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42" w:rsidRPr="009C5757" w:rsidRDefault="008F4642" w:rsidP="00BA721C">
      <w:pPr>
        <w:spacing w:after="0" w:line="240" w:lineRule="auto"/>
        <w:rPr>
          <w:rFonts w:ascii="Times New Roman" w:eastAsia="Times New Roman" w:hAnsi="Times New Roman" w:cs="Times New Roman"/>
          <w:noProof/>
          <w:sz w:val="20"/>
          <w:szCs w:val="20"/>
          <w:lang w:eastAsia="ru-RU"/>
        </w:rPr>
      </w:pPr>
    </w:p>
    <w:p w:rsidR="008F4642" w:rsidRPr="009C5757" w:rsidRDefault="008F4642" w:rsidP="0045684A">
      <w:pPr>
        <w:spacing w:after="0" w:line="240" w:lineRule="auto"/>
        <w:jc w:val="center"/>
        <w:rPr>
          <w:rFonts w:ascii="Times New Roman" w:eastAsia="Times New Roman" w:hAnsi="Times New Roman" w:cs="Times New Roman"/>
          <w:noProof/>
          <w:sz w:val="20"/>
          <w:szCs w:val="20"/>
          <w:lang w:eastAsia="ru-RU"/>
        </w:rPr>
      </w:pPr>
    </w:p>
    <w:p w:rsidR="008F4642" w:rsidRPr="009C5757" w:rsidRDefault="00BA721C" w:rsidP="0045684A">
      <w:pPr>
        <w:spacing w:after="0" w:line="240" w:lineRule="auto"/>
        <w:jc w:val="center"/>
        <w:rPr>
          <w:rFonts w:ascii="Times New Roman" w:eastAsia="Times New Roman" w:hAnsi="Times New Roman" w:cs="Times New Roman"/>
          <w:noProof/>
          <w:sz w:val="20"/>
          <w:szCs w:val="20"/>
          <w:lang w:eastAsia="ru-RU"/>
        </w:rPr>
      </w:pPr>
      <w:r w:rsidRPr="009C5757">
        <w:rPr>
          <w:rFonts w:ascii="Times New Roman" w:eastAsia="Times New Roman" w:hAnsi="Times New Roman" w:cs="Times New Roman"/>
          <w:noProof/>
          <w:sz w:val="20"/>
          <w:szCs w:val="20"/>
          <w:lang w:eastAsia="ru-RU"/>
        </w:rPr>
        <w:drawing>
          <wp:inline distT="0" distB="0" distL="0" distR="0">
            <wp:extent cx="838200" cy="952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8F4642" w:rsidRPr="009C5757" w:rsidRDefault="008F4642" w:rsidP="0045684A">
      <w:pPr>
        <w:spacing w:after="0" w:line="240" w:lineRule="auto"/>
        <w:jc w:val="center"/>
        <w:rPr>
          <w:rFonts w:ascii="Times New Roman" w:eastAsia="Times New Roman" w:hAnsi="Times New Roman" w:cs="Times New Roman"/>
          <w:b/>
          <w:sz w:val="20"/>
          <w:szCs w:val="20"/>
          <w:lang w:eastAsia="ru-RU"/>
        </w:rPr>
      </w:pPr>
    </w:p>
    <w:p w:rsidR="00BA721C" w:rsidRPr="009C5757" w:rsidRDefault="001E1541" w:rsidP="00890C60">
      <w:pPr>
        <w:spacing w:after="0" w:line="240" w:lineRule="auto"/>
        <w:jc w:val="center"/>
        <w:rPr>
          <w:rFonts w:ascii="Times New Roman" w:eastAsia="Times New Roman" w:hAnsi="Times New Roman" w:cs="Times New Roman"/>
          <w:b/>
          <w:sz w:val="24"/>
          <w:szCs w:val="24"/>
          <w:lang w:eastAsia="ru-RU"/>
        </w:rPr>
      </w:pPr>
      <w:r w:rsidRPr="009C5757">
        <w:rPr>
          <w:rFonts w:ascii="Times New Roman" w:eastAsia="Times New Roman" w:hAnsi="Times New Roman" w:cs="Times New Roman"/>
          <w:b/>
          <w:sz w:val="24"/>
          <w:szCs w:val="24"/>
          <w:lang w:eastAsia="ru-RU"/>
        </w:rPr>
        <w:t>СОВЕТ</w:t>
      </w:r>
    </w:p>
    <w:p w:rsidR="0045684A" w:rsidRPr="009C5757" w:rsidRDefault="00890C60" w:rsidP="00890C60">
      <w:pPr>
        <w:spacing w:after="0" w:line="240" w:lineRule="auto"/>
        <w:jc w:val="center"/>
        <w:rPr>
          <w:rFonts w:ascii="Times New Roman" w:eastAsia="Times New Roman" w:hAnsi="Times New Roman" w:cs="Times New Roman"/>
          <w:b/>
          <w:sz w:val="24"/>
          <w:szCs w:val="24"/>
          <w:lang w:eastAsia="ru-RU"/>
        </w:rPr>
      </w:pPr>
      <w:r w:rsidRPr="009C5757">
        <w:rPr>
          <w:rFonts w:ascii="Times New Roman" w:eastAsia="Times New Roman" w:hAnsi="Times New Roman" w:cs="Times New Roman"/>
          <w:b/>
          <w:sz w:val="24"/>
          <w:szCs w:val="24"/>
          <w:lang w:eastAsia="ru-RU"/>
        </w:rPr>
        <w:t xml:space="preserve">БОЛЬШЕКАРАЙСКОГО МУНИЦИПАЛЬНОГО ОБРАЗОВАНИЯ </w:t>
      </w:r>
      <w:r w:rsidR="004124FC" w:rsidRPr="009C5757">
        <w:rPr>
          <w:rFonts w:ascii="Times New Roman" w:eastAsia="Times New Roman" w:hAnsi="Times New Roman" w:cs="Times New Roman"/>
          <w:b/>
          <w:sz w:val="24"/>
          <w:szCs w:val="24"/>
          <w:lang w:eastAsia="ru-RU"/>
        </w:rPr>
        <w:t xml:space="preserve">РОМАНОВСКОГО МУНИЦИПАЛЬНОГО </w:t>
      </w:r>
      <w:r w:rsidR="0045684A" w:rsidRPr="009C5757">
        <w:rPr>
          <w:rFonts w:ascii="Times New Roman" w:eastAsia="Times New Roman" w:hAnsi="Times New Roman" w:cs="Times New Roman"/>
          <w:b/>
          <w:sz w:val="24"/>
          <w:szCs w:val="24"/>
          <w:lang w:eastAsia="ru-RU"/>
        </w:rPr>
        <w:t>РАЙОНА</w:t>
      </w:r>
    </w:p>
    <w:p w:rsidR="004124FC" w:rsidRPr="009C5757" w:rsidRDefault="004124FC" w:rsidP="00890C60">
      <w:pPr>
        <w:spacing w:after="0" w:line="240" w:lineRule="auto"/>
        <w:jc w:val="center"/>
        <w:rPr>
          <w:rFonts w:ascii="Times New Roman" w:eastAsia="Times New Roman" w:hAnsi="Times New Roman" w:cs="Times New Roman"/>
          <w:sz w:val="24"/>
          <w:szCs w:val="24"/>
          <w:lang w:eastAsia="ru-RU"/>
        </w:rPr>
      </w:pPr>
      <w:r w:rsidRPr="009C5757">
        <w:rPr>
          <w:rFonts w:ascii="Times New Roman" w:eastAsia="Times New Roman" w:hAnsi="Times New Roman" w:cs="Times New Roman"/>
          <w:b/>
          <w:sz w:val="24"/>
          <w:szCs w:val="24"/>
          <w:lang w:eastAsia="ru-RU"/>
        </w:rPr>
        <w:t>САРАТОВСКОЙ ОБЛАСТИ</w:t>
      </w:r>
    </w:p>
    <w:p w:rsidR="0045684A" w:rsidRPr="009C5757" w:rsidRDefault="0045684A" w:rsidP="0045684A">
      <w:pPr>
        <w:spacing w:after="0" w:line="240" w:lineRule="auto"/>
        <w:jc w:val="center"/>
        <w:rPr>
          <w:rFonts w:ascii="Times New Roman" w:eastAsia="Times New Roman" w:hAnsi="Times New Roman" w:cs="Times New Roman"/>
          <w:sz w:val="24"/>
          <w:szCs w:val="24"/>
          <w:lang w:eastAsia="ru-RU"/>
        </w:rPr>
      </w:pPr>
    </w:p>
    <w:p w:rsidR="0045684A" w:rsidRPr="009C5757" w:rsidRDefault="001E1541" w:rsidP="0045684A">
      <w:pPr>
        <w:spacing w:after="0" w:line="240" w:lineRule="auto"/>
        <w:jc w:val="center"/>
        <w:rPr>
          <w:rFonts w:ascii="Times New Roman" w:eastAsia="Times New Roman" w:hAnsi="Times New Roman" w:cs="Times New Roman"/>
          <w:b/>
          <w:sz w:val="24"/>
          <w:szCs w:val="24"/>
          <w:lang w:eastAsia="ru-RU"/>
        </w:rPr>
      </w:pPr>
      <w:r w:rsidRPr="009C5757">
        <w:rPr>
          <w:rFonts w:ascii="Times New Roman" w:eastAsia="Times New Roman" w:hAnsi="Times New Roman" w:cs="Times New Roman"/>
          <w:b/>
          <w:sz w:val="24"/>
          <w:szCs w:val="24"/>
          <w:lang w:eastAsia="ru-RU"/>
        </w:rPr>
        <w:t>РЕШЕНИЕ</w:t>
      </w:r>
      <w:r w:rsidR="004124FC" w:rsidRPr="009C5757">
        <w:rPr>
          <w:rFonts w:ascii="Times New Roman" w:eastAsia="Times New Roman" w:hAnsi="Times New Roman" w:cs="Times New Roman"/>
          <w:b/>
          <w:sz w:val="24"/>
          <w:szCs w:val="24"/>
          <w:lang w:eastAsia="ru-RU"/>
        </w:rPr>
        <w:t xml:space="preserve"> № </w:t>
      </w:r>
      <w:r w:rsidR="00D635D7" w:rsidRPr="009C5757">
        <w:rPr>
          <w:rFonts w:ascii="Times New Roman" w:eastAsia="Times New Roman" w:hAnsi="Times New Roman" w:cs="Times New Roman"/>
          <w:b/>
          <w:sz w:val="24"/>
          <w:szCs w:val="24"/>
          <w:lang w:eastAsia="ru-RU"/>
        </w:rPr>
        <w:t>98</w:t>
      </w:r>
    </w:p>
    <w:p w:rsidR="0045684A" w:rsidRPr="009C5757" w:rsidRDefault="0045684A" w:rsidP="0045684A">
      <w:pPr>
        <w:spacing w:after="0" w:line="240" w:lineRule="auto"/>
        <w:jc w:val="both"/>
        <w:rPr>
          <w:rFonts w:ascii="Times New Roman" w:eastAsia="Times New Roman" w:hAnsi="Times New Roman" w:cs="Times New Roman"/>
          <w:sz w:val="24"/>
          <w:szCs w:val="24"/>
          <w:lang w:eastAsia="ru-RU"/>
        </w:rPr>
      </w:pPr>
    </w:p>
    <w:p w:rsidR="004124FC" w:rsidRPr="009C5757" w:rsidRDefault="0045684A" w:rsidP="0045684A">
      <w:pPr>
        <w:spacing w:after="0" w:line="240" w:lineRule="auto"/>
        <w:jc w:val="both"/>
        <w:rPr>
          <w:rFonts w:ascii="Times New Roman" w:eastAsia="Times New Roman" w:hAnsi="Times New Roman" w:cs="Times New Roman"/>
          <w:sz w:val="24"/>
          <w:szCs w:val="24"/>
          <w:lang w:eastAsia="ru-RU"/>
        </w:rPr>
      </w:pPr>
      <w:r w:rsidRPr="009C5757">
        <w:rPr>
          <w:rFonts w:ascii="Times New Roman" w:eastAsia="Times New Roman" w:hAnsi="Times New Roman" w:cs="Times New Roman"/>
          <w:sz w:val="24"/>
          <w:szCs w:val="24"/>
          <w:lang w:eastAsia="ru-RU"/>
        </w:rPr>
        <w:t xml:space="preserve">от  </w:t>
      </w:r>
      <w:r w:rsidR="00D635D7" w:rsidRPr="009C5757">
        <w:rPr>
          <w:rFonts w:ascii="Times New Roman" w:eastAsia="Times New Roman" w:hAnsi="Times New Roman" w:cs="Times New Roman"/>
          <w:sz w:val="24"/>
          <w:szCs w:val="24"/>
          <w:lang w:eastAsia="ru-RU"/>
        </w:rPr>
        <w:t>21</w:t>
      </w:r>
      <w:r w:rsidRPr="009C5757">
        <w:rPr>
          <w:rFonts w:ascii="Times New Roman" w:eastAsia="Times New Roman" w:hAnsi="Times New Roman" w:cs="Times New Roman"/>
          <w:sz w:val="24"/>
          <w:szCs w:val="24"/>
          <w:lang w:eastAsia="ru-RU"/>
        </w:rPr>
        <w:t>.</w:t>
      </w:r>
      <w:r w:rsidR="00D635D7" w:rsidRPr="009C5757">
        <w:rPr>
          <w:rFonts w:ascii="Times New Roman" w:eastAsia="Times New Roman" w:hAnsi="Times New Roman" w:cs="Times New Roman"/>
          <w:sz w:val="24"/>
          <w:szCs w:val="24"/>
          <w:lang w:eastAsia="ru-RU"/>
        </w:rPr>
        <w:t>12</w:t>
      </w:r>
      <w:r w:rsidRPr="009C5757">
        <w:rPr>
          <w:rFonts w:ascii="Times New Roman" w:eastAsia="Times New Roman" w:hAnsi="Times New Roman" w:cs="Times New Roman"/>
          <w:sz w:val="24"/>
          <w:szCs w:val="24"/>
          <w:lang w:eastAsia="ru-RU"/>
        </w:rPr>
        <w:t xml:space="preserve">.2020              </w:t>
      </w:r>
    </w:p>
    <w:p w:rsidR="00BA721C" w:rsidRPr="009C5757" w:rsidRDefault="00BA721C" w:rsidP="0045684A">
      <w:pPr>
        <w:spacing w:after="0" w:line="240" w:lineRule="auto"/>
        <w:jc w:val="both"/>
        <w:rPr>
          <w:rFonts w:ascii="Times New Roman" w:eastAsia="Times New Roman" w:hAnsi="Times New Roman" w:cs="Times New Roman"/>
          <w:sz w:val="24"/>
          <w:szCs w:val="24"/>
          <w:lang w:eastAsia="ru-RU"/>
        </w:rPr>
      </w:pPr>
      <w:r w:rsidRPr="009C5757">
        <w:rPr>
          <w:rFonts w:ascii="Times New Roman" w:eastAsia="Times New Roman" w:hAnsi="Times New Roman" w:cs="Times New Roman"/>
          <w:sz w:val="24"/>
          <w:szCs w:val="24"/>
          <w:lang w:eastAsia="ru-RU"/>
        </w:rPr>
        <w:t>с. Большой</w:t>
      </w:r>
      <w:proofErr w:type="gramStart"/>
      <w:r w:rsidRPr="009C5757">
        <w:rPr>
          <w:rFonts w:ascii="Times New Roman" w:eastAsia="Times New Roman" w:hAnsi="Times New Roman" w:cs="Times New Roman"/>
          <w:sz w:val="24"/>
          <w:szCs w:val="24"/>
          <w:lang w:eastAsia="ru-RU"/>
        </w:rPr>
        <w:t xml:space="preserve"> К</w:t>
      </w:r>
      <w:proofErr w:type="gramEnd"/>
      <w:r w:rsidRPr="009C5757">
        <w:rPr>
          <w:rFonts w:ascii="Times New Roman" w:eastAsia="Times New Roman" w:hAnsi="Times New Roman" w:cs="Times New Roman"/>
          <w:sz w:val="24"/>
          <w:szCs w:val="24"/>
          <w:lang w:eastAsia="ru-RU"/>
        </w:rPr>
        <w:t>арай</w:t>
      </w:r>
    </w:p>
    <w:p w:rsidR="0045684A" w:rsidRPr="009C5757" w:rsidRDefault="0045684A" w:rsidP="0045684A">
      <w:pPr>
        <w:spacing w:after="0" w:line="240" w:lineRule="auto"/>
        <w:jc w:val="both"/>
        <w:rPr>
          <w:rFonts w:ascii="Times New Roman" w:eastAsia="Times New Roman" w:hAnsi="Times New Roman" w:cs="Times New Roman"/>
          <w:sz w:val="24"/>
          <w:szCs w:val="24"/>
          <w:lang w:eastAsia="ru-RU"/>
        </w:rPr>
      </w:pPr>
      <w:r w:rsidRPr="009C5757">
        <w:rPr>
          <w:rFonts w:ascii="Times New Roman" w:eastAsia="Times New Roman" w:hAnsi="Times New Roman" w:cs="Times New Roman"/>
          <w:sz w:val="24"/>
          <w:szCs w:val="24"/>
          <w:lang w:eastAsia="ru-RU"/>
        </w:rPr>
        <w:t xml:space="preserve">                                                                                  </w:t>
      </w:r>
    </w:p>
    <w:p w:rsidR="00BA721C" w:rsidRPr="009C5757" w:rsidRDefault="0045684A" w:rsidP="00BA721C">
      <w:pPr>
        <w:spacing w:after="0"/>
        <w:rPr>
          <w:rFonts w:ascii="Times New Roman" w:hAnsi="Times New Roman" w:cs="Times New Roman"/>
          <w:b/>
          <w:sz w:val="24"/>
          <w:szCs w:val="24"/>
        </w:rPr>
      </w:pPr>
      <w:r w:rsidRPr="009C5757">
        <w:rPr>
          <w:rFonts w:ascii="Times New Roman" w:hAnsi="Times New Roman" w:cs="Times New Roman"/>
          <w:b/>
          <w:sz w:val="24"/>
          <w:szCs w:val="24"/>
        </w:rPr>
        <w:t xml:space="preserve">Об утверждении Положения по применению </w:t>
      </w:r>
    </w:p>
    <w:p w:rsidR="00BA721C" w:rsidRPr="009C5757" w:rsidRDefault="0050755F" w:rsidP="00BA721C">
      <w:pPr>
        <w:spacing w:after="0"/>
        <w:rPr>
          <w:rFonts w:ascii="Times New Roman" w:hAnsi="Times New Roman" w:cs="Times New Roman"/>
          <w:b/>
          <w:sz w:val="24"/>
          <w:szCs w:val="24"/>
        </w:rPr>
      </w:pPr>
      <w:r w:rsidRPr="009C5757">
        <w:rPr>
          <w:rFonts w:ascii="Times New Roman" w:hAnsi="Times New Roman" w:cs="Times New Roman"/>
          <w:b/>
          <w:sz w:val="24"/>
          <w:szCs w:val="24"/>
        </w:rPr>
        <w:t>и</w:t>
      </w:r>
      <w:r w:rsidR="0045684A" w:rsidRPr="009C5757">
        <w:rPr>
          <w:rFonts w:ascii="Times New Roman" w:hAnsi="Times New Roman" w:cs="Times New Roman"/>
          <w:b/>
          <w:sz w:val="24"/>
          <w:szCs w:val="24"/>
        </w:rPr>
        <w:t>нициативного</w:t>
      </w:r>
      <w:r w:rsidR="00BA721C" w:rsidRPr="009C5757">
        <w:rPr>
          <w:rFonts w:ascii="Times New Roman" w:hAnsi="Times New Roman" w:cs="Times New Roman"/>
          <w:b/>
          <w:sz w:val="24"/>
          <w:szCs w:val="24"/>
        </w:rPr>
        <w:t xml:space="preserve"> </w:t>
      </w:r>
      <w:proofErr w:type="spellStart"/>
      <w:r w:rsidR="0045684A" w:rsidRPr="009C5757">
        <w:rPr>
          <w:rFonts w:ascii="Times New Roman" w:hAnsi="Times New Roman" w:cs="Times New Roman"/>
          <w:b/>
          <w:sz w:val="24"/>
          <w:szCs w:val="24"/>
        </w:rPr>
        <w:t>бюджетирования</w:t>
      </w:r>
      <w:proofErr w:type="spellEnd"/>
      <w:r w:rsidR="0045684A" w:rsidRPr="009C5757">
        <w:rPr>
          <w:rFonts w:ascii="Times New Roman" w:hAnsi="Times New Roman" w:cs="Times New Roman"/>
          <w:b/>
          <w:sz w:val="24"/>
          <w:szCs w:val="24"/>
        </w:rPr>
        <w:t xml:space="preserve"> в </w:t>
      </w:r>
      <w:proofErr w:type="spellStart"/>
      <w:r w:rsidR="004124FC" w:rsidRPr="009C5757">
        <w:rPr>
          <w:rFonts w:ascii="Times New Roman" w:hAnsi="Times New Roman" w:cs="Times New Roman"/>
          <w:b/>
          <w:sz w:val="24"/>
          <w:szCs w:val="24"/>
        </w:rPr>
        <w:t>Большекарайском</w:t>
      </w:r>
      <w:proofErr w:type="spellEnd"/>
    </w:p>
    <w:p w:rsidR="00BA721C" w:rsidRPr="009C5757" w:rsidRDefault="004124FC" w:rsidP="00BA721C">
      <w:pPr>
        <w:spacing w:after="0"/>
        <w:rPr>
          <w:rFonts w:ascii="Times New Roman" w:hAnsi="Times New Roman" w:cs="Times New Roman"/>
          <w:b/>
          <w:sz w:val="24"/>
          <w:szCs w:val="24"/>
        </w:rPr>
      </w:pPr>
      <w:r w:rsidRPr="009C5757">
        <w:rPr>
          <w:rFonts w:ascii="Times New Roman" w:hAnsi="Times New Roman" w:cs="Times New Roman"/>
          <w:b/>
          <w:sz w:val="24"/>
          <w:szCs w:val="24"/>
        </w:rPr>
        <w:t xml:space="preserve"> муниципальном образовании </w:t>
      </w:r>
      <w:proofErr w:type="gramStart"/>
      <w:r w:rsidRPr="009C5757">
        <w:rPr>
          <w:rFonts w:ascii="Times New Roman" w:hAnsi="Times New Roman" w:cs="Times New Roman"/>
          <w:b/>
          <w:sz w:val="24"/>
          <w:szCs w:val="24"/>
        </w:rPr>
        <w:t>Романовского</w:t>
      </w:r>
      <w:proofErr w:type="gramEnd"/>
    </w:p>
    <w:p w:rsidR="0045684A" w:rsidRPr="009C5757" w:rsidRDefault="004124FC" w:rsidP="00BA721C">
      <w:pPr>
        <w:spacing w:after="0"/>
        <w:rPr>
          <w:rFonts w:ascii="Times New Roman" w:hAnsi="Times New Roman" w:cs="Times New Roman"/>
          <w:b/>
          <w:sz w:val="24"/>
          <w:szCs w:val="24"/>
        </w:rPr>
      </w:pPr>
      <w:r w:rsidRPr="009C5757">
        <w:rPr>
          <w:rFonts w:ascii="Times New Roman" w:hAnsi="Times New Roman" w:cs="Times New Roman"/>
          <w:b/>
          <w:sz w:val="24"/>
          <w:szCs w:val="24"/>
        </w:rPr>
        <w:t xml:space="preserve"> муниципального района Саратовской области</w:t>
      </w:r>
    </w:p>
    <w:p w:rsidR="0045684A" w:rsidRPr="009C5757" w:rsidRDefault="0045684A" w:rsidP="00BA721C">
      <w:pPr>
        <w:spacing w:after="0"/>
        <w:rPr>
          <w:rFonts w:ascii="Times New Roman" w:hAnsi="Times New Roman" w:cs="Times New Roman"/>
          <w:b/>
          <w:sz w:val="24"/>
          <w:szCs w:val="24"/>
        </w:rPr>
      </w:pPr>
    </w:p>
    <w:p w:rsidR="00BA721C" w:rsidRPr="009C5757" w:rsidRDefault="0045684A" w:rsidP="0045684A">
      <w:pPr>
        <w:spacing w:after="0"/>
        <w:ind w:firstLine="708"/>
        <w:jc w:val="both"/>
        <w:rPr>
          <w:rFonts w:ascii="Times New Roman" w:hAnsi="Times New Roman" w:cs="Times New Roman"/>
          <w:sz w:val="24"/>
          <w:szCs w:val="24"/>
        </w:rPr>
      </w:pPr>
      <w:proofErr w:type="gramStart"/>
      <w:r w:rsidRPr="009C5757">
        <w:rPr>
          <w:rFonts w:ascii="Times New Roman" w:hAnsi="Times New Roman" w:cs="Times New Roman"/>
          <w:sz w:val="24"/>
          <w:szCs w:val="24"/>
        </w:rPr>
        <w:t>В соответствии со статьей 9 Бюджетного кодекса Российской Федерации,</w:t>
      </w:r>
      <w:r w:rsidR="00C218D3" w:rsidRPr="009C5757">
        <w:rPr>
          <w:rFonts w:ascii="Times New Roman" w:hAnsi="Times New Roman" w:cs="Times New Roman"/>
          <w:sz w:val="24"/>
          <w:szCs w:val="24"/>
        </w:rPr>
        <w:t xml:space="preserve"> </w:t>
      </w:r>
      <w:r w:rsidRPr="009C5757">
        <w:rPr>
          <w:rFonts w:ascii="Times New Roman" w:hAnsi="Times New Roman" w:cs="Times New Roman"/>
          <w:sz w:val="24"/>
          <w:szCs w:val="24"/>
        </w:rPr>
        <w:t>на основании статьи 27 Федерального закона от 6 октября 2003 г. № 131-ФЗ</w:t>
      </w:r>
      <w:r w:rsidR="004124FC" w:rsidRPr="009C5757">
        <w:rPr>
          <w:rFonts w:ascii="Times New Roman" w:hAnsi="Times New Roman" w:cs="Times New Roman"/>
          <w:sz w:val="24"/>
          <w:szCs w:val="24"/>
        </w:rPr>
        <w:t xml:space="preserve"> </w:t>
      </w:r>
      <w:r w:rsidRPr="009C5757">
        <w:rPr>
          <w:rFonts w:ascii="Times New Roman" w:hAnsi="Times New Roman" w:cs="Times New Roman"/>
          <w:sz w:val="24"/>
          <w:szCs w:val="24"/>
        </w:rPr>
        <w:t>«Об общих принципах организации местного самоуправления в Российской</w:t>
      </w:r>
      <w:r w:rsidR="004124FC" w:rsidRPr="009C5757">
        <w:rPr>
          <w:rFonts w:ascii="Times New Roman" w:hAnsi="Times New Roman" w:cs="Times New Roman"/>
          <w:sz w:val="24"/>
          <w:szCs w:val="24"/>
        </w:rPr>
        <w:t xml:space="preserve"> </w:t>
      </w:r>
      <w:r w:rsidRPr="009C5757">
        <w:rPr>
          <w:rFonts w:ascii="Times New Roman" w:hAnsi="Times New Roman" w:cs="Times New Roman"/>
          <w:sz w:val="24"/>
          <w:szCs w:val="24"/>
        </w:rPr>
        <w:t xml:space="preserve">Федерации», в целях содействия решению вопросов местного значения, вовлечения населения </w:t>
      </w:r>
      <w:proofErr w:type="spellStart"/>
      <w:r w:rsidR="004124FC" w:rsidRPr="009C5757">
        <w:rPr>
          <w:rFonts w:ascii="Times New Roman" w:hAnsi="Times New Roman" w:cs="Times New Roman"/>
          <w:sz w:val="24"/>
          <w:szCs w:val="24"/>
        </w:rPr>
        <w:t>Большекарайского</w:t>
      </w:r>
      <w:proofErr w:type="spellEnd"/>
      <w:r w:rsidR="004124FC" w:rsidRPr="009C5757">
        <w:rPr>
          <w:rFonts w:ascii="Times New Roman" w:hAnsi="Times New Roman" w:cs="Times New Roman"/>
          <w:sz w:val="24"/>
          <w:szCs w:val="24"/>
        </w:rPr>
        <w:t xml:space="preserve"> муниципального образования Романовского муниципального района Саратовской области (далее – </w:t>
      </w:r>
      <w:proofErr w:type="spellStart"/>
      <w:r w:rsidR="004124FC" w:rsidRPr="009C5757">
        <w:rPr>
          <w:rFonts w:ascii="Times New Roman" w:hAnsi="Times New Roman" w:cs="Times New Roman"/>
          <w:sz w:val="24"/>
          <w:szCs w:val="24"/>
        </w:rPr>
        <w:t>Большекарайское</w:t>
      </w:r>
      <w:proofErr w:type="spellEnd"/>
      <w:r w:rsidR="004124FC" w:rsidRPr="009C5757">
        <w:rPr>
          <w:rFonts w:ascii="Times New Roman" w:hAnsi="Times New Roman" w:cs="Times New Roman"/>
          <w:sz w:val="24"/>
          <w:szCs w:val="24"/>
        </w:rPr>
        <w:t xml:space="preserve"> МО)</w:t>
      </w:r>
      <w:r w:rsidRPr="009C5757">
        <w:rPr>
          <w:rFonts w:ascii="Times New Roman" w:hAnsi="Times New Roman" w:cs="Times New Roman"/>
          <w:sz w:val="24"/>
          <w:szCs w:val="24"/>
        </w:rPr>
        <w:t xml:space="preserve"> в процессы местного самоуправления,</w:t>
      </w:r>
      <w:r w:rsidR="004124FC" w:rsidRPr="009C5757">
        <w:rPr>
          <w:rFonts w:ascii="Times New Roman" w:hAnsi="Times New Roman" w:cs="Times New Roman"/>
          <w:sz w:val="24"/>
          <w:szCs w:val="24"/>
        </w:rPr>
        <w:t xml:space="preserve"> </w:t>
      </w:r>
      <w:r w:rsidRPr="009C5757">
        <w:rPr>
          <w:rFonts w:ascii="Times New Roman" w:hAnsi="Times New Roman" w:cs="Times New Roman"/>
          <w:sz w:val="24"/>
          <w:szCs w:val="24"/>
        </w:rPr>
        <w:t xml:space="preserve">развития механизмов инициативного </w:t>
      </w:r>
      <w:proofErr w:type="spellStart"/>
      <w:r w:rsidRPr="009C5757">
        <w:rPr>
          <w:rFonts w:ascii="Times New Roman" w:hAnsi="Times New Roman" w:cs="Times New Roman"/>
          <w:sz w:val="24"/>
          <w:szCs w:val="24"/>
        </w:rPr>
        <w:t>бюджетирования</w:t>
      </w:r>
      <w:proofErr w:type="spellEnd"/>
      <w:r w:rsidRPr="009C5757">
        <w:rPr>
          <w:rFonts w:ascii="Times New Roman" w:hAnsi="Times New Roman" w:cs="Times New Roman"/>
          <w:sz w:val="24"/>
          <w:szCs w:val="24"/>
        </w:rPr>
        <w:t xml:space="preserve"> в </w:t>
      </w:r>
      <w:proofErr w:type="spellStart"/>
      <w:r w:rsidR="004124FC" w:rsidRPr="009C5757">
        <w:rPr>
          <w:rFonts w:ascii="Times New Roman" w:hAnsi="Times New Roman" w:cs="Times New Roman"/>
          <w:sz w:val="24"/>
          <w:szCs w:val="24"/>
        </w:rPr>
        <w:t>Большекарайском</w:t>
      </w:r>
      <w:proofErr w:type="spellEnd"/>
      <w:proofErr w:type="gramEnd"/>
      <w:r w:rsidR="004124FC" w:rsidRPr="009C5757">
        <w:rPr>
          <w:rFonts w:ascii="Times New Roman" w:hAnsi="Times New Roman" w:cs="Times New Roman"/>
          <w:sz w:val="24"/>
          <w:szCs w:val="24"/>
        </w:rPr>
        <w:t xml:space="preserve"> МО</w:t>
      </w:r>
      <w:r w:rsidRPr="009C5757">
        <w:rPr>
          <w:rFonts w:ascii="Times New Roman" w:hAnsi="Times New Roman" w:cs="Times New Roman"/>
          <w:sz w:val="24"/>
          <w:szCs w:val="24"/>
        </w:rPr>
        <w:t xml:space="preserve"> </w:t>
      </w:r>
    </w:p>
    <w:p w:rsidR="0045684A" w:rsidRPr="009C5757" w:rsidRDefault="00BA721C" w:rsidP="00BA721C">
      <w:pPr>
        <w:spacing w:after="0"/>
        <w:ind w:firstLine="708"/>
        <w:jc w:val="center"/>
        <w:rPr>
          <w:rFonts w:ascii="Times New Roman" w:hAnsi="Times New Roman" w:cs="Times New Roman"/>
          <w:sz w:val="24"/>
          <w:szCs w:val="24"/>
        </w:rPr>
      </w:pPr>
      <w:r w:rsidRPr="009C5757">
        <w:rPr>
          <w:rFonts w:ascii="Times New Roman" w:hAnsi="Times New Roman" w:cs="Times New Roman"/>
          <w:sz w:val="24"/>
          <w:szCs w:val="24"/>
        </w:rPr>
        <w:t>ПОСТАНОВЛЯЮ</w:t>
      </w:r>
      <w:r w:rsidR="0045684A" w:rsidRPr="009C5757">
        <w:rPr>
          <w:rFonts w:ascii="Times New Roman" w:hAnsi="Times New Roman" w:cs="Times New Roman"/>
          <w:sz w:val="24"/>
          <w:szCs w:val="24"/>
        </w:rPr>
        <w:t>:</w:t>
      </w:r>
    </w:p>
    <w:p w:rsidR="0045684A" w:rsidRPr="009C5757" w:rsidRDefault="00B35ADF" w:rsidP="00B90903">
      <w:pPr>
        <w:spacing w:after="0"/>
        <w:ind w:firstLine="708"/>
        <w:jc w:val="both"/>
        <w:rPr>
          <w:rFonts w:ascii="Times New Roman" w:hAnsi="Times New Roman" w:cs="Times New Roman"/>
          <w:sz w:val="24"/>
          <w:szCs w:val="24"/>
        </w:rPr>
      </w:pPr>
      <w:r w:rsidRPr="009C5757">
        <w:rPr>
          <w:rFonts w:ascii="Times New Roman" w:hAnsi="Times New Roman" w:cs="Times New Roman"/>
          <w:sz w:val="24"/>
          <w:szCs w:val="24"/>
        </w:rPr>
        <w:t xml:space="preserve">1. Утвердить </w:t>
      </w:r>
      <w:r w:rsidR="0045684A" w:rsidRPr="009C5757">
        <w:rPr>
          <w:rFonts w:ascii="Times New Roman" w:hAnsi="Times New Roman" w:cs="Times New Roman"/>
          <w:sz w:val="24"/>
          <w:szCs w:val="24"/>
        </w:rPr>
        <w:t>Положение по применению</w:t>
      </w:r>
      <w:r w:rsidR="004124FC" w:rsidRPr="009C5757">
        <w:rPr>
          <w:rFonts w:ascii="Times New Roman" w:hAnsi="Times New Roman" w:cs="Times New Roman"/>
          <w:sz w:val="24"/>
          <w:szCs w:val="24"/>
        </w:rPr>
        <w:t xml:space="preserve"> инициативного </w:t>
      </w:r>
      <w:proofErr w:type="spellStart"/>
      <w:r w:rsidR="004124FC" w:rsidRPr="009C5757">
        <w:rPr>
          <w:rFonts w:ascii="Times New Roman" w:hAnsi="Times New Roman" w:cs="Times New Roman"/>
          <w:sz w:val="24"/>
          <w:szCs w:val="24"/>
        </w:rPr>
        <w:t>бюджетирования</w:t>
      </w:r>
      <w:proofErr w:type="spellEnd"/>
      <w:r w:rsidR="004124FC" w:rsidRPr="009C5757">
        <w:rPr>
          <w:rFonts w:ascii="Times New Roman" w:hAnsi="Times New Roman" w:cs="Times New Roman"/>
          <w:sz w:val="24"/>
          <w:szCs w:val="24"/>
        </w:rPr>
        <w:t xml:space="preserve"> в </w:t>
      </w:r>
      <w:proofErr w:type="spellStart"/>
      <w:r w:rsidR="004124FC" w:rsidRPr="009C5757">
        <w:rPr>
          <w:rFonts w:ascii="Times New Roman" w:hAnsi="Times New Roman" w:cs="Times New Roman"/>
          <w:sz w:val="24"/>
          <w:szCs w:val="24"/>
        </w:rPr>
        <w:t>Большекарайском</w:t>
      </w:r>
      <w:proofErr w:type="spellEnd"/>
      <w:r w:rsidR="004124FC" w:rsidRPr="009C5757">
        <w:rPr>
          <w:rFonts w:ascii="Times New Roman" w:hAnsi="Times New Roman" w:cs="Times New Roman"/>
          <w:sz w:val="24"/>
          <w:szCs w:val="24"/>
        </w:rPr>
        <w:t xml:space="preserve"> муниципальном образовании Романовского муниципального района Саратовской области</w:t>
      </w:r>
      <w:r w:rsidR="00BA721C" w:rsidRPr="009C5757">
        <w:rPr>
          <w:rFonts w:ascii="Times New Roman" w:hAnsi="Times New Roman" w:cs="Times New Roman"/>
          <w:sz w:val="24"/>
          <w:szCs w:val="24"/>
        </w:rPr>
        <w:t xml:space="preserve"> </w:t>
      </w:r>
      <w:proofErr w:type="gramStart"/>
      <w:r w:rsidR="00BA721C" w:rsidRPr="009C5757">
        <w:rPr>
          <w:rFonts w:ascii="Times New Roman" w:hAnsi="Times New Roman" w:cs="Times New Roman"/>
          <w:sz w:val="24"/>
          <w:szCs w:val="24"/>
        </w:rPr>
        <w:t>согласно Приложения</w:t>
      </w:r>
      <w:proofErr w:type="gramEnd"/>
      <w:r w:rsidR="0045684A" w:rsidRPr="009C5757">
        <w:rPr>
          <w:rFonts w:ascii="Times New Roman" w:hAnsi="Times New Roman" w:cs="Times New Roman"/>
          <w:sz w:val="24"/>
          <w:szCs w:val="24"/>
        </w:rPr>
        <w:t>.</w:t>
      </w:r>
    </w:p>
    <w:p w:rsidR="00BA721C" w:rsidRPr="009C5757" w:rsidRDefault="00BA721C" w:rsidP="00B90903">
      <w:pPr>
        <w:spacing w:after="0"/>
        <w:ind w:firstLine="708"/>
        <w:jc w:val="both"/>
        <w:rPr>
          <w:rFonts w:ascii="Times New Roman" w:hAnsi="Times New Roman" w:cs="Times New Roman"/>
          <w:sz w:val="24"/>
          <w:szCs w:val="24"/>
        </w:rPr>
      </w:pPr>
      <w:r w:rsidRPr="009C5757">
        <w:rPr>
          <w:rFonts w:ascii="Times New Roman" w:hAnsi="Times New Roman" w:cs="Times New Roman"/>
          <w:sz w:val="24"/>
          <w:szCs w:val="24"/>
        </w:rPr>
        <w:t>2. Настоящее Положение подлежит обнародованию в установленном порядке.</w:t>
      </w:r>
    </w:p>
    <w:p w:rsidR="00BA721C" w:rsidRPr="009C5757" w:rsidRDefault="00BA721C" w:rsidP="00B90903">
      <w:pPr>
        <w:spacing w:after="0"/>
        <w:ind w:firstLine="708"/>
        <w:jc w:val="both"/>
        <w:rPr>
          <w:rFonts w:ascii="Times New Roman" w:hAnsi="Times New Roman" w:cs="Times New Roman"/>
          <w:sz w:val="24"/>
          <w:szCs w:val="24"/>
        </w:rPr>
      </w:pPr>
      <w:r w:rsidRPr="009C5757">
        <w:rPr>
          <w:rFonts w:ascii="Times New Roman" w:hAnsi="Times New Roman" w:cs="Times New Roman"/>
          <w:sz w:val="24"/>
          <w:szCs w:val="24"/>
        </w:rPr>
        <w:t xml:space="preserve">3. </w:t>
      </w:r>
      <w:proofErr w:type="gramStart"/>
      <w:r w:rsidRPr="009C5757">
        <w:rPr>
          <w:rFonts w:ascii="Times New Roman" w:hAnsi="Times New Roman" w:cs="Times New Roman"/>
          <w:sz w:val="24"/>
          <w:szCs w:val="24"/>
        </w:rPr>
        <w:t>Контроль за</w:t>
      </w:r>
      <w:proofErr w:type="gramEnd"/>
      <w:r w:rsidRPr="009C5757">
        <w:rPr>
          <w:rFonts w:ascii="Times New Roman" w:hAnsi="Times New Roman" w:cs="Times New Roman"/>
          <w:sz w:val="24"/>
          <w:szCs w:val="24"/>
        </w:rPr>
        <w:t xml:space="preserve"> исполнением настоящего Постановления оставляю за собой.</w:t>
      </w:r>
    </w:p>
    <w:p w:rsidR="00B90903" w:rsidRPr="009C5757" w:rsidRDefault="00B90903" w:rsidP="00B90903">
      <w:pPr>
        <w:spacing w:after="0"/>
        <w:jc w:val="both"/>
        <w:rPr>
          <w:rFonts w:ascii="Times New Roman" w:hAnsi="Times New Roman" w:cs="Times New Roman"/>
          <w:sz w:val="24"/>
          <w:szCs w:val="24"/>
        </w:rPr>
      </w:pPr>
      <w:r w:rsidRPr="009C5757">
        <w:rPr>
          <w:rFonts w:ascii="Times New Roman" w:hAnsi="Times New Roman" w:cs="Times New Roman"/>
          <w:sz w:val="24"/>
          <w:szCs w:val="24"/>
        </w:rPr>
        <w:tab/>
      </w:r>
    </w:p>
    <w:p w:rsidR="00BA721C" w:rsidRPr="009C5757" w:rsidRDefault="00B90903" w:rsidP="004124FC">
      <w:pPr>
        <w:spacing w:after="0"/>
        <w:jc w:val="both"/>
        <w:rPr>
          <w:rFonts w:ascii="Times New Roman" w:hAnsi="Times New Roman" w:cs="Times New Roman"/>
          <w:b/>
          <w:sz w:val="24"/>
          <w:szCs w:val="24"/>
        </w:rPr>
      </w:pPr>
      <w:r w:rsidRPr="009C5757">
        <w:rPr>
          <w:rFonts w:ascii="Times New Roman" w:hAnsi="Times New Roman" w:cs="Times New Roman"/>
          <w:b/>
          <w:sz w:val="24"/>
          <w:szCs w:val="24"/>
        </w:rPr>
        <w:t xml:space="preserve">Глава </w:t>
      </w:r>
      <w:proofErr w:type="spellStart"/>
      <w:r w:rsidR="004124FC" w:rsidRPr="009C5757">
        <w:rPr>
          <w:rFonts w:ascii="Times New Roman" w:hAnsi="Times New Roman" w:cs="Times New Roman"/>
          <w:b/>
          <w:sz w:val="24"/>
          <w:szCs w:val="24"/>
        </w:rPr>
        <w:t>Большекарайского</w:t>
      </w:r>
      <w:proofErr w:type="spellEnd"/>
      <w:r w:rsidR="004124FC" w:rsidRPr="009C5757">
        <w:rPr>
          <w:rFonts w:ascii="Times New Roman" w:hAnsi="Times New Roman" w:cs="Times New Roman"/>
          <w:b/>
          <w:sz w:val="24"/>
          <w:szCs w:val="24"/>
        </w:rPr>
        <w:t xml:space="preserve"> </w:t>
      </w:r>
    </w:p>
    <w:p w:rsidR="004124FC" w:rsidRPr="009C5757" w:rsidRDefault="00BA721C" w:rsidP="004124FC">
      <w:pPr>
        <w:spacing w:after="0"/>
        <w:jc w:val="both"/>
        <w:rPr>
          <w:rFonts w:ascii="Times New Roman" w:hAnsi="Times New Roman" w:cs="Times New Roman"/>
          <w:b/>
          <w:sz w:val="24"/>
          <w:szCs w:val="24"/>
        </w:rPr>
      </w:pPr>
      <w:r w:rsidRPr="009C5757">
        <w:rPr>
          <w:rFonts w:ascii="Times New Roman" w:hAnsi="Times New Roman" w:cs="Times New Roman"/>
          <w:b/>
          <w:sz w:val="24"/>
          <w:szCs w:val="24"/>
        </w:rPr>
        <w:t>муниципального образования</w:t>
      </w:r>
      <w:r w:rsidR="004124FC" w:rsidRPr="009C5757">
        <w:rPr>
          <w:rFonts w:ascii="Times New Roman" w:hAnsi="Times New Roman" w:cs="Times New Roman"/>
          <w:b/>
          <w:sz w:val="24"/>
          <w:szCs w:val="24"/>
        </w:rPr>
        <w:t xml:space="preserve">                                        </w:t>
      </w:r>
      <w:r w:rsidR="00D12B04" w:rsidRPr="009C5757">
        <w:rPr>
          <w:rFonts w:ascii="Times New Roman" w:hAnsi="Times New Roman" w:cs="Times New Roman"/>
          <w:b/>
          <w:sz w:val="24"/>
          <w:szCs w:val="24"/>
        </w:rPr>
        <w:t xml:space="preserve">               </w:t>
      </w:r>
      <w:r w:rsidR="004124FC" w:rsidRPr="009C5757">
        <w:rPr>
          <w:rFonts w:ascii="Times New Roman" w:hAnsi="Times New Roman" w:cs="Times New Roman"/>
          <w:b/>
          <w:sz w:val="24"/>
          <w:szCs w:val="24"/>
        </w:rPr>
        <w:t>Н</w:t>
      </w:r>
      <w:r w:rsidR="00B90903" w:rsidRPr="009C5757">
        <w:rPr>
          <w:rFonts w:ascii="Times New Roman" w:hAnsi="Times New Roman" w:cs="Times New Roman"/>
          <w:b/>
          <w:sz w:val="24"/>
          <w:szCs w:val="24"/>
        </w:rPr>
        <w:t>.</w:t>
      </w:r>
      <w:r w:rsidR="004124FC" w:rsidRPr="009C5757">
        <w:rPr>
          <w:rFonts w:ascii="Times New Roman" w:hAnsi="Times New Roman" w:cs="Times New Roman"/>
          <w:b/>
          <w:sz w:val="24"/>
          <w:szCs w:val="24"/>
        </w:rPr>
        <w:t>В. Соловьева</w:t>
      </w:r>
    </w:p>
    <w:p w:rsidR="004124FC" w:rsidRDefault="004124FC" w:rsidP="004124FC">
      <w:pPr>
        <w:spacing w:after="0"/>
        <w:jc w:val="both"/>
        <w:rPr>
          <w:rFonts w:ascii="Times New Roman" w:hAnsi="Times New Roman" w:cs="Times New Roman"/>
          <w:sz w:val="20"/>
          <w:szCs w:val="20"/>
        </w:rPr>
      </w:pPr>
    </w:p>
    <w:p w:rsidR="009C5757" w:rsidRDefault="009C5757" w:rsidP="004124FC">
      <w:pPr>
        <w:spacing w:after="0"/>
        <w:jc w:val="both"/>
        <w:rPr>
          <w:rFonts w:ascii="Times New Roman" w:hAnsi="Times New Roman" w:cs="Times New Roman"/>
          <w:sz w:val="20"/>
          <w:szCs w:val="20"/>
        </w:rPr>
      </w:pPr>
    </w:p>
    <w:p w:rsidR="009C5757" w:rsidRDefault="009C5757" w:rsidP="004124FC">
      <w:pPr>
        <w:spacing w:after="0"/>
        <w:jc w:val="both"/>
        <w:rPr>
          <w:rFonts w:ascii="Times New Roman" w:hAnsi="Times New Roman" w:cs="Times New Roman"/>
          <w:sz w:val="20"/>
          <w:szCs w:val="20"/>
        </w:rPr>
      </w:pPr>
    </w:p>
    <w:p w:rsidR="009C5757" w:rsidRDefault="009C5757" w:rsidP="004124FC">
      <w:pPr>
        <w:spacing w:after="0"/>
        <w:jc w:val="both"/>
        <w:rPr>
          <w:rFonts w:ascii="Times New Roman" w:hAnsi="Times New Roman" w:cs="Times New Roman"/>
          <w:sz w:val="20"/>
          <w:szCs w:val="20"/>
        </w:rPr>
      </w:pPr>
    </w:p>
    <w:p w:rsidR="009C5757" w:rsidRDefault="009C5757" w:rsidP="004124FC">
      <w:pPr>
        <w:spacing w:after="0"/>
        <w:jc w:val="both"/>
        <w:rPr>
          <w:rFonts w:ascii="Times New Roman" w:hAnsi="Times New Roman" w:cs="Times New Roman"/>
          <w:sz w:val="20"/>
          <w:szCs w:val="20"/>
        </w:rPr>
      </w:pPr>
    </w:p>
    <w:p w:rsidR="009C5757" w:rsidRDefault="009C5757" w:rsidP="004124FC">
      <w:pPr>
        <w:spacing w:after="0"/>
        <w:jc w:val="both"/>
        <w:rPr>
          <w:rFonts w:ascii="Times New Roman" w:hAnsi="Times New Roman" w:cs="Times New Roman"/>
          <w:sz w:val="20"/>
          <w:szCs w:val="20"/>
        </w:rPr>
      </w:pPr>
    </w:p>
    <w:p w:rsidR="009C5757" w:rsidRDefault="009C5757" w:rsidP="004124FC">
      <w:pPr>
        <w:spacing w:after="0"/>
        <w:jc w:val="both"/>
        <w:rPr>
          <w:rFonts w:ascii="Times New Roman" w:hAnsi="Times New Roman" w:cs="Times New Roman"/>
          <w:sz w:val="20"/>
          <w:szCs w:val="20"/>
        </w:rPr>
      </w:pPr>
    </w:p>
    <w:p w:rsidR="009C5757" w:rsidRDefault="009C5757" w:rsidP="004124FC">
      <w:pPr>
        <w:spacing w:after="0"/>
        <w:jc w:val="both"/>
        <w:rPr>
          <w:rFonts w:ascii="Times New Roman" w:hAnsi="Times New Roman" w:cs="Times New Roman"/>
          <w:sz w:val="20"/>
          <w:szCs w:val="20"/>
        </w:rPr>
      </w:pPr>
    </w:p>
    <w:p w:rsidR="009C5757" w:rsidRDefault="009C5757" w:rsidP="004124FC">
      <w:pPr>
        <w:spacing w:after="0"/>
        <w:jc w:val="both"/>
        <w:rPr>
          <w:rFonts w:ascii="Times New Roman" w:hAnsi="Times New Roman" w:cs="Times New Roman"/>
          <w:sz w:val="20"/>
          <w:szCs w:val="20"/>
        </w:rPr>
      </w:pPr>
    </w:p>
    <w:p w:rsidR="009C5757" w:rsidRDefault="009C5757" w:rsidP="004124FC">
      <w:pPr>
        <w:spacing w:after="0"/>
        <w:jc w:val="both"/>
        <w:rPr>
          <w:rFonts w:ascii="Times New Roman" w:hAnsi="Times New Roman" w:cs="Times New Roman"/>
          <w:sz w:val="20"/>
          <w:szCs w:val="20"/>
        </w:rPr>
      </w:pPr>
    </w:p>
    <w:p w:rsidR="009C5757" w:rsidRDefault="009C5757" w:rsidP="004124FC">
      <w:pPr>
        <w:spacing w:after="0"/>
        <w:jc w:val="both"/>
        <w:rPr>
          <w:rFonts w:ascii="Times New Roman" w:hAnsi="Times New Roman" w:cs="Times New Roman"/>
          <w:sz w:val="20"/>
          <w:szCs w:val="20"/>
        </w:rPr>
      </w:pPr>
    </w:p>
    <w:p w:rsidR="009C5757" w:rsidRPr="009C5757" w:rsidRDefault="009C5757" w:rsidP="004124FC">
      <w:pPr>
        <w:spacing w:after="0"/>
        <w:jc w:val="both"/>
        <w:rPr>
          <w:rFonts w:ascii="Times New Roman" w:hAnsi="Times New Roman" w:cs="Times New Roman"/>
          <w:sz w:val="20"/>
          <w:szCs w:val="20"/>
        </w:rPr>
      </w:pPr>
    </w:p>
    <w:p w:rsidR="004124FC" w:rsidRPr="009C5757" w:rsidRDefault="004124FC" w:rsidP="004124FC">
      <w:pPr>
        <w:spacing w:after="0" w:line="240" w:lineRule="auto"/>
        <w:jc w:val="right"/>
        <w:rPr>
          <w:rFonts w:ascii="Times New Roman" w:hAnsi="Times New Roman"/>
          <w:sz w:val="20"/>
          <w:szCs w:val="20"/>
        </w:rPr>
      </w:pPr>
      <w:bookmarkStart w:id="0" w:name="_GoBack"/>
      <w:bookmarkEnd w:id="0"/>
      <w:r w:rsidRPr="009C5757">
        <w:rPr>
          <w:rFonts w:ascii="Times New Roman" w:hAnsi="Times New Roman"/>
          <w:sz w:val="20"/>
          <w:szCs w:val="20"/>
        </w:rPr>
        <w:t xml:space="preserve">Приложение </w:t>
      </w:r>
    </w:p>
    <w:p w:rsidR="004124FC" w:rsidRPr="009C5757" w:rsidRDefault="004124FC" w:rsidP="004124FC">
      <w:pPr>
        <w:spacing w:after="0" w:line="240" w:lineRule="auto"/>
        <w:jc w:val="right"/>
        <w:rPr>
          <w:rFonts w:ascii="Times New Roman" w:hAnsi="Times New Roman"/>
          <w:sz w:val="20"/>
          <w:szCs w:val="20"/>
        </w:rPr>
      </w:pPr>
      <w:r w:rsidRPr="009C5757">
        <w:rPr>
          <w:rFonts w:ascii="Times New Roman" w:hAnsi="Times New Roman"/>
          <w:sz w:val="20"/>
          <w:szCs w:val="20"/>
        </w:rPr>
        <w:t xml:space="preserve">к </w:t>
      </w:r>
      <w:r w:rsidR="009C5757">
        <w:rPr>
          <w:rFonts w:ascii="Times New Roman" w:hAnsi="Times New Roman"/>
          <w:sz w:val="20"/>
          <w:szCs w:val="20"/>
        </w:rPr>
        <w:t>решению Совета</w:t>
      </w:r>
    </w:p>
    <w:p w:rsidR="004124FC" w:rsidRPr="009C5757" w:rsidRDefault="004124FC" w:rsidP="004124FC">
      <w:pPr>
        <w:spacing w:after="0" w:line="240" w:lineRule="auto"/>
        <w:jc w:val="right"/>
        <w:rPr>
          <w:rFonts w:ascii="Times New Roman" w:hAnsi="Times New Roman"/>
          <w:sz w:val="20"/>
          <w:szCs w:val="20"/>
        </w:rPr>
      </w:pPr>
      <w:proofErr w:type="spellStart"/>
      <w:r w:rsidRPr="009C5757">
        <w:rPr>
          <w:rFonts w:ascii="Times New Roman" w:hAnsi="Times New Roman"/>
          <w:sz w:val="20"/>
          <w:szCs w:val="20"/>
        </w:rPr>
        <w:t>Большекарайского</w:t>
      </w:r>
      <w:proofErr w:type="spellEnd"/>
    </w:p>
    <w:p w:rsidR="004124FC" w:rsidRPr="009C5757" w:rsidRDefault="004124FC" w:rsidP="004124FC">
      <w:pPr>
        <w:spacing w:after="0" w:line="240" w:lineRule="auto"/>
        <w:jc w:val="right"/>
        <w:rPr>
          <w:rFonts w:ascii="Times New Roman" w:hAnsi="Times New Roman"/>
          <w:sz w:val="20"/>
          <w:szCs w:val="20"/>
        </w:rPr>
      </w:pPr>
      <w:r w:rsidRPr="009C5757">
        <w:rPr>
          <w:rFonts w:ascii="Times New Roman" w:hAnsi="Times New Roman"/>
          <w:sz w:val="20"/>
          <w:szCs w:val="20"/>
        </w:rPr>
        <w:t>муниципального образования</w:t>
      </w:r>
    </w:p>
    <w:p w:rsidR="004124FC" w:rsidRPr="009C5757" w:rsidRDefault="004124FC" w:rsidP="004124FC">
      <w:pPr>
        <w:pStyle w:val="a5"/>
        <w:spacing w:before="0" w:beforeAutospacing="0" w:after="0" w:afterAutospacing="0"/>
        <w:jc w:val="right"/>
        <w:rPr>
          <w:sz w:val="20"/>
          <w:szCs w:val="20"/>
        </w:rPr>
      </w:pPr>
      <w:r w:rsidRPr="009C5757">
        <w:rPr>
          <w:sz w:val="20"/>
          <w:szCs w:val="20"/>
        </w:rPr>
        <w:t xml:space="preserve">                                                                          от  </w:t>
      </w:r>
      <w:r w:rsidR="009C5757">
        <w:rPr>
          <w:sz w:val="20"/>
          <w:szCs w:val="20"/>
        </w:rPr>
        <w:t>21</w:t>
      </w:r>
      <w:r w:rsidRPr="009C5757">
        <w:rPr>
          <w:sz w:val="20"/>
          <w:szCs w:val="20"/>
        </w:rPr>
        <w:t>.</w:t>
      </w:r>
      <w:r w:rsidR="009C5757">
        <w:rPr>
          <w:sz w:val="20"/>
          <w:szCs w:val="20"/>
        </w:rPr>
        <w:t>12</w:t>
      </w:r>
      <w:r w:rsidRPr="009C5757">
        <w:rPr>
          <w:sz w:val="20"/>
          <w:szCs w:val="20"/>
        </w:rPr>
        <w:t xml:space="preserve">.2020г. № </w:t>
      </w:r>
      <w:r w:rsidR="009C5757">
        <w:rPr>
          <w:sz w:val="20"/>
          <w:szCs w:val="20"/>
        </w:rPr>
        <w:t>98</w:t>
      </w:r>
    </w:p>
    <w:p w:rsidR="004124FC" w:rsidRPr="009C5757" w:rsidRDefault="004124FC" w:rsidP="004124FC">
      <w:pPr>
        <w:pStyle w:val="a5"/>
        <w:spacing w:before="0" w:beforeAutospacing="0" w:after="0" w:afterAutospacing="0"/>
        <w:ind w:firstLine="709"/>
        <w:jc w:val="right"/>
        <w:rPr>
          <w:sz w:val="20"/>
          <w:szCs w:val="20"/>
        </w:rPr>
      </w:pPr>
    </w:p>
    <w:p w:rsidR="004124FC" w:rsidRPr="009C5757" w:rsidRDefault="004124FC" w:rsidP="004124FC">
      <w:pPr>
        <w:pStyle w:val="a5"/>
        <w:spacing w:before="0" w:beforeAutospacing="0" w:after="0" w:afterAutospacing="0"/>
        <w:ind w:firstLine="709"/>
        <w:jc w:val="both"/>
        <w:rPr>
          <w:sz w:val="20"/>
          <w:szCs w:val="20"/>
        </w:rPr>
      </w:pPr>
    </w:p>
    <w:p w:rsidR="004124FC" w:rsidRPr="009C5757" w:rsidRDefault="004124FC" w:rsidP="004124FC">
      <w:pPr>
        <w:pStyle w:val="a5"/>
        <w:spacing w:before="0" w:beforeAutospacing="0" w:after="0" w:afterAutospacing="0"/>
        <w:ind w:firstLine="709"/>
        <w:jc w:val="both"/>
        <w:rPr>
          <w:b/>
          <w:sz w:val="20"/>
          <w:szCs w:val="20"/>
        </w:rPr>
      </w:pPr>
    </w:p>
    <w:p w:rsidR="004124FC" w:rsidRPr="009C5757" w:rsidRDefault="004124FC" w:rsidP="004124FC">
      <w:pPr>
        <w:pStyle w:val="a5"/>
        <w:spacing w:before="0" w:beforeAutospacing="0" w:after="0" w:afterAutospacing="0"/>
        <w:ind w:firstLine="709"/>
        <w:jc w:val="center"/>
        <w:rPr>
          <w:b/>
          <w:bCs/>
          <w:color w:val="000000"/>
          <w:sz w:val="20"/>
          <w:szCs w:val="20"/>
        </w:rPr>
      </w:pPr>
      <w:r w:rsidRPr="009C5757">
        <w:rPr>
          <w:b/>
          <w:bCs/>
          <w:color w:val="000000"/>
          <w:sz w:val="20"/>
          <w:szCs w:val="20"/>
        </w:rPr>
        <w:t>ПОЛОЖЕНИЕ</w:t>
      </w:r>
    </w:p>
    <w:p w:rsidR="00726F66" w:rsidRPr="009C5757" w:rsidRDefault="004124FC" w:rsidP="004124FC">
      <w:pPr>
        <w:pStyle w:val="a5"/>
        <w:spacing w:before="0" w:beforeAutospacing="0" w:after="0" w:afterAutospacing="0"/>
        <w:ind w:firstLine="709"/>
        <w:jc w:val="center"/>
        <w:rPr>
          <w:b/>
          <w:bCs/>
          <w:color w:val="000000"/>
          <w:sz w:val="20"/>
          <w:szCs w:val="20"/>
        </w:rPr>
      </w:pPr>
      <w:r w:rsidRPr="009C5757">
        <w:rPr>
          <w:b/>
          <w:bCs/>
          <w:color w:val="000000"/>
          <w:sz w:val="20"/>
          <w:szCs w:val="20"/>
        </w:rPr>
        <w:t xml:space="preserve">по применению инициативного </w:t>
      </w:r>
      <w:proofErr w:type="spellStart"/>
      <w:r w:rsidRPr="009C5757">
        <w:rPr>
          <w:b/>
          <w:bCs/>
          <w:color w:val="000000"/>
          <w:sz w:val="20"/>
          <w:szCs w:val="20"/>
        </w:rPr>
        <w:t>бюджетирования</w:t>
      </w:r>
      <w:proofErr w:type="spellEnd"/>
      <w:r w:rsidRPr="009C5757">
        <w:rPr>
          <w:b/>
          <w:bCs/>
          <w:color w:val="000000"/>
          <w:sz w:val="20"/>
          <w:szCs w:val="20"/>
        </w:rPr>
        <w:t xml:space="preserve"> в </w:t>
      </w:r>
      <w:proofErr w:type="spellStart"/>
      <w:r w:rsidRPr="009C5757">
        <w:rPr>
          <w:b/>
          <w:bCs/>
          <w:color w:val="000000"/>
          <w:sz w:val="20"/>
          <w:szCs w:val="20"/>
        </w:rPr>
        <w:t>Большекарайском</w:t>
      </w:r>
      <w:proofErr w:type="spellEnd"/>
      <w:r w:rsidRPr="009C5757">
        <w:rPr>
          <w:b/>
          <w:bCs/>
          <w:color w:val="000000"/>
          <w:sz w:val="20"/>
          <w:szCs w:val="20"/>
        </w:rPr>
        <w:t xml:space="preserve"> муниципальном образовании Романовского муниципального района </w:t>
      </w:r>
    </w:p>
    <w:p w:rsidR="004124FC" w:rsidRPr="009C5757" w:rsidRDefault="004124FC" w:rsidP="004124FC">
      <w:pPr>
        <w:pStyle w:val="a5"/>
        <w:spacing w:before="0" w:beforeAutospacing="0" w:after="0" w:afterAutospacing="0"/>
        <w:ind w:firstLine="709"/>
        <w:jc w:val="center"/>
        <w:rPr>
          <w:b/>
          <w:sz w:val="20"/>
          <w:szCs w:val="20"/>
        </w:rPr>
      </w:pPr>
      <w:r w:rsidRPr="009C5757">
        <w:rPr>
          <w:b/>
          <w:bCs/>
          <w:color w:val="000000"/>
          <w:sz w:val="20"/>
          <w:szCs w:val="20"/>
        </w:rPr>
        <w:t>Саратовской области</w:t>
      </w:r>
    </w:p>
    <w:p w:rsidR="004124FC" w:rsidRPr="009C5757" w:rsidRDefault="004124FC" w:rsidP="004124FC">
      <w:pPr>
        <w:pStyle w:val="a5"/>
        <w:spacing w:before="0" w:beforeAutospacing="0" w:after="0" w:afterAutospacing="0"/>
        <w:ind w:firstLine="709"/>
        <w:jc w:val="both"/>
        <w:rPr>
          <w:b/>
          <w:sz w:val="20"/>
          <w:szCs w:val="20"/>
        </w:rPr>
      </w:pPr>
    </w:p>
    <w:p w:rsidR="004124FC" w:rsidRPr="009C5757" w:rsidRDefault="0081391D" w:rsidP="0081391D">
      <w:pPr>
        <w:spacing w:after="0" w:line="240" w:lineRule="auto"/>
        <w:contextualSpacing/>
        <w:jc w:val="both"/>
        <w:rPr>
          <w:rFonts w:ascii="Times New Roman" w:hAnsi="Times New Roman" w:cs="Times New Roman"/>
          <w:sz w:val="20"/>
          <w:szCs w:val="20"/>
          <w:lang w:eastAsia="ru-RU"/>
        </w:rPr>
      </w:pPr>
      <w:r w:rsidRPr="009C5757">
        <w:rPr>
          <w:rFonts w:ascii="Times New Roman" w:hAnsi="Times New Roman" w:cs="Times New Roman"/>
          <w:sz w:val="20"/>
          <w:szCs w:val="20"/>
          <w:lang w:eastAsia="ru-RU"/>
        </w:rPr>
        <w:t xml:space="preserve">               Настоящ</w:t>
      </w:r>
      <w:r w:rsidR="006009E8" w:rsidRPr="009C5757">
        <w:rPr>
          <w:rFonts w:ascii="Times New Roman" w:hAnsi="Times New Roman" w:cs="Times New Roman"/>
          <w:sz w:val="20"/>
          <w:szCs w:val="20"/>
          <w:lang w:eastAsia="ru-RU"/>
        </w:rPr>
        <w:t>ее</w:t>
      </w:r>
      <w:r w:rsidRPr="009C5757">
        <w:rPr>
          <w:rFonts w:ascii="Times New Roman" w:hAnsi="Times New Roman" w:cs="Times New Roman"/>
          <w:sz w:val="20"/>
          <w:szCs w:val="20"/>
          <w:lang w:eastAsia="ru-RU"/>
        </w:rPr>
        <w:t xml:space="preserve">  По</w:t>
      </w:r>
      <w:r w:rsidR="006009E8" w:rsidRPr="009C5757">
        <w:rPr>
          <w:rFonts w:ascii="Times New Roman" w:hAnsi="Times New Roman" w:cs="Times New Roman"/>
          <w:sz w:val="20"/>
          <w:szCs w:val="20"/>
          <w:lang w:eastAsia="ru-RU"/>
        </w:rPr>
        <w:t>ложение</w:t>
      </w:r>
      <w:r w:rsidRPr="009C5757">
        <w:rPr>
          <w:rFonts w:ascii="Times New Roman" w:hAnsi="Times New Roman" w:cs="Times New Roman"/>
          <w:sz w:val="20"/>
          <w:szCs w:val="20"/>
          <w:lang w:eastAsia="ru-RU"/>
        </w:rPr>
        <w:t xml:space="preserve"> направлен</w:t>
      </w:r>
      <w:r w:rsidR="006009E8" w:rsidRPr="009C5757">
        <w:rPr>
          <w:rFonts w:ascii="Times New Roman" w:hAnsi="Times New Roman" w:cs="Times New Roman"/>
          <w:sz w:val="20"/>
          <w:szCs w:val="20"/>
          <w:lang w:eastAsia="ru-RU"/>
        </w:rPr>
        <w:t>о</w:t>
      </w:r>
      <w:r w:rsidRPr="009C5757">
        <w:rPr>
          <w:rFonts w:ascii="Times New Roman" w:hAnsi="Times New Roman" w:cs="Times New Roman"/>
          <w:sz w:val="20"/>
          <w:szCs w:val="20"/>
          <w:lang w:eastAsia="ru-RU"/>
        </w:rPr>
        <w:t xml:space="preserve"> на активизацию участия жителей </w:t>
      </w:r>
      <w:proofErr w:type="spellStart"/>
      <w:r w:rsidRPr="009C5757">
        <w:rPr>
          <w:rFonts w:ascii="Times New Roman" w:hAnsi="Times New Roman" w:cs="Times New Roman"/>
          <w:sz w:val="20"/>
          <w:szCs w:val="20"/>
          <w:lang w:eastAsia="ru-RU"/>
        </w:rPr>
        <w:t>Большекарайского</w:t>
      </w:r>
      <w:proofErr w:type="spellEnd"/>
      <w:r w:rsidRPr="009C5757">
        <w:rPr>
          <w:rFonts w:ascii="Times New Roman" w:hAnsi="Times New Roman" w:cs="Times New Roman"/>
          <w:sz w:val="20"/>
          <w:szCs w:val="20"/>
          <w:lang w:eastAsia="ru-RU"/>
        </w:rPr>
        <w:t xml:space="preserve"> муниципального образования Романовского муниципального района Саратовской области (далее – </w:t>
      </w:r>
      <w:proofErr w:type="spellStart"/>
      <w:r w:rsidRPr="009C5757">
        <w:rPr>
          <w:rFonts w:ascii="Times New Roman" w:hAnsi="Times New Roman" w:cs="Times New Roman"/>
          <w:sz w:val="20"/>
          <w:szCs w:val="20"/>
          <w:lang w:eastAsia="ru-RU"/>
        </w:rPr>
        <w:t>Большекарайское</w:t>
      </w:r>
      <w:proofErr w:type="spellEnd"/>
      <w:r w:rsidRPr="009C5757">
        <w:rPr>
          <w:rFonts w:ascii="Times New Roman" w:hAnsi="Times New Roman" w:cs="Times New Roman"/>
          <w:sz w:val="20"/>
          <w:szCs w:val="20"/>
          <w:lang w:eastAsia="ru-RU"/>
        </w:rPr>
        <w:t xml:space="preserve"> МО) в осуществлении местного самоуправления и решения вопросов местного значения посредством реализации на территории </w:t>
      </w:r>
      <w:proofErr w:type="spellStart"/>
      <w:r w:rsidRPr="009C5757">
        <w:rPr>
          <w:rFonts w:ascii="Times New Roman" w:hAnsi="Times New Roman" w:cs="Times New Roman"/>
          <w:sz w:val="20"/>
          <w:szCs w:val="20"/>
          <w:lang w:eastAsia="ru-RU"/>
        </w:rPr>
        <w:t>Большекарайского</w:t>
      </w:r>
      <w:proofErr w:type="spellEnd"/>
      <w:r w:rsidRPr="009C5757">
        <w:rPr>
          <w:rFonts w:ascii="Times New Roman" w:hAnsi="Times New Roman" w:cs="Times New Roman"/>
          <w:sz w:val="20"/>
          <w:szCs w:val="20"/>
          <w:lang w:eastAsia="ru-RU"/>
        </w:rPr>
        <w:t xml:space="preserve"> МО проектов инициативного </w:t>
      </w:r>
      <w:proofErr w:type="spellStart"/>
      <w:r w:rsidRPr="009C5757">
        <w:rPr>
          <w:rFonts w:ascii="Times New Roman" w:hAnsi="Times New Roman" w:cs="Times New Roman"/>
          <w:sz w:val="20"/>
          <w:szCs w:val="20"/>
          <w:lang w:eastAsia="ru-RU"/>
        </w:rPr>
        <w:t>бюджетирования</w:t>
      </w:r>
      <w:proofErr w:type="spellEnd"/>
      <w:r w:rsidRPr="009C5757">
        <w:rPr>
          <w:rFonts w:ascii="Times New Roman" w:hAnsi="Times New Roman" w:cs="Times New Roman"/>
          <w:sz w:val="20"/>
          <w:szCs w:val="20"/>
          <w:lang w:eastAsia="ru-RU"/>
        </w:rPr>
        <w:t>.</w:t>
      </w:r>
    </w:p>
    <w:p w:rsidR="00C94093" w:rsidRPr="009C5757" w:rsidRDefault="00C94093" w:rsidP="0081391D">
      <w:pPr>
        <w:spacing w:after="0" w:line="240" w:lineRule="auto"/>
        <w:contextualSpacing/>
        <w:jc w:val="both"/>
        <w:rPr>
          <w:rFonts w:ascii="Times New Roman" w:hAnsi="Times New Roman" w:cs="Times New Roman"/>
          <w:sz w:val="20"/>
          <w:szCs w:val="20"/>
          <w:lang w:eastAsia="ru-RU"/>
        </w:rPr>
      </w:pPr>
    </w:p>
    <w:p w:rsidR="004124FC" w:rsidRPr="009C5757" w:rsidRDefault="004124FC" w:rsidP="004124FC">
      <w:pPr>
        <w:pStyle w:val="a5"/>
        <w:spacing w:before="0" w:beforeAutospacing="0" w:after="0" w:afterAutospacing="0"/>
        <w:ind w:firstLine="709"/>
        <w:jc w:val="both"/>
        <w:rPr>
          <w:sz w:val="20"/>
          <w:szCs w:val="20"/>
          <w:u w:val="single"/>
        </w:rPr>
      </w:pPr>
      <w:r w:rsidRPr="009C5757">
        <w:rPr>
          <w:sz w:val="20"/>
          <w:szCs w:val="20"/>
          <w:u w:val="single"/>
        </w:rPr>
        <w:t>1. Основные понятия, используемые в настоящем постановлении.</w:t>
      </w:r>
    </w:p>
    <w:p w:rsidR="004124FC" w:rsidRPr="009C5757" w:rsidRDefault="004124FC" w:rsidP="004124FC">
      <w:pPr>
        <w:pStyle w:val="a5"/>
        <w:spacing w:before="0" w:beforeAutospacing="0" w:after="0" w:afterAutospacing="0"/>
        <w:ind w:firstLine="709"/>
        <w:jc w:val="both"/>
        <w:rPr>
          <w:sz w:val="20"/>
          <w:szCs w:val="20"/>
        </w:rPr>
      </w:pPr>
      <w:r w:rsidRPr="009C5757">
        <w:rPr>
          <w:sz w:val="20"/>
          <w:szCs w:val="20"/>
        </w:rPr>
        <w:t>Для целей настоящего Положения используются следующие основные понятия:</w:t>
      </w:r>
    </w:p>
    <w:p w:rsidR="004124FC" w:rsidRPr="009C5757" w:rsidRDefault="004124FC" w:rsidP="004124FC">
      <w:pPr>
        <w:pStyle w:val="a5"/>
        <w:spacing w:before="0" w:beforeAutospacing="0" w:after="0" w:afterAutospacing="0"/>
        <w:ind w:firstLine="709"/>
        <w:jc w:val="both"/>
        <w:rPr>
          <w:sz w:val="20"/>
          <w:szCs w:val="20"/>
        </w:rPr>
      </w:pPr>
      <w:r w:rsidRPr="009C5757">
        <w:rPr>
          <w:sz w:val="20"/>
          <w:szCs w:val="20"/>
        </w:rPr>
        <w:t xml:space="preserve">- </w:t>
      </w:r>
      <w:proofErr w:type="gramStart"/>
      <w:r w:rsidRPr="009C5757">
        <w:rPr>
          <w:sz w:val="20"/>
          <w:szCs w:val="20"/>
          <w:u w:val="single"/>
        </w:rPr>
        <w:t>инициативное</w:t>
      </w:r>
      <w:proofErr w:type="gramEnd"/>
      <w:r w:rsidRPr="009C5757">
        <w:rPr>
          <w:sz w:val="20"/>
          <w:szCs w:val="20"/>
          <w:u w:val="single"/>
        </w:rPr>
        <w:t xml:space="preserve"> </w:t>
      </w:r>
      <w:proofErr w:type="spellStart"/>
      <w:r w:rsidRPr="009C5757">
        <w:rPr>
          <w:sz w:val="20"/>
          <w:szCs w:val="20"/>
          <w:u w:val="single"/>
        </w:rPr>
        <w:t>бюджетирование</w:t>
      </w:r>
      <w:proofErr w:type="spellEnd"/>
      <w:r w:rsidRPr="009C5757">
        <w:rPr>
          <w:sz w:val="20"/>
          <w:szCs w:val="20"/>
        </w:rPr>
        <w:t xml:space="preserve"> - форма участия жителей, индивидуальных предпринимателей, юридических лиц, осуществляющих свою деятельность на территории </w:t>
      </w:r>
      <w:proofErr w:type="spellStart"/>
      <w:r w:rsidR="00C178FD" w:rsidRPr="009C5757">
        <w:rPr>
          <w:sz w:val="20"/>
          <w:szCs w:val="20"/>
        </w:rPr>
        <w:t>Большекарайского</w:t>
      </w:r>
      <w:proofErr w:type="spellEnd"/>
      <w:r w:rsidR="00C178FD" w:rsidRPr="009C5757">
        <w:rPr>
          <w:sz w:val="20"/>
          <w:szCs w:val="20"/>
        </w:rPr>
        <w:t xml:space="preserve"> муниципального образования Романовского муниципального района Саратовской области </w:t>
      </w:r>
      <w:r w:rsidRPr="009C5757">
        <w:rPr>
          <w:sz w:val="20"/>
          <w:szCs w:val="20"/>
        </w:rPr>
        <w:t>в решении вопросов местного значения посредством определения направлений расходования бюджетных средств;</w:t>
      </w:r>
    </w:p>
    <w:p w:rsidR="004124FC" w:rsidRPr="009C5757" w:rsidRDefault="004124FC" w:rsidP="004124FC">
      <w:pPr>
        <w:pStyle w:val="a5"/>
        <w:spacing w:before="0" w:beforeAutospacing="0" w:after="0" w:afterAutospacing="0"/>
        <w:ind w:firstLine="709"/>
        <w:jc w:val="both"/>
        <w:rPr>
          <w:sz w:val="20"/>
          <w:szCs w:val="20"/>
        </w:rPr>
      </w:pPr>
      <w:r w:rsidRPr="009C5757">
        <w:rPr>
          <w:sz w:val="20"/>
          <w:szCs w:val="20"/>
        </w:rPr>
        <w:t xml:space="preserve">- </w:t>
      </w:r>
      <w:r w:rsidRPr="009C5757">
        <w:rPr>
          <w:sz w:val="20"/>
          <w:szCs w:val="20"/>
          <w:u w:val="single"/>
        </w:rPr>
        <w:t>инициативная группа</w:t>
      </w:r>
      <w:r w:rsidRPr="009C5757">
        <w:rPr>
          <w:sz w:val="20"/>
          <w:szCs w:val="20"/>
        </w:rPr>
        <w:t xml:space="preserve"> - группа жителей, индивидуальных предпринимателей, юридических лиц, осуществляющих свою деятельность на территории </w:t>
      </w:r>
      <w:proofErr w:type="spellStart"/>
      <w:r w:rsidRPr="009C5757">
        <w:rPr>
          <w:sz w:val="20"/>
          <w:szCs w:val="20"/>
        </w:rPr>
        <w:t>Большекарайского</w:t>
      </w:r>
      <w:proofErr w:type="spellEnd"/>
      <w:r w:rsidRPr="009C5757">
        <w:rPr>
          <w:sz w:val="20"/>
          <w:szCs w:val="20"/>
        </w:rPr>
        <w:t xml:space="preserve"> муниципального образования Романовского муниципального района Саратовской области (далее – </w:t>
      </w:r>
      <w:proofErr w:type="spellStart"/>
      <w:r w:rsidRPr="009C5757">
        <w:rPr>
          <w:sz w:val="20"/>
          <w:szCs w:val="20"/>
        </w:rPr>
        <w:t>Большекарайское</w:t>
      </w:r>
      <w:proofErr w:type="spellEnd"/>
      <w:r w:rsidRPr="009C5757">
        <w:rPr>
          <w:sz w:val="20"/>
          <w:szCs w:val="20"/>
        </w:rPr>
        <w:t xml:space="preserve"> МО), </w:t>
      </w:r>
      <w:proofErr w:type="spellStart"/>
      <w:r w:rsidRPr="009C5757">
        <w:rPr>
          <w:sz w:val="20"/>
          <w:szCs w:val="20"/>
        </w:rPr>
        <w:t>самоорганизованная</w:t>
      </w:r>
      <w:proofErr w:type="spellEnd"/>
      <w:r w:rsidRPr="009C5757">
        <w:rPr>
          <w:sz w:val="20"/>
          <w:szCs w:val="20"/>
        </w:rPr>
        <w:t xml:space="preserve"> на основе общности интересов с целью решения вопросов местного значения;</w:t>
      </w:r>
    </w:p>
    <w:p w:rsidR="006009E8" w:rsidRPr="009C5757" w:rsidRDefault="006009E8" w:rsidP="006009E8">
      <w:pPr>
        <w:pStyle w:val="a9"/>
        <w:ind w:firstLine="566"/>
        <w:jc w:val="both"/>
        <w:rPr>
          <w:sz w:val="20"/>
          <w:szCs w:val="20"/>
        </w:rPr>
      </w:pPr>
      <w:r w:rsidRPr="009C5757">
        <w:rPr>
          <w:sz w:val="20"/>
          <w:szCs w:val="20"/>
        </w:rPr>
        <w:t xml:space="preserve">- </w:t>
      </w:r>
      <w:r w:rsidRPr="009C5757">
        <w:rPr>
          <w:sz w:val="20"/>
          <w:szCs w:val="20"/>
          <w:u w:val="single"/>
        </w:rPr>
        <w:t xml:space="preserve">участники проектов инициативного </w:t>
      </w:r>
      <w:proofErr w:type="spellStart"/>
      <w:r w:rsidRPr="009C5757">
        <w:rPr>
          <w:sz w:val="20"/>
          <w:szCs w:val="20"/>
          <w:u w:val="single"/>
        </w:rPr>
        <w:t>бюджетирования</w:t>
      </w:r>
      <w:proofErr w:type="spellEnd"/>
      <w:r w:rsidRPr="009C5757">
        <w:rPr>
          <w:sz w:val="20"/>
          <w:szCs w:val="20"/>
        </w:rPr>
        <w:t xml:space="preserve"> - жители </w:t>
      </w:r>
      <w:proofErr w:type="spellStart"/>
      <w:r w:rsidRPr="009C5757">
        <w:rPr>
          <w:sz w:val="20"/>
          <w:szCs w:val="20"/>
        </w:rPr>
        <w:t>Большекарайского</w:t>
      </w:r>
      <w:proofErr w:type="spellEnd"/>
      <w:r w:rsidRPr="009C5757">
        <w:rPr>
          <w:sz w:val="20"/>
          <w:szCs w:val="20"/>
        </w:rPr>
        <w:t xml:space="preserve"> муниципального образования, территориальные общественные самоуправления (далее - ТОС), индивидуальные предприниматели, юридические лица, иные организации независимо от их организационно-правовых форм и форм собственности, осуществляющие свою деятельность на территории </w:t>
      </w:r>
      <w:proofErr w:type="spellStart"/>
      <w:r w:rsidRPr="009C5757">
        <w:rPr>
          <w:sz w:val="20"/>
          <w:szCs w:val="20"/>
        </w:rPr>
        <w:t>Мордовокарайского</w:t>
      </w:r>
      <w:proofErr w:type="spellEnd"/>
      <w:r w:rsidRPr="009C5757">
        <w:rPr>
          <w:sz w:val="20"/>
          <w:szCs w:val="20"/>
        </w:rPr>
        <w:t xml:space="preserve"> муниципального образования и органы местного самоуправления;</w:t>
      </w:r>
    </w:p>
    <w:p w:rsidR="004124FC" w:rsidRPr="009C5757" w:rsidRDefault="004124FC" w:rsidP="004124FC">
      <w:pPr>
        <w:pStyle w:val="a5"/>
        <w:spacing w:before="0" w:beforeAutospacing="0" w:after="0" w:afterAutospacing="0"/>
        <w:ind w:firstLine="709"/>
        <w:jc w:val="both"/>
        <w:rPr>
          <w:sz w:val="20"/>
          <w:szCs w:val="20"/>
        </w:rPr>
      </w:pPr>
      <w:r w:rsidRPr="009C5757">
        <w:rPr>
          <w:sz w:val="20"/>
          <w:szCs w:val="20"/>
        </w:rPr>
        <w:t xml:space="preserve">- </w:t>
      </w:r>
      <w:r w:rsidRPr="009C5757">
        <w:rPr>
          <w:sz w:val="20"/>
          <w:szCs w:val="20"/>
          <w:u w:val="single"/>
        </w:rPr>
        <w:t xml:space="preserve">проект инициативного </w:t>
      </w:r>
      <w:proofErr w:type="spellStart"/>
      <w:r w:rsidRPr="009C5757">
        <w:rPr>
          <w:sz w:val="20"/>
          <w:szCs w:val="20"/>
          <w:u w:val="single"/>
        </w:rPr>
        <w:t>бюджетирования</w:t>
      </w:r>
      <w:proofErr w:type="spellEnd"/>
      <w:r w:rsidRPr="009C5757">
        <w:rPr>
          <w:sz w:val="20"/>
          <w:szCs w:val="20"/>
        </w:rPr>
        <w:t xml:space="preserve"> - проект, подготовленный инициативной группой и оформленный в соответствии с требованиями настоящего Положения;</w:t>
      </w:r>
    </w:p>
    <w:p w:rsidR="004124FC" w:rsidRPr="009C5757" w:rsidRDefault="004124FC" w:rsidP="009C3B5D">
      <w:pPr>
        <w:pStyle w:val="a5"/>
        <w:spacing w:before="0" w:beforeAutospacing="0" w:after="0" w:afterAutospacing="0"/>
        <w:ind w:firstLine="709"/>
        <w:jc w:val="both"/>
        <w:rPr>
          <w:sz w:val="20"/>
          <w:szCs w:val="20"/>
        </w:rPr>
      </w:pPr>
      <w:r w:rsidRPr="009C5757">
        <w:rPr>
          <w:sz w:val="20"/>
          <w:szCs w:val="20"/>
        </w:rPr>
        <w:t xml:space="preserve">- </w:t>
      </w:r>
      <w:r w:rsidRPr="009C5757">
        <w:rPr>
          <w:sz w:val="20"/>
          <w:szCs w:val="20"/>
          <w:u w:val="single"/>
        </w:rPr>
        <w:t xml:space="preserve">конкурсная комиссия инициативного </w:t>
      </w:r>
      <w:proofErr w:type="spellStart"/>
      <w:r w:rsidRPr="009C5757">
        <w:rPr>
          <w:sz w:val="20"/>
          <w:szCs w:val="20"/>
          <w:u w:val="single"/>
        </w:rPr>
        <w:t>бюджетирования</w:t>
      </w:r>
      <w:proofErr w:type="spellEnd"/>
      <w:r w:rsidRPr="009C5757">
        <w:rPr>
          <w:sz w:val="20"/>
          <w:szCs w:val="20"/>
        </w:rPr>
        <w:t xml:space="preserve"> (далее - конкурсная комиссия) - коллегиальный орган, созданный для проведения конкурсного отбора проектов инициативного </w:t>
      </w:r>
      <w:proofErr w:type="spellStart"/>
      <w:r w:rsidRPr="009C5757">
        <w:rPr>
          <w:sz w:val="20"/>
          <w:szCs w:val="20"/>
        </w:rPr>
        <w:t>бюджетирования</w:t>
      </w:r>
      <w:proofErr w:type="spellEnd"/>
      <w:r w:rsidRPr="009C5757">
        <w:rPr>
          <w:sz w:val="20"/>
          <w:szCs w:val="20"/>
        </w:rPr>
        <w:t>.</w:t>
      </w:r>
    </w:p>
    <w:p w:rsidR="009F08A0" w:rsidRPr="009C5757" w:rsidRDefault="009F08A0" w:rsidP="009C3B5D">
      <w:pPr>
        <w:pStyle w:val="a5"/>
        <w:spacing w:before="0" w:beforeAutospacing="0" w:after="0" w:afterAutospacing="0"/>
        <w:ind w:firstLine="709"/>
        <w:jc w:val="both"/>
        <w:rPr>
          <w:sz w:val="20"/>
          <w:szCs w:val="20"/>
        </w:rPr>
      </w:pPr>
    </w:p>
    <w:p w:rsidR="004124FC" w:rsidRPr="009C5757" w:rsidRDefault="004124FC" w:rsidP="004124FC">
      <w:pPr>
        <w:pStyle w:val="a5"/>
        <w:spacing w:before="0" w:beforeAutospacing="0" w:after="0" w:afterAutospacing="0"/>
        <w:ind w:firstLine="709"/>
        <w:jc w:val="both"/>
        <w:rPr>
          <w:sz w:val="20"/>
          <w:szCs w:val="20"/>
          <w:u w:val="single"/>
        </w:rPr>
      </w:pPr>
      <w:r w:rsidRPr="009C5757">
        <w:rPr>
          <w:sz w:val="20"/>
          <w:szCs w:val="20"/>
          <w:u w:val="single"/>
        </w:rPr>
        <w:t xml:space="preserve">2. Цель, задачи и принципы </w:t>
      </w:r>
      <w:proofErr w:type="gramStart"/>
      <w:r w:rsidRPr="009C5757">
        <w:rPr>
          <w:sz w:val="20"/>
          <w:szCs w:val="20"/>
          <w:u w:val="single"/>
        </w:rPr>
        <w:t>инициативного</w:t>
      </w:r>
      <w:proofErr w:type="gramEnd"/>
      <w:r w:rsidRPr="009C5757">
        <w:rPr>
          <w:sz w:val="20"/>
          <w:szCs w:val="20"/>
          <w:u w:val="single"/>
        </w:rPr>
        <w:t xml:space="preserve"> </w:t>
      </w:r>
      <w:proofErr w:type="spellStart"/>
      <w:r w:rsidRPr="009C5757">
        <w:rPr>
          <w:sz w:val="20"/>
          <w:szCs w:val="20"/>
          <w:u w:val="single"/>
        </w:rPr>
        <w:t>бюджетирования</w:t>
      </w:r>
      <w:proofErr w:type="spellEnd"/>
      <w:r w:rsidRPr="009C5757">
        <w:rPr>
          <w:sz w:val="20"/>
          <w:szCs w:val="20"/>
          <w:u w:val="single"/>
        </w:rPr>
        <w:t>.</w:t>
      </w:r>
    </w:p>
    <w:p w:rsidR="0081391D" w:rsidRPr="009C5757" w:rsidRDefault="004124FC" w:rsidP="0050755F">
      <w:pPr>
        <w:pStyle w:val="a5"/>
        <w:spacing w:before="0" w:beforeAutospacing="0" w:after="0" w:afterAutospacing="0"/>
        <w:ind w:firstLine="709"/>
        <w:jc w:val="both"/>
        <w:rPr>
          <w:sz w:val="20"/>
          <w:szCs w:val="20"/>
        </w:rPr>
      </w:pPr>
      <w:r w:rsidRPr="009C5757">
        <w:rPr>
          <w:sz w:val="20"/>
          <w:szCs w:val="20"/>
        </w:rPr>
        <w:t xml:space="preserve">2.1. Целью инициативного </w:t>
      </w:r>
      <w:proofErr w:type="spellStart"/>
      <w:r w:rsidRPr="009C5757">
        <w:rPr>
          <w:sz w:val="20"/>
          <w:szCs w:val="20"/>
        </w:rPr>
        <w:t>бюджетирования</w:t>
      </w:r>
      <w:proofErr w:type="spellEnd"/>
      <w:r w:rsidRPr="009C5757">
        <w:rPr>
          <w:sz w:val="20"/>
          <w:szCs w:val="20"/>
        </w:rPr>
        <w:t xml:space="preserve">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p w:rsidR="004124FC" w:rsidRPr="009C5757" w:rsidRDefault="004124FC" w:rsidP="004124FC">
      <w:pPr>
        <w:pStyle w:val="a5"/>
        <w:spacing w:before="0" w:beforeAutospacing="0" w:after="0" w:afterAutospacing="0"/>
        <w:ind w:firstLine="709"/>
        <w:jc w:val="both"/>
        <w:rPr>
          <w:sz w:val="20"/>
          <w:szCs w:val="20"/>
        </w:rPr>
      </w:pPr>
      <w:r w:rsidRPr="009C5757">
        <w:rPr>
          <w:sz w:val="20"/>
          <w:szCs w:val="20"/>
        </w:rPr>
        <w:t xml:space="preserve">2.2. Задачами </w:t>
      </w:r>
      <w:proofErr w:type="gramStart"/>
      <w:r w:rsidRPr="009C5757">
        <w:rPr>
          <w:sz w:val="20"/>
          <w:szCs w:val="20"/>
        </w:rPr>
        <w:t>инициативного</w:t>
      </w:r>
      <w:proofErr w:type="gramEnd"/>
      <w:r w:rsidRPr="009C5757">
        <w:rPr>
          <w:sz w:val="20"/>
          <w:szCs w:val="20"/>
        </w:rPr>
        <w:t xml:space="preserve"> </w:t>
      </w:r>
      <w:proofErr w:type="spellStart"/>
      <w:r w:rsidRPr="009C5757">
        <w:rPr>
          <w:sz w:val="20"/>
          <w:szCs w:val="20"/>
        </w:rPr>
        <w:t>бюджетирования</w:t>
      </w:r>
      <w:proofErr w:type="spellEnd"/>
      <w:r w:rsidRPr="009C5757">
        <w:rPr>
          <w:sz w:val="20"/>
          <w:szCs w:val="20"/>
        </w:rPr>
        <w:t xml:space="preserve"> являются:</w:t>
      </w:r>
    </w:p>
    <w:p w:rsidR="0081391D" w:rsidRPr="009C5757" w:rsidRDefault="0081391D" w:rsidP="0081391D">
      <w:pPr>
        <w:spacing w:after="0" w:line="240" w:lineRule="auto"/>
        <w:ind w:firstLine="708"/>
        <w:contextualSpacing/>
        <w:jc w:val="both"/>
        <w:rPr>
          <w:rFonts w:ascii="Times New Roman" w:hAnsi="Times New Roman" w:cs="Times New Roman"/>
          <w:sz w:val="20"/>
          <w:szCs w:val="20"/>
          <w:lang w:eastAsia="ru-RU"/>
        </w:rPr>
      </w:pPr>
      <w:r w:rsidRPr="009C5757">
        <w:rPr>
          <w:rFonts w:ascii="Times New Roman" w:hAnsi="Times New Roman" w:cs="Times New Roman"/>
          <w:sz w:val="20"/>
          <w:szCs w:val="20"/>
          <w:lang w:eastAsia="ru-RU"/>
        </w:rPr>
        <w:t xml:space="preserve">- создание механизма взаимодействия жителей </w:t>
      </w:r>
      <w:proofErr w:type="spellStart"/>
      <w:r w:rsidRPr="009C5757">
        <w:rPr>
          <w:rFonts w:ascii="Times New Roman" w:hAnsi="Times New Roman" w:cs="Times New Roman"/>
          <w:sz w:val="20"/>
          <w:szCs w:val="20"/>
          <w:lang w:eastAsia="ru-RU"/>
        </w:rPr>
        <w:t>Большекарайского</w:t>
      </w:r>
      <w:proofErr w:type="spellEnd"/>
      <w:r w:rsidRPr="009C5757">
        <w:rPr>
          <w:rFonts w:ascii="Times New Roman" w:hAnsi="Times New Roman" w:cs="Times New Roman"/>
          <w:sz w:val="20"/>
          <w:szCs w:val="20"/>
          <w:lang w:eastAsia="ru-RU"/>
        </w:rPr>
        <w:t xml:space="preserve"> МО и органов местного самоуправления в решении вопросов местного значения;</w:t>
      </w:r>
    </w:p>
    <w:p w:rsidR="004124FC" w:rsidRPr="009C5757" w:rsidRDefault="004124FC" w:rsidP="004124FC">
      <w:pPr>
        <w:pStyle w:val="a5"/>
        <w:spacing w:before="0" w:beforeAutospacing="0" w:after="0" w:afterAutospacing="0"/>
        <w:ind w:firstLine="709"/>
        <w:jc w:val="both"/>
        <w:rPr>
          <w:sz w:val="20"/>
          <w:szCs w:val="20"/>
        </w:rPr>
      </w:pPr>
      <w:r w:rsidRPr="009C5757">
        <w:rPr>
          <w:sz w:val="20"/>
          <w:szCs w:val="20"/>
        </w:rPr>
        <w:t xml:space="preserve">- повышение эффективности бюджетных расходов за счет вовлечения жителей в процессы принятия решений на местном уровне и усиление гражданского </w:t>
      </w:r>
      <w:proofErr w:type="gramStart"/>
      <w:r w:rsidRPr="009C5757">
        <w:rPr>
          <w:sz w:val="20"/>
          <w:szCs w:val="20"/>
        </w:rPr>
        <w:t>контроля за</w:t>
      </w:r>
      <w:proofErr w:type="gramEnd"/>
      <w:r w:rsidRPr="009C5757">
        <w:rPr>
          <w:sz w:val="20"/>
          <w:szCs w:val="20"/>
        </w:rPr>
        <w:t xml:space="preserve"> деятельностью органов местного самоуправления в ходе реализации проектов инициативного </w:t>
      </w:r>
      <w:proofErr w:type="spellStart"/>
      <w:r w:rsidRPr="009C5757">
        <w:rPr>
          <w:sz w:val="20"/>
          <w:szCs w:val="20"/>
        </w:rPr>
        <w:t>бюджетирования</w:t>
      </w:r>
      <w:proofErr w:type="spellEnd"/>
      <w:r w:rsidRPr="009C5757">
        <w:rPr>
          <w:sz w:val="20"/>
          <w:szCs w:val="20"/>
        </w:rPr>
        <w:t>;</w:t>
      </w:r>
    </w:p>
    <w:p w:rsidR="004124FC" w:rsidRPr="009C5757" w:rsidRDefault="004124FC" w:rsidP="004124FC">
      <w:pPr>
        <w:pStyle w:val="a5"/>
        <w:spacing w:before="0" w:beforeAutospacing="0" w:after="0" w:afterAutospacing="0"/>
        <w:ind w:firstLine="709"/>
        <w:jc w:val="both"/>
        <w:rPr>
          <w:sz w:val="20"/>
          <w:szCs w:val="20"/>
        </w:rPr>
      </w:pPr>
      <w:r w:rsidRPr="009C5757">
        <w:rPr>
          <w:sz w:val="20"/>
          <w:szCs w:val="20"/>
        </w:rPr>
        <w:t>- повышение открытости деятельности органов местного самоуправления;</w:t>
      </w:r>
    </w:p>
    <w:p w:rsidR="004124FC" w:rsidRPr="009C5757" w:rsidRDefault="004124FC" w:rsidP="004124FC">
      <w:pPr>
        <w:pStyle w:val="a5"/>
        <w:spacing w:before="0" w:beforeAutospacing="0" w:after="0" w:afterAutospacing="0"/>
        <w:ind w:firstLine="709"/>
        <w:jc w:val="both"/>
        <w:rPr>
          <w:sz w:val="20"/>
          <w:szCs w:val="20"/>
        </w:rPr>
      </w:pPr>
      <w:r w:rsidRPr="009C5757">
        <w:rPr>
          <w:sz w:val="20"/>
          <w:szCs w:val="20"/>
        </w:rPr>
        <w:t xml:space="preserve">- развитие взаимодействия администрации </w:t>
      </w:r>
      <w:proofErr w:type="spellStart"/>
      <w:r w:rsidRPr="009C5757">
        <w:rPr>
          <w:sz w:val="20"/>
          <w:szCs w:val="20"/>
        </w:rPr>
        <w:t>Большекарайского</w:t>
      </w:r>
      <w:proofErr w:type="spellEnd"/>
      <w:r w:rsidRPr="009C5757">
        <w:rPr>
          <w:sz w:val="20"/>
          <w:szCs w:val="20"/>
        </w:rPr>
        <w:t xml:space="preserve"> МО и населения </w:t>
      </w:r>
      <w:proofErr w:type="spellStart"/>
      <w:r w:rsidRPr="009C5757">
        <w:rPr>
          <w:sz w:val="20"/>
          <w:szCs w:val="20"/>
        </w:rPr>
        <w:t>Большекарайского</w:t>
      </w:r>
      <w:proofErr w:type="spellEnd"/>
      <w:r w:rsidRPr="009C5757">
        <w:rPr>
          <w:sz w:val="20"/>
          <w:szCs w:val="20"/>
        </w:rPr>
        <w:t xml:space="preserve"> МО.</w:t>
      </w:r>
    </w:p>
    <w:p w:rsidR="004124FC" w:rsidRPr="009C5757" w:rsidRDefault="004124FC" w:rsidP="004124FC">
      <w:pPr>
        <w:pStyle w:val="a5"/>
        <w:spacing w:before="0" w:beforeAutospacing="0" w:after="0" w:afterAutospacing="0"/>
        <w:ind w:firstLine="709"/>
        <w:jc w:val="both"/>
        <w:rPr>
          <w:sz w:val="20"/>
          <w:szCs w:val="20"/>
        </w:rPr>
      </w:pPr>
      <w:r w:rsidRPr="009C5757">
        <w:rPr>
          <w:sz w:val="20"/>
          <w:szCs w:val="20"/>
        </w:rPr>
        <w:t xml:space="preserve">2.3. Принципами </w:t>
      </w:r>
      <w:proofErr w:type="gramStart"/>
      <w:r w:rsidRPr="009C5757">
        <w:rPr>
          <w:sz w:val="20"/>
          <w:szCs w:val="20"/>
        </w:rPr>
        <w:t>инициативного</w:t>
      </w:r>
      <w:proofErr w:type="gramEnd"/>
      <w:r w:rsidRPr="009C5757">
        <w:rPr>
          <w:sz w:val="20"/>
          <w:szCs w:val="20"/>
        </w:rPr>
        <w:t xml:space="preserve"> </w:t>
      </w:r>
      <w:proofErr w:type="spellStart"/>
      <w:r w:rsidRPr="009C5757">
        <w:rPr>
          <w:sz w:val="20"/>
          <w:szCs w:val="20"/>
        </w:rPr>
        <w:t>бюджетирования</w:t>
      </w:r>
      <w:proofErr w:type="spellEnd"/>
      <w:r w:rsidRPr="009C5757">
        <w:rPr>
          <w:sz w:val="20"/>
          <w:szCs w:val="20"/>
        </w:rPr>
        <w:t xml:space="preserve"> являются:</w:t>
      </w:r>
    </w:p>
    <w:p w:rsidR="0081391D" w:rsidRPr="009C5757" w:rsidRDefault="004124FC" w:rsidP="0081391D">
      <w:pPr>
        <w:spacing w:after="0" w:line="240" w:lineRule="auto"/>
        <w:ind w:firstLine="708"/>
        <w:contextualSpacing/>
        <w:rPr>
          <w:rFonts w:ascii="Times New Roman" w:eastAsia="Times New Roman" w:hAnsi="Times New Roman" w:cs="Times New Roman"/>
          <w:sz w:val="20"/>
          <w:szCs w:val="20"/>
          <w:lang w:eastAsia="ru-RU"/>
        </w:rPr>
      </w:pPr>
      <w:r w:rsidRPr="009C5757">
        <w:rPr>
          <w:rFonts w:ascii="Times New Roman" w:hAnsi="Times New Roman" w:cs="Times New Roman"/>
          <w:sz w:val="20"/>
          <w:szCs w:val="20"/>
        </w:rPr>
        <w:t xml:space="preserve"> </w:t>
      </w:r>
      <w:r w:rsidR="0081391D" w:rsidRPr="009C5757">
        <w:rPr>
          <w:rFonts w:ascii="Times New Roman" w:eastAsia="Times New Roman" w:hAnsi="Times New Roman" w:cs="Times New Roman"/>
          <w:sz w:val="20"/>
          <w:szCs w:val="20"/>
          <w:lang w:eastAsia="ru-RU"/>
        </w:rPr>
        <w:t xml:space="preserve">- осуществление отбора проектов инициативного </w:t>
      </w:r>
      <w:proofErr w:type="spellStart"/>
      <w:r w:rsidR="0081391D" w:rsidRPr="009C5757">
        <w:rPr>
          <w:rFonts w:ascii="Times New Roman" w:eastAsia="Times New Roman" w:hAnsi="Times New Roman" w:cs="Times New Roman"/>
          <w:sz w:val="20"/>
          <w:szCs w:val="20"/>
          <w:lang w:eastAsia="ru-RU"/>
        </w:rPr>
        <w:t>бюджетирования</w:t>
      </w:r>
      <w:proofErr w:type="spellEnd"/>
      <w:r w:rsidR="0081391D" w:rsidRPr="009C5757">
        <w:rPr>
          <w:rFonts w:ascii="Times New Roman" w:eastAsia="Times New Roman" w:hAnsi="Times New Roman" w:cs="Times New Roman"/>
          <w:sz w:val="20"/>
          <w:szCs w:val="20"/>
          <w:lang w:eastAsia="ru-RU"/>
        </w:rPr>
        <w:t xml:space="preserve"> на конкурсной основе;</w:t>
      </w:r>
    </w:p>
    <w:p w:rsidR="004124FC" w:rsidRPr="009C5757" w:rsidRDefault="004124FC" w:rsidP="0081391D">
      <w:pPr>
        <w:pStyle w:val="a5"/>
        <w:spacing w:before="0" w:beforeAutospacing="0" w:after="0" w:afterAutospacing="0"/>
        <w:ind w:firstLine="709"/>
        <w:jc w:val="both"/>
        <w:rPr>
          <w:sz w:val="20"/>
          <w:szCs w:val="20"/>
        </w:rPr>
      </w:pPr>
      <w:r w:rsidRPr="009C5757">
        <w:rPr>
          <w:sz w:val="20"/>
          <w:szCs w:val="20"/>
        </w:rPr>
        <w:t xml:space="preserve">- равная доступность для всех жителей </w:t>
      </w:r>
      <w:proofErr w:type="spellStart"/>
      <w:r w:rsidRPr="009C5757">
        <w:rPr>
          <w:sz w:val="20"/>
          <w:szCs w:val="20"/>
        </w:rPr>
        <w:t>Большекарайского</w:t>
      </w:r>
      <w:proofErr w:type="spellEnd"/>
      <w:r w:rsidRPr="009C5757">
        <w:rPr>
          <w:sz w:val="20"/>
          <w:szCs w:val="20"/>
        </w:rPr>
        <w:t xml:space="preserve"> МО в выдвижении проектов инициативного </w:t>
      </w:r>
      <w:proofErr w:type="spellStart"/>
      <w:r w:rsidRPr="009C5757">
        <w:rPr>
          <w:sz w:val="20"/>
          <w:szCs w:val="20"/>
        </w:rPr>
        <w:t>бюджетирования</w:t>
      </w:r>
      <w:proofErr w:type="spellEnd"/>
      <w:r w:rsidRPr="009C5757">
        <w:rPr>
          <w:sz w:val="20"/>
          <w:szCs w:val="20"/>
        </w:rPr>
        <w:t xml:space="preserve"> для участия в конкурсном отборе;</w:t>
      </w:r>
    </w:p>
    <w:p w:rsidR="0081391D" w:rsidRPr="009C5757" w:rsidRDefault="004124FC" w:rsidP="0081391D">
      <w:pPr>
        <w:pStyle w:val="a5"/>
        <w:spacing w:before="0" w:beforeAutospacing="0" w:after="0" w:afterAutospacing="0"/>
        <w:ind w:firstLine="709"/>
        <w:jc w:val="both"/>
        <w:rPr>
          <w:sz w:val="20"/>
          <w:szCs w:val="20"/>
        </w:rPr>
      </w:pPr>
      <w:r w:rsidRPr="009C5757">
        <w:rPr>
          <w:sz w:val="20"/>
          <w:szCs w:val="20"/>
        </w:rPr>
        <w:t>- открытость и гласность процедур проведения конкурсного отбора.</w:t>
      </w:r>
    </w:p>
    <w:p w:rsidR="0020125A" w:rsidRPr="009C5757" w:rsidRDefault="0020125A" w:rsidP="0081391D">
      <w:pPr>
        <w:pStyle w:val="a5"/>
        <w:spacing w:before="0" w:beforeAutospacing="0" w:after="0" w:afterAutospacing="0"/>
        <w:ind w:firstLine="709"/>
        <w:jc w:val="both"/>
        <w:rPr>
          <w:sz w:val="20"/>
          <w:szCs w:val="20"/>
        </w:rPr>
      </w:pPr>
    </w:p>
    <w:p w:rsidR="001E4DCE" w:rsidRPr="009C5757" w:rsidRDefault="0020125A" w:rsidP="0020125A">
      <w:pPr>
        <w:pStyle w:val="a5"/>
        <w:spacing w:before="0" w:beforeAutospacing="0" w:after="0" w:afterAutospacing="0"/>
        <w:ind w:firstLine="709"/>
        <w:jc w:val="both"/>
        <w:rPr>
          <w:sz w:val="20"/>
          <w:szCs w:val="20"/>
          <w:u w:val="single"/>
        </w:rPr>
      </w:pPr>
      <w:r w:rsidRPr="009C5757">
        <w:rPr>
          <w:sz w:val="20"/>
          <w:szCs w:val="20"/>
          <w:u w:val="single"/>
        </w:rPr>
        <w:t xml:space="preserve">3. Полномочия органов исполнительной власти  </w:t>
      </w:r>
      <w:proofErr w:type="spellStart"/>
      <w:r w:rsidRPr="009C5757">
        <w:rPr>
          <w:sz w:val="20"/>
          <w:szCs w:val="20"/>
          <w:u w:val="single"/>
        </w:rPr>
        <w:t>Большекарайского</w:t>
      </w:r>
      <w:proofErr w:type="spellEnd"/>
      <w:r w:rsidRPr="009C5757">
        <w:rPr>
          <w:sz w:val="20"/>
          <w:szCs w:val="20"/>
          <w:u w:val="single"/>
        </w:rPr>
        <w:t xml:space="preserve"> МО в сфере инициативного </w:t>
      </w:r>
      <w:proofErr w:type="spellStart"/>
      <w:r w:rsidRPr="009C5757">
        <w:rPr>
          <w:sz w:val="20"/>
          <w:szCs w:val="20"/>
          <w:u w:val="single"/>
        </w:rPr>
        <w:t>бюджетирования</w:t>
      </w:r>
      <w:proofErr w:type="spellEnd"/>
    </w:p>
    <w:p w:rsidR="004124FC" w:rsidRPr="009C5757" w:rsidRDefault="004124FC" w:rsidP="004124FC">
      <w:pPr>
        <w:pStyle w:val="a5"/>
        <w:spacing w:before="0" w:beforeAutospacing="0" w:after="0" w:afterAutospacing="0"/>
        <w:ind w:firstLine="709"/>
        <w:jc w:val="both"/>
        <w:rPr>
          <w:sz w:val="20"/>
          <w:szCs w:val="20"/>
        </w:rPr>
      </w:pPr>
      <w:r w:rsidRPr="009C5757">
        <w:rPr>
          <w:sz w:val="20"/>
          <w:szCs w:val="20"/>
        </w:rPr>
        <w:t>3.</w:t>
      </w:r>
      <w:r w:rsidR="0020125A" w:rsidRPr="009C5757">
        <w:rPr>
          <w:sz w:val="20"/>
          <w:szCs w:val="20"/>
        </w:rPr>
        <w:t>1.</w:t>
      </w:r>
      <w:r w:rsidRPr="009C5757">
        <w:rPr>
          <w:sz w:val="20"/>
          <w:szCs w:val="20"/>
        </w:rPr>
        <w:t xml:space="preserve">Уполномоченным органом </w:t>
      </w:r>
      <w:proofErr w:type="spellStart"/>
      <w:r w:rsidRPr="009C5757">
        <w:rPr>
          <w:sz w:val="20"/>
          <w:szCs w:val="20"/>
        </w:rPr>
        <w:t>Большекарайского</w:t>
      </w:r>
      <w:proofErr w:type="spellEnd"/>
      <w:r w:rsidRPr="009C5757">
        <w:rPr>
          <w:sz w:val="20"/>
          <w:szCs w:val="20"/>
        </w:rPr>
        <w:t xml:space="preserve"> МО по предоставлению документов для участия в конкурсном отборе проекта инициативного </w:t>
      </w:r>
      <w:proofErr w:type="spellStart"/>
      <w:r w:rsidRPr="009C5757">
        <w:rPr>
          <w:sz w:val="20"/>
          <w:szCs w:val="20"/>
        </w:rPr>
        <w:t>бюджетирования</w:t>
      </w:r>
      <w:proofErr w:type="spellEnd"/>
      <w:r w:rsidRPr="009C5757">
        <w:rPr>
          <w:sz w:val="20"/>
          <w:szCs w:val="20"/>
        </w:rPr>
        <w:t xml:space="preserve"> является администрация </w:t>
      </w:r>
      <w:proofErr w:type="spellStart"/>
      <w:r w:rsidRPr="009C5757">
        <w:rPr>
          <w:sz w:val="20"/>
          <w:szCs w:val="20"/>
        </w:rPr>
        <w:t>Большекарайского</w:t>
      </w:r>
      <w:proofErr w:type="spellEnd"/>
      <w:r w:rsidRPr="009C5757">
        <w:rPr>
          <w:sz w:val="20"/>
          <w:szCs w:val="20"/>
        </w:rPr>
        <w:t xml:space="preserve"> МО (далее - уполномоченный орган).</w:t>
      </w:r>
    </w:p>
    <w:p w:rsidR="0020125A" w:rsidRPr="009C5757" w:rsidRDefault="0020125A" w:rsidP="0020125A">
      <w:pPr>
        <w:pStyle w:val="a5"/>
        <w:spacing w:before="0" w:beforeAutospacing="0" w:after="0" w:afterAutospacing="0"/>
        <w:ind w:firstLine="709"/>
        <w:jc w:val="both"/>
        <w:rPr>
          <w:sz w:val="20"/>
          <w:szCs w:val="20"/>
        </w:rPr>
      </w:pPr>
      <w:r w:rsidRPr="009C5757">
        <w:rPr>
          <w:sz w:val="20"/>
          <w:szCs w:val="20"/>
        </w:rPr>
        <w:t>3.2. Уполномоченный орган:</w:t>
      </w:r>
    </w:p>
    <w:p w:rsidR="0020125A" w:rsidRPr="009C5757" w:rsidRDefault="0020125A" w:rsidP="0020125A">
      <w:pPr>
        <w:pStyle w:val="a5"/>
        <w:spacing w:before="0" w:beforeAutospacing="0" w:after="0" w:afterAutospacing="0"/>
        <w:ind w:firstLine="709"/>
        <w:jc w:val="both"/>
        <w:rPr>
          <w:sz w:val="20"/>
          <w:szCs w:val="20"/>
        </w:rPr>
      </w:pPr>
      <w:r w:rsidRPr="009C5757">
        <w:rPr>
          <w:sz w:val="20"/>
          <w:szCs w:val="20"/>
        </w:rPr>
        <w:lastRenderedPageBreak/>
        <w:t xml:space="preserve">- устанавливает требования к оформлению проектов инициативного </w:t>
      </w:r>
      <w:proofErr w:type="spellStart"/>
      <w:r w:rsidRPr="009C5757">
        <w:rPr>
          <w:sz w:val="20"/>
          <w:szCs w:val="20"/>
        </w:rPr>
        <w:t>бюджетирования</w:t>
      </w:r>
      <w:proofErr w:type="spellEnd"/>
      <w:r w:rsidRPr="009C5757">
        <w:rPr>
          <w:sz w:val="20"/>
          <w:szCs w:val="20"/>
        </w:rPr>
        <w:t>;</w:t>
      </w:r>
    </w:p>
    <w:p w:rsidR="0020125A" w:rsidRPr="009C5757" w:rsidRDefault="0020125A" w:rsidP="0020125A">
      <w:pPr>
        <w:pStyle w:val="a5"/>
        <w:spacing w:before="0" w:beforeAutospacing="0" w:after="0" w:afterAutospacing="0"/>
        <w:ind w:firstLine="709"/>
        <w:jc w:val="both"/>
        <w:rPr>
          <w:sz w:val="20"/>
          <w:szCs w:val="20"/>
        </w:rPr>
      </w:pPr>
      <w:r w:rsidRPr="009C5757">
        <w:rPr>
          <w:sz w:val="20"/>
          <w:szCs w:val="20"/>
        </w:rPr>
        <w:t xml:space="preserve">- образует  муниципальную комиссию по проведению  отбора проектов инициативного </w:t>
      </w:r>
      <w:proofErr w:type="spellStart"/>
      <w:r w:rsidRPr="009C5757">
        <w:rPr>
          <w:sz w:val="20"/>
          <w:szCs w:val="20"/>
        </w:rPr>
        <w:t>бюджетирования</w:t>
      </w:r>
      <w:proofErr w:type="spellEnd"/>
      <w:r w:rsidRPr="009C5757">
        <w:rPr>
          <w:sz w:val="20"/>
          <w:szCs w:val="20"/>
        </w:rPr>
        <w:t xml:space="preserve"> на конкурсной основе (далее - муниципальная конкурсная комиссия) и осуществляет организационное обеспечение деятельности муниципальной конкурсной комиссии</w:t>
      </w:r>
      <w:r w:rsidR="009F08A0" w:rsidRPr="009C5757">
        <w:rPr>
          <w:sz w:val="20"/>
          <w:szCs w:val="20"/>
        </w:rPr>
        <w:t>;</w:t>
      </w:r>
    </w:p>
    <w:p w:rsidR="0020125A" w:rsidRPr="009C5757" w:rsidRDefault="0020125A" w:rsidP="0020125A">
      <w:pPr>
        <w:pStyle w:val="a5"/>
        <w:spacing w:before="0" w:beforeAutospacing="0" w:after="0" w:afterAutospacing="0"/>
        <w:ind w:firstLine="709"/>
        <w:jc w:val="both"/>
        <w:rPr>
          <w:sz w:val="20"/>
          <w:szCs w:val="20"/>
        </w:rPr>
      </w:pPr>
      <w:r w:rsidRPr="009C5757">
        <w:rPr>
          <w:sz w:val="20"/>
          <w:szCs w:val="20"/>
        </w:rPr>
        <w:t xml:space="preserve">- устанавливает порядок и сроки  проведения конкурсного отбора, порядок реализации проектов инициативного </w:t>
      </w:r>
      <w:proofErr w:type="spellStart"/>
      <w:r w:rsidRPr="009C5757">
        <w:rPr>
          <w:sz w:val="20"/>
          <w:szCs w:val="20"/>
        </w:rPr>
        <w:t>бюджетирования</w:t>
      </w:r>
      <w:proofErr w:type="spellEnd"/>
      <w:r w:rsidRPr="009C5757">
        <w:rPr>
          <w:sz w:val="20"/>
          <w:szCs w:val="20"/>
        </w:rPr>
        <w:t xml:space="preserve"> и </w:t>
      </w:r>
      <w:proofErr w:type="gramStart"/>
      <w:r w:rsidRPr="009C5757">
        <w:rPr>
          <w:sz w:val="20"/>
          <w:szCs w:val="20"/>
        </w:rPr>
        <w:t>контроля за</w:t>
      </w:r>
      <w:proofErr w:type="gramEnd"/>
      <w:r w:rsidRPr="009C5757">
        <w:rPr>
          <w:sz w:val="20"/>
          <w:szCs w:val="20"/>
        </w:rPr>
        <w:t xml:space="preserve"> их исполнением;</w:t>
      </w:r>
    </w:p>
    <w:p w:rsidR="009F08A0" w:rsidRPr="009C5757" w:rsidRDefault="0020125A" w:rsidP="0020125A">
      <w:pPr>
        <w:pStyle w:val="a5"/>
        <w:spacing w:before="0" w:beforeAutospacing="0" w:after="0" w:afterAutospacing="0"/>
        <w:ind w:firstLine="709"/>
        <w:jc w:val="both"/>
        <w:rPr>
          <w:sz w:val="20"/>
          <w:szCs w:val="20"/>
        </w:rPr>
      </w:pPr>
      <w:r w:rsidRPr="009C5757">
        <w:rPr>
          <w:sz w:val="20"/>
          <w:szCs w:val="20"/>
        </w:rPr>
        <w:t>- утверждает результаты конкурсного отбора, проводимого муниципальной конкурсной комиссией;</w:t>
      </w:r>
      <w:r w:rsidR="009F08A0" w:rsidRPr="009C5757">
        <w:rPr>
          <w:sz w:val="20"/>
          <w:szCs w:val="20"/>
        </w:rPr>
        <w:t xml:space="preserve"> </w:t>
      </w:r>
    </w:p>
    <w:p w:rsidR="0020125A" w:rsidRPr="009C5757" w:rsidRDefault="009F08A0" w:rsidP="0020125A">
      <w:pPr>
        <w:pStyle w:val="a5"/>
        <w:spacing w:before="0" w:beforeAutospacing="0" w:after="0" w:afterAutospacing="0"/>
        <w:ind w:firstLine="709"/>
        <w:jc w:val="both"/>
        <w:rPr>
          <w:sz w:val="20"/>
          <w:szCs w:val="20"/>
        </w:rPr>
      </w:pPr>
      <w:r w:rsidRPr="009C5757">
        <w:rPr>
          <w:sz w:val="20"/>
          <w:szCs w:val="20"/>
        </w:rPr>
        <w:t xml:space="preserve">- осуществляет информационную и консультационную поддержку в сфере </w:t>
      </w:r>
      <w:proofErr w:type="gramStart"/>
      <w:r w:rsidRPr="009C5757">
        <w:rPr>
          <w:sz w:val="20"/>
          <w:szCs w:val="20"/>
        </w:rPr>
        <w:t>инициативного</w:t>
      </w:r>
      <w:proofErr w:type="gramEnd"/>
      <w:r w:rsidRPr="009C5757">
        <w:rPr>
          <w:sz w:val="20"/>
          <w:szCs w:val="20"/>
        </w:rPr>
        <w:t xml:space="preserve"> </w:t>
      </w:r>
      <w:proofErr w:type="spellStart"/>
      <w:r w:rsidRPr="009C5757">
        <w:rPr>
          <w:sz w:val="20"/>
          <w:szCs w:val="20"/>
        </w:rPr>
        <w:t>бюджетирования</w:t>
      </w:r>
      <w:proofErr w:type="spellEnd"/>
    </w:p>
    <w:p w:rsidR="00A2331A" w:rsidRPr="009C5757" w:rsidRDefault="009F08A0" w:rsidP="00931C21">
      <w:pPr>
        <w:pStyle w:val="a5"/>
        <w:spacing w:before="0" w:beforeAutospacing="0" w:after="0" w:afterAutospacing="0"/>
        <w:ind w:firstLine="709"/>
        <w:jc w:val="both"/>
        <w:rPr>
          <w:sz w:val="20"/>
          <w:szCs w:val="20"/>
        </w:rPr>
      </w:pPr>
      <w:r w:rsidRPr="009C5757">
        <w:rPr>
          <w:sz w:val="20"/>
          <w:szCs w:val="20"/>
        </w:rPr>
        <w:t xml:space="preserve">- </w:t>
      </w:r>
      <w:r w:rsidR="0020125A" w:rsidRPr="009C5757">
        <w:rPr>
          <w:sz w:val="20"/>
          <w:szCs w:val="20"/>
        </w:rPr>
        <w:t xml:space="preserve">осуществляет иные полномочия в сфере инициативного </w:t>
      </w:r>
      <w:proofErr w:type="spellStart"/>
      <w:r w:rsidR="0020125A" w:rsidRPr="009C5757">
        <w:rPr>
          <w:sz w:val="20"/>
          <w:szCs w:val="20"/>
        </w:rPr>
        <w:t>бюджетирования</w:t>
      </w:r>
      <w:proofErr w:type="spellEnd"/>
      <w:r w:rsidR="0020125A" w:rsidRPr="009C5757">
        <w:rPr>
          <w:sz w:val="20"/>
          <w:szCs w:val="20"/>
        </w:rPr>
        <w:t xml:space="preserve"> в соответствии с федеральным и областным законодательством.</w:t>
      </w:r>
    </w:p>
    <w:p w:rsidR="00A2331A" w:rsidRPr="009C5757" w:rsidRDefault="00A2331A" w:rsidP="00A2331A">
      <w:pPr>
        <w:spacing w:before="100" w:beforeAutospacing="1" w:after="100" w:afterAutospacing="1" w:line="240" w:lineRule="auto"/>
        <w:ind w:firstLine="708"/>
        <w:contextualSpacing/>
        <w:jc w:val="both"/>
        <w:rPr>
          <w:rFonts w:ascii="Times New Roman" w:hAnsi="Times New Roman" w:cs="Times New Roman"/>
          <w:sz w:val="20"/>
          <w:szCs w:val="20"/>
          <w:u w:val="single"/>
        </w:rPr>
      </w:pPr>
      <w:r w:rsidRPr="009C5757">
        <w:rPr>
          <w:rFonts w:ascii="Times New Roman" w:hAnsi="Times New Roman" w:cs="Times New Roman"/>
          <w:sz w:val="20"/>
          <w:szCs w:val="20"/>
          <w:u w:val="single"/>
        </w:rPr>
        <w:t xml:space="preserve">4. Выдвижение проектов </w:t>
      </w:r>
      <w:proofErr w:type="gramStart"/>
      <w:r w:rsidRPr="009C5757">
        <w:rPr>
          <w:rFonts w:ascii="Times New Roman" w:hAnsi="Times New Roman" w:cs="Times New Roman"/>
          <w:sz w:val="20"/>
          <w:szCs w:val="20"/>
          <w:u w:val="single"/>
        </w:rPr>
        <w:t>инициативного</w:t>
      </w:r>
      <w:proofErr w:type="gramEnd"/>
      <w:r w:rsidRPr="009C5757">
        <w:rPr>
          <w:rFonts w:ascii="Times New Roman" w:hAnsi="Times New Roman" w:cs="Times New Roman"/>
          <w:sz w:val="20"/>
          <w:szCs w:val="20"/>
          <w:u w:val="single"/>
        </w:rPr>
        <w:t xml:space="preserve"> </w:t>
      </w:r>
      <w:proofErr w:type="spellStart"/>
      <w:r w:rsidRPr="009C5757">
        <w:rPr>
          <w:rFonts w:ascii="Times New Roman" w:hAnsi="Times New Roman" w:cs="Times New Roman"/>
          <w:sz w:val="20"/>
          <w:szCs w:val="20"/>
          <w:u w:val="single"/>
        </w:rPr>
        <w:t>бюджетирования</w:t>
      </w:r>
      <w:proofErr w:type="spellEnd"/>
    </w:p>
    <w:p w:rsidR="00A2331A" w:rsidRPr="009C5757" w:rsidRDefault="00A2331A" w:rsidP="00A2331A">
      <w:pPr>
        <w:spacing w:before="100" w:beforeAutospacing="1" w:after="100" w:afterAutospacing="1" w:line="240" w:lineRule="auto"/>
        <w:ind w:firstLine="708"/>
        <w:contextualSpacing/>
        <w:jc w:val="both"/>
        <w:rPr>
          <w:rFonts w:ascii="Times New Roman" w:hAnsi="Times New Roman" w:cs="Times New Roman"/>
          <w:sz w:val="20"/>
          <w:szCs w:val="20"/>
        </w:rPr>
      </w:pPr>
      <w:r w:rsidRPr="009C5757">
        <w:rPr>
          <w:rFonts w:ascii="Times New Roman" w:hAnsi="Times New Roman" w:cs="Times New Roman"/>
          <w:sz w:val="20"/>
          <w:szCs w:val="20"/>
        </w:rPr>
        <w:t xml:space="preserve">4.1.  Проекты инициативного </w:t>
      </w:r>
      <w:proofErr w:type="spellStart"/>
      <w:r w:rsidRPr="009C5757">
        <w:rPr>
          <w:rFonts w:ascii="Times New Roman" w:hAnsi="Times New Roman" w:cs="Times New Roman"/>
          <w:sz w:val="20"/>
          <w:szCs w:val="20"/>
        </w:rPr>
        <w:t>бюджетирования</w:t>
      </w:r>
      <w:proofErr w:type="spellEnd"/>
      <w:r w:rsidRPr="009C5757">
        <w:rPr>
          <w:rFonts w:ascii="Times New Roman" w:hAnsi="Times New Roman" w:cs="Times New Roman"/>
          <w:sz w:val="20"/>
          <w:szCs w:val="20"/>
        </w:rPr>
        <w:t xml:space="preserve"> должны быть направлены на решение вопросов местного значения, предусмотренных Федеральным </w:t>
      </w:r>
      <w:hyperlink r:id="rId6" w:history="1">
        <w:r w:rsidRPr="009C5757">
          <w:rPr>
            <w:rFonts w:ascii="Times New Roman" w:hAnsi="Times New Roman" w:cs="Times New Roman"/>
            <w:sz w:val="20"/>
            <w:szCs w:val="20"/>
          </w:rPr>
          <w:t>законом</w:t>
        </w:r>
      </w:hyperlink>
      <w:r w:rsidRPr="009C5757">
        <w:rPr>
          <w:rFonts w:ascii="Times New Roman" w:hAnsi="Times New Roman" w:cs="Times New Roman"/>
          <w:sz w:val="20"/>
          <w:szCs w:val="20"/>
        </w:rPr>
        <w:t xml:space="preserve"> от 6 октября 2003 года № 131-ФЗ «Об общих принципах организации местного самоуправления в Российской Федерации» и содержать мероприятия по развитию общественной инфраструктуры </w:t>
      </w:r>
      <w:proofErr w:type="spellStart"/>
      <w:r w:rsidRPr="009C5757">
        <w:rPr>
          <w:rFonts w:ascii="Times New Roman" w:hAnsi="Times New Roman" w:cs="Times New Roman"/>
          <w:sz w:val="20"/>
          <w:szCs w:val="20"/>
        </w:rPr>
        <w:t>Большекарайского</w:t>
      </w:r>
      <w:proofErr w:type="spellEnd"/>
      <w:r w:rsidRPr="009C5757">
        <w:rPr>
          <w:rFonts w:ascii="Times New Roman" w:hAnsi="Times New Roman" w:cs="Times New Roman"/>
          <w:sz w:val="20"/>
          <w:szCs w:val="20"/>
        </w:rPr>
        <w:t xml:space="preserve"> МО.</w:t>
      </w:r>
    </w:p>
    <w:p w:rsidR="00A2331A" w:rsidRPr="009C5757" w:rsidRDefault="00A2331A" w:rsidP="00A2331A">
      <w:pPr>
        <w:spacing w:before="100" w:beforeAutospacing="1" w:after="100" w:afterAutospacing="1" w:line="240" w:lineRule="auto"/>
        <w:contextualSpacing/>
        <w:jc w:val="both"/>
        <w:rPr>
          <w:rFonts w:ascii="Times New Roman" w:hAnsi="Times New Roman" w:cs="Times New Roman"/>
          <w:sz w:val="20"/>
          <w:szCs w:val="20"/>
        </w:rPr>
      </w:pPr>
      <w:r w:rsidRPr="009C5757">
        <w:rPr>
          <w:rFonts w:ascii="Times New Roman" w:hAnsi="Times New Roman" w:cs="Times New Roman"/>
          <w:sz w:val="20"/>
          <w:szCs w:val="20"/>
        </w:rPr>
        <w:t xml:space="preserve">     Администрацией </w:t>
      </w:r>
      <w:proofErr w:type="spellStart"/>
      <w:r w:rsidRPr="009C5757">
        <w:rPr>
          <w:rFonts w:ascii="Times New Roman" w:hAnsi="Times New Roman" w:cs="Times New Roman"/>
          <w:sz w:val="20"/>
          <w:szCs w:val="20"/>
          <w:lang w:eastAsia="ru-RU"/>
        </w:rPr>
        <w:t>Большекарайского</w:t>
      </w:r>
      <w:proofErr w:type="spellEnd"/>
      <w:r w:rsidRPr="009C5757">
        <w:rPr>
          <w:rFonts w:ascii="Times New Roman" w:hAnsi="Times New Roman" w:cs="Times New Roman"/>
          <w:sz w:val="20"/>
          <w:szCs w:val="20"/>
          <w:lang w:eastAsia="ru-RU"/>
        </w:rPr>
        <w:t xml:space="preserve"> МО</w:t>
      </w:r>
      <w:r w:rsidRPr="009C5757">
        <w:rPr>
          <w:rFonts w:ascii="Times New Roman" w:hAnsi="Times New Roman" w:cs="Times New Roman"/>
          <w:sz w:val="20"/>
          <w:szCs w:val="20"/>
        </w:rPr>
        <w:t xml:space="preserve"> могут быть определены приоритетные направления реализации проектов инициативного </w:t>
      </w:r>
      <w:proofErr w:type="spellStart"/>
      <w:r w:rsidRPr="009C5757">
        <w:rPr>
          <w:rFonts w:ascii="Times New Roman" w:hAnsi="Times New Roman" w:cs="Times New Roman"/>
          <w:sz w:val="20"/>
          <w:szCs w:val="20"/>
        </w:rPr>
        <w:t>бюджетирования</w:t>
      </w:r>
      <w:proofErr w:type="spellEnd"/>
      <w:r w:rsidRPr="009C5757">
        <w:rPr>
          <w:rFonts w:ascii="Times New Roman" w:hAnsi="Times New Roman" w:cs="Times New Roman"/>
          <w:sz w:val="20"/>
          <w:szCs w:val="20"/>
        </w:rPr>
        <w:t>.</w:t>
      </w:r>
    </w:p>
    <w:p w:rsidR="00A2331A" w:rsidRPr="009C5757" w:rsidRDefault="00A2331A" w:rsidP="001E1541">
      <w:pPr>
        <w:spacing w:before="100" w:beforeAutospacing="1" w:after="100" w:afterAutospacing="1" w:line="240" w:lineRule="auto"/>
        <w:ind w:firstLine="708"/>
        <w:contextualSpacing/>
        <w:jc w:val="both"/>
        <w:rPr>
          <w:rFonts w:ascii="Times New Roman" w:hAnsi="Times New Roman" w:cs="Times New Roman"/>
          <w:sz w:val="20"/>
          <w:szCs w:val="20"/>
        </w:rPr>
      </w:pPr>
      <w:r w:rsidRPr="009C5757">
        <w:rPr>
          <w:rFonts w:ascii="Times New Roman" w:hAnsi="Times New Roman" w:cs="Times New Roman"/>
          <w:sz w:val="20"/>
          <w:szCs w:val="20"/>
        </w:rPr>
        <w:t xml:space="preserve">4.2. </w:t>
      </w:r>
      <w:proofErr w:type="gramStart"/>
      <w:r w:rsidRPr="009C5757">
        <w:rPr>
          <w:rFonts w:ascii="Times New Roman" w:hAnsi="Times New Roman" w:cs="Times New Roman"/>
          <w:sz w:val="20"/>
          <w:szCs w:val="20"/>
        </w:rPr>
        <w:t xml:space="preserve">Проект инициативного </w:t>
      </w:r>
      <w:proofErr w:type="spellStart"/>
      <w:r w:rsidRPr="009C5757">
        <w:rPr>
          <w:rFonts w:ascii="Times New Roman" w:hAnsi="Times New Roman" w:cs="Times New Roman"/>
          <w:sz w:val="20"/>
          <w:szCs w:val="20"/>
        </w:rPr>
        <w:t>бюджетирования</w:t>
      </w:r>
      <w:proofErr w:type="spellEnd"/>
      <w:r w:rsidRPr="009C5757">
        <w:rPr>
          <w:rFonts w:ascii="Times New Roman" w:hAnsi="Times New Roman" w:cs="Times New Roman"/>
          <w:sz w:val="20"/>
          <w:szCs w:val="20"/>
        </w:rPr>
        <w:t xml:space="preserve"> должен быть направлен на решение конкретной проблемы в рамках вопросов местного значения, определенных в соответствии с пунктом 1 настоящей главы.</w:t>
      </w:r>
      <w:proofErr w:type="gramEnd"/>
    </w:p>
    <w:p w:rsidR="001E1541" w:rsidRPr="009C5757" w:rsidRDefault="001E1541" w:rsidP="001E1541">
      <w:pPr>
        <w:spacing w:after="0"/>
        <w:ind w:firstLine="720"/>
        <w:jc w:val="both"/>
        <w:rPr>
          <w:rFonts w:ascii="Times New Roman" w:hAnsi="Times New Roman" w:cs="Times New Roman"/>
          <w:sz w:val="20"/>
          <w:szCs w:val="20"/>
        </w:rPr>
      </w:pPr>
      <w:r w:rsidRPr="009C5757">
        <w:rPr>
          <w:rFonts w:ascii="Times New Roman" w:hAnsi="Times New Roman" w:cs="Times New Roman"/>
          <w:sz w:val="20"/>
          <w:szCs w:val="20"/>
        </w:rPr>
        <w:t xml:space="preserve">4.3. С инициативой о </w:t>
      </w:r>
      <w:r w:rsidR="00377F50" w:rsidRPr="009C5757">
        <w:rPr>
          <w:rFonts w:ascii="Times New Roman" w:hAnsi="Times New Roman" w:cs="Times New Roman"/>
          <w:sz w:val="20"/>
          <w:szCs w:val="20"/>
        </w:rPr>
        <w:t xml:space="preserve">выдвижении </w:t>
      </w:r>
      <w:r w:rsidRPr="009C5757">
        <w:rPr>
          <w:rFonts w:ascii="Times New Roman" w:hAnsi="Times New Roman" w:cs="Times New Roman"/>
          <w:sz w:val="20"/>
          <w:szCs w:val="20"/>
        </w:rPr>
        <w:t xml:space="preserve"> инициативного проекта вправе выступить инициативная группа, численность которой составляет </w:t>
      </w:r>
      <w:r w:rsidRPr="009C5757">
        <w:rPr>
          <w:rFonts w:ascii="Times New Roman" w:hAnsi="Times New Roman" w:cs="Times New Roman"/>
          <w:color w:val="FF0000"/>
          <w:sz w:val="20"/>
          <w:szCs w:val="20"/>
        </w:rPr>
        <w:t>не менее 5 граждан</w:t>
      </w:r>
      <w:r w:rsidRPr="009C5757">
        <w:rPr>
          <w:rFonts w:ascii="Times New Roman" w:hAnsi="Times New Roman" w:cs="Times New Roman"/>
          <w:sz w:val="20"/>
          <w:szCs w:val="20"/>
        </w:rPr>
        <w:t xml:space="preserve">, достигших шестнадцатилетнего возраста и проживающих на территории </w:t>
      </w:r>
      <w:proofErr w:type="spellStart"/>
      <w:r w:rsidR="00A914E1" w:rsidRPr="009C5757">
        <w:rPr>
          <w:rFonts w:ascii="Times New Roman" w:hAnsi="Times New Roman" w:cs="Times New Roman"/>
          <w:sz w:val="20"/>
          <w:szCs w:val="20"/>
        </w:rPr>
        <w:t>Большекарайского</w:t>
      </w:r>
      <w:proofErr w:type="spellEnd"/>
      <w:r w:rsidRPr="009C5757">
        <w:rPr>
          <w:rFonts w:ascii="Times New Roman" w:hAnsi="Times New Roman" w:cs="Times New Roman"/>
          <w:sz w:val="20"/>
          <w:szCs w:val="20"/>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Право выступить инициатором проекта может быть предоставлено также иным лицам, осуществляющим деятельность на территории соответствующего муниципального образования.</w:t>
      </w:r>
    </w:p>
    <w:p w:rsidR="00552AE8" w:rsidRPr="009C5757" w:rsidRDefault="00552AE8" w:rsidP="00552AE8">
      <w:pPr>
        <w:spacing w:after="0"/>
        <w:ind w:firstLine="720"/>
        <w:jc w:val="both"/>
        <w:rPr>
          <w:rFonts w:ascii="Times New Roman" w:hAnsi="Times New Roman" w:cs="Times New Roman"/>
          <w:sz w:val="20"/>
          <w:szCs w:val="20"/>
        </w:rPr>
      </w:pPr>
      <w:r w:rsidRPr="009C5757">
        <w:rPr>
          <w:rFonts w:ascii="Times New Roman" w:hAnsi="Times New Roman" w:cs="Times New Roman"/>
          <w:sz w:val="20"/>
          <w:szCs w:val="20"/>
        </w:rPr>
        <w:t>4.4. Мнение граждан по вопросу о поддержке инициативного проекта также может быть проведено путем опроса граждан, сбора их подписей.</w:t>
      </w:r>
    </w:p>
    <w:p w:rsidR="00552AE8" w:rsidRPr="009C5757" w:rsidRDefault="00552AE8" w:rsidP="00A914E1">
      <w:pPr>
        <w:spacing w:after="0"/>
        <w:ind w:firstLine="720"/>
        <w:jc w:val="both"/>
        <w:rPr>
          <w:rFonts w:ascii="Times New Roman" w:hAnsi="Times New Roman" w:cs="Times New Roman"/>
          <w:sz w:val="20"/>
          <w:szCs w:val="20"/>
        </w:rPr>
      </w:pPr>
      <w:r w:rsidRPr="009C5757">
        <w:rPr>
          <w:rFonts w:ascii="Times New Roman" w:hAnsi="Times New Roman" w:cs="Times New Roman"/>
          <w:sz w:val="20"/>
          <w:szCs w:val="20"/>
        </w:rPr>
        <w:t>Инициативная группа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32E59" w:rsidRPr="009C5757" w:rsidRDefault="00632E59" w:rsidP="00632E59">
      <w:pPr>
        <w:spacing w:after="0"/>
        <w:ind w:firstLine="708"/>
        <w:jc w:val="both"/>
        <w:rPr>
          <w:rFonts w:ascii="Times New Roman" w:hAnsi="Times New Roman" w:cs="Times New Roman"/>
          <w:sz w:val="20"/>
          <w:szCs w:val="20"/>
        </w:rPr>
      </w:pPr>
      <w:r w:rsidRPr="009C5757">
        <w:rPr>
          <w:rFonts w:ascii="Times New Roman" w:hAnsi="Times New Roman" w:cs="Times New Roman"/>
          <w:sz w:val="20"/>
          <w:szCs w:val="20"/>
        </w:rPr>
        <w:t xml:space="preserve">Инициативная группа инициативная группа организует мероприятия по сбору денежных средств на реализацию проекта в сумме, определенной на общем собрании, со стороны участников проектов инициативного </w:t>
      </w:r>
      <w:proofErr w:type="spellStart"/>
      <w:r w:rsidRPr="009C5757">
        <w:rPr>
          <w:rFonts w:ascii="Times New Roman" w:hAnsi="Times New Roman" w:cs="Times New Roman"/>
          <w:sz w:val="20"/>
          <w:szCs w:val="20"/>
        </w:rPr>
        <w:t>бюджетирования</w:t>
      </w:r>
      <w:proofErr w:type="spellEnd"/>
      <w:r w:rsidRPr="009C5757">
        <w:rPr>
          <w:rFonts w:ascii="Times New Roman" w:hAnsi="Times New Roman" w:cs="Times New Roman"/>
          <w:sz w:val="20"/>
          <w:szCs w:val="20"/>
        </w:rPr>
        <w:t>.</w:t>
      </w:r>
    </w:p>
    <w:p w:rsidR="0013446D" w:rsidRPr="009C5757" w:rsidRDefault="00632E59" w:rsidP="0013446D">
      <w:pPr>
        <w:spacing w:after="0"/>
        <w:ind w:firstLine="720"/>
        <w:jc w:val="both"/>
        <w:rPr>
          <w:rFonts w:ascii="Times New Roman" w:hAnsi="Times New Roman" w:cs="Times New Roman"/>
          <w:sz w:val="20"/>
          <w:szCs w:val="20"/>
        </w:rPr>
      </w:pPr>
      <w:bookmarkStart w:id="1" w:name="sub_2615"/>
      <w:r w:rsidRPr="009C5757">
        <w:rPr>
          <w:rFonts w:ascii="Times New Roman" w:hAnsi="Times New Roman" w:cs="Times New Roman"/>
          <w:sz w:val="20"/>
          <w:szCs w:val="20"/>
        </w:rPr>
        <w:t>4.</w:t>
      </w:r>
      <w:r w:rsidR="003C1ACC" w:rsidRPr="009C5757">
        <w:rPr>
          <w:rFonts w:ascii="Times New Roman" w:hAnsi="Times New Roman" w:cs="Times New Roman"/>
          <w:sz w:val="20"/>
          <w:szCs w:val="20"/>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w:t>
      </w:r>
      <w:r w:rsidR="003C1ACC" w:rsidRPr="009C5757">
        <w:rPr>
          <w:rFonts w:ascii="Times New Roman" w:hAnsi="Times New Roman" w:cs="Times New Roman"/>
          <w:color w:val="FF0000"/>
          <w:sz w:val="20"/>
          <w:szCs w:val="20"/>
        </w:rPr>
        <w:t>течение трех</w:t>
      </w:r>
      <w:r w:rsidR="003C1ACC" w:rsidRPr="009C5757">
        <w:rPr>
          <w:rFonts w:ascii="Times New Roman" w:hAnsi="Times New Roman" w:cs="Times New Roman"/>
          <w:sz w:val="20"/>
          <w:szCs w:val="20"/>
        </w:rPr>
        <w:t xml:space="preserve"> рабочих дней со дня внесения инициативного проекта в администрацию.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2" w:name="sub_2616"/>
      <w:bookmarkEnd w:id="1"/>
    </w:p>
    <w:p w:rsidR="003C1ACC" w:rsidRPr="009C5757" w:rsidRDefault="00632E59" w:rsidP="0013446D">
      <w:pPr>
        <w:spacing w:after="0"/>
        <w:ind w:firstLine="720"/>
        <w:jc w:val="both"/>
        <w:rPr>
          <w:rFonts w:ascii="Times New Roman" w:hAnsi="Times New Roman" w:cs="Times New Roman"/>
          <w:sz w:val="20"/>
          <w:szCs w:val="20"/>
        </w:rPr>
      </w:pPr>
      <w:r w:rsidRPr="009C5757">
        <w:rPr>
          <w:rFonts w:ascii="Times New Roman" w:hAnsi="Times New Roman" w:cs="Times New Roman"/>
          <w:sz w:val="20"/>
          <w:szCs w:val="20"/>
        </w:rPr>
        <w:t>4.</w:t>
      </w:r>
      <w:r w:rsidR="003C1ACC" w:rsidRPr="009C5757">
        <w:rPr>
          <w:rFonts w:ascii="Times New Roman" w:hAnsi="Times New Roman" w:cs="Times New Roman"/>
          <w:sz w:val="20"/>
          <w:szCs w:val="20"/>
        </w:rPr>
        <w:t xml:space="preserve">6. Инициативный проект подлежит обязательному рассмотрению администрацией в </w:t>
      </w:r>
      <w:r w:rsidR="003C1ACC" w:rsidRPr="009C5757">
        <w:rPr>
          <w:rFonts w:ascii="Times New Roman" w:hAnsi="Times New Roman" w:cs="Times New Roman"/>
          <w:color w:val="FF0000"/>
          <w:sz w:val="20"/>
          <w:szCs w:val="20"/>
        </w:rPr>
        <w:t>течение 30 дней</w:t>
      </w:r>
      <w:r w:rsidR="003C1ACC" w:rsidRPr="009C5757">
        <w:rPr>
          <w:rFonts w:ascii="Times New Roman" w:hAnsi="Times New Roman" w:cs="Times New Roman"/>
          <w:sz w:val="20"/>
          <w:szCs w:val="20"/>
        </w:rPr>
        <w:t xml:space="preserve"> со дня его внесения. </w:t>
      </w:r>
      <w:r w:rsidR="0013446D" w:rsidRPr="009C5757">
        <w:rPr>
          <w:rFonts w:ascii="Times New Roman" w:hAnsi="Times New Roman" w:cs="Times New Roman"/>
          <w:sz w:val="20"/>
          <w:szCs w:val="20"/>
        </w:rPr>
        <w:t>А</w:t>
      </w:r>
      <w:r w:rsidR="003C1ACC" w:rsidRPr="009C5757">
        <w:rPr>
          <w:rFonts w:ascii="Times New Roman" w:hAnsi="Times New Roman" w:cs="Times New Roman"/>
          <w:sz w:val="20"/>
          <w:szCs w:val="20"/>
        </w:rPr>
        <w:t>дминистрация по результатам рассмотрения инициативного проекта принимает одно из следующих решений:</w:t>
      </w:r>
    </w:p>
    <w:p w:rsidR="003C1ACC" w:rsidRPr="009C5757" w:rsidRDefault="003C1ACC" w:rsidP="0013446D">
      <w:pPr>
        <w:spacing w:after="0"/>
        <w:ind w:firstLine="720"/>
        <w:jc w:val="both"/>
        <w:rPr>
          <w:rFonts w:ascii="Times New Roman" w:hAnsi="Times New Roman" w:cs="Times New Roman"/>
          <w:sz w:val="20"/>
          <w:szCs w:val="20"/>
        </w:rPr>
      </w:pPr>
      <w:bookmarkStart w:id="3" w:name="sub_26161"/>
      <w:bookmarkEnd w:id="2"/>
      <w:proofErr w:type="gramStart"/>
      <w:r w:rsidRPr="009C5757">
        <w:rPr>
          <w:rFonts w:ascii="Times New Roman" w:hAnsi="Times New Roman" w:cs="Times New Roman"/>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3C1ACC" w:rsidRPr="009C5757" w:rsidRDefault="003C1ACC" w:rsidP="0013446D">
      <w:pPr>
        <w:spacing w:after="0"/>
        <w:ind w:firstLine="720"/>
        <w:jc w:val="both"/>
        <w:rPr>
          <w:rFonts w:ascii="Times New Roman" w:hAnsi="Times New Roman" w:cs="Times New Roman"/>
          <w:sz w:val="20"/>
          <w:szCs w:val="20"/>
        </w:rPr>
      </w:pPr>
      <w:bookmarkStart w:id="4" w:name="sub_26162"/>
      <w:bookmarkEnd w:id="3"/>
      <w:r w:rsidRPr="009C5757">
        <w:rPr>
          <w:rFonts w:ascii="Times New Roman" w:hAnsi="Times New Roman" w:cs="Times New Roman"/>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C1ACC" w:rsidRPr="009C5757" w:rsidRDefault="00632E59" w:rsidP="0013446D">
      <w:pPr>
        <w:spacing w:after="0"/>
        <w:ind w:firstLine="720"/>
        <w:jc w:val="both"/>
        <w:rPr>
          <w:rFonts w:ascii="Times New Roman" w:hAnsi="Times New Roman" w:cs="Times New Roman"/>
          <w:sz w:val="20"/>
          <w:szCs w:val="20"/>
        </w:rPr>
      </w:pPr>
      <w:bookmarkStart w:id="5" w:name="sub_2617"/>
      <w:bookmarkEnd w:id="4"/>
      <w:r w:rsidRPr="009C5757">
        <w:rPr>
          <w:rFonts w:ascii="Times New Roman" w:hAnsi="Times New Roman" w:cs="Times New Roman"/>
          <w:sz w:val="20"/>
          <w:szCs w:val="20"/>
        </w:rPr>
        <w:t>4.</w:t>
      </w:r>
      <w:r w:rsidR="003C1ACC" w:rsidRPr="009C5757">
        <w:rPr>
          <w:rFonts w:ascii="Times New Roman" w:hAnsi="Times New Roman" w:cs="Times New Roman"/>
          <w:sz w:val="20"/>
          <w:szCs w:val="20"/>
        </w:rPr>
        <w:t xml:space="preserve">7. </w:t>
      </w:r>
      <w:r w:rsidR="0013446D" w:rsidRPr="009C5757">
        <w:rPr>
          <w:rFonts w:ascii="Times New Roman" w:hAnsi="Times New Roman" w:cs="Times New Roman"/>
          <w:sz w:val="20"/>
          <w:szCs w:val="20"/>
        </w:rPr>
        <w:t>А</w:t>
      </w:r>
      <w:r w:rsidR="003C1ACC" w:rsidRPr="009C5757">
        <w:rPr>
          <w:rFonts w:ascii="Times New Roman" w:hAnsi="Times New Roman" w:cs="Times New Roman"/>
          <w:sz w:val="20"/>
          <w:szCs w:val="20"/>
        </w:rPr>
        <w:t>дминистрация принимает решение об отказе в поддержке инициативного проекта в одном из следующих случаев:</w:t>
      </w:r>
    </w:p>
    <w:p w:rsidR="003C1ACC" w:rsidRPr="009C5757" w:rsidRDefault="003C1ACC" w:rsidP="0013446D">
      <w:pPr>
        <w:spacing w:after="0"/>
        <w:ind w:firstLine="720"/>
        <w:jc w:val="both"/>
        <w:rPr>
          <w:rFonts w:ascii="Times New Roman" w:hAnsi="Times New Roman" w:cs="Times New Roman"/>
          <w:sz w:val="20"/>
          <w:szCs w:val="20"/>
        </w:rPr>
      </w:pPr>
      <w:bookmarkStart w:id="6" w:name="sub_26171"/>
      <w:bookmarkEnd w:id="5"/>
      <w:r w:rsidRPr="009C5757">
        <w:rPr>
          <w:rFonts w:ascii="Times New Roman" w:hAnsi="Times New Roman" w:cs="Times New Roman"/>
          <w:sz w:val="20"/>
          <w:szCs w:val="20"/>
        </w:rPr>
        <w:t>1) несоблюдение установленного порядка внесения инициативного проекта и его рассмотрения;</w:t>
      </w:r>
    </w:p>
    <w:p w:rsidR="003C1ACC" w:rsidRPr="009C5757" w:rsidRDefault="003C1ACC" w:rsidP="0013446D">
      <w:pPr>
        <w:spacing w:after="0"/>
        <w:ind w:firstLine="720"/>
        <w:jc w:val="both"/>
        <w:rPr>
          <w:rFonts w:ascii="Times New Roman" w:hAnsi="Times New Roman" w:cs="Times New Roman"/>
          <w:sz w:val="20"/>
          <w:szCs w:val="20"/>
        </w:rPr>
      </w:pPr>
      <w:bookmarkStart w:id="7" w:name="sub_26172"/>
      <w:bookmarkEnd w:id="6"/>
      <w:r w:rsidRPr="009C5757">
        <w:rPr>
          <w:rFonts w:ascii="Times New Roman" w:hAnsi="Times New Roman" w:cs="Times New Roman"/>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C1ACC" w:rsidRPr="009C5757" w:rsidRDefault="003C1ACC" w:rsidP="0013446D">
      <w:pPr>
        <w:spacing w:after="0"/>
        <w:ind w:firstLine="720"/>
        <w:jc w:val="both"/>
        <w:rPr>
          <w:rFonts w:ascii="Times New Roman" w:hAnsi="Times New Roman" w:cs="Times New Roman"/>
          <w:sz w:val="20"/>
          <w:szCs w:val="20"/>
        </w:rPr>
      </w:pPr>
      <w:bookmarkStart w:id="8" w:name="sub_26173"/>
      <w:bookmarkEnd w:id="7"/>
      <w:r w:rsidRPr="009C5757">
        <w:rPr>
          <w:rFonts w:ascii="Times New Roman" w:hAnsi="Times New Roman" w:cs="Times New Roman"/>
          <w:sz w:val="20"/>
          <w:szCs w:val="20"/>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3C1ACC" w:rsidRPr="009C5757" w:rsidRDefault="003C1ACC" w:rsidP="0013446D">
      <w:pPr>
        <w:spacing w:after="0"/>
        <w:ind w:firstLine="720"/>
        <w:jc w:val="both"/>
        <w:rPr>
          <w:rFonts w:ascii="Times New Roman" w:hAnsi="Times New Roman" w:cs="Times New Roman"/>
          <w:sz w:val="20"/>
          <w:szCs w:val="20"/>
        </w:rPr>
      </w:pPr>
      <w:bookmarkStart w:id="9" w:name="sub_26174"/>
      <w:bookmarkEnd w:id="8"/>
      <w:r w:rsidRPr="009C5757">
        <w:rPr>
          <w:rFonts w:ascii="Times New Roman" w:hAnsi="Times New Roman" w:cs="Times New Roman"/>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C1ACC" w:rsidRPr="009C5757" w:rsidRDefault="003C1ACC" w:rsidP="0013446D">
      <w:pPr>
        <w:spacing w:after="0"/>
        <w:ind w:firstLine="720"/>
        <w:jc w:val="both"/>
        <w:rPr>
          <w:rFonts w:ascii="Times New Roman" w:hAnsi="Times New Roman" w:cs="Times New Roman"/>
          <w:sz w:val="20"/>
          <w:szCs w:val="20"/>
        </w:rPr>
      </w:pPr>
      <w:bookmarkStart w:id="10" w:name="sub_26175"/>
      <w:bookmarkEnd w:id="9"/>
      <w:r w:rsidRPr="009C5757">
        <w:rPr>
          <w:rFonts w:ascii="Times New Roman" w:hAnsi="Times New Roman" w:cs="Times New Roman"/>
          <w:sz w:val="20"/>
          <w:szCs w:val="20"/>
        </w:rPr>
        <w:t>5) наличие возможности решения описанной в инициативном проекте проблемы более эффективным способом;</w:t>
      </w:r>
    </w:p>
    <w:p w:rsidR="00A914E1" w:rsidRPr="009C5757" w:rsidRDefault="003C1ACC" w:rsidP="00632E59">
      <w:pPr>
        <w:spacing w:after="0"/>
        <w:ind w:firstLine="720"/>
        <w:jc w:val="both"/>
        <w:rPr>
          <w:rFonts w:ascii="Times New Roman" w:hAnsi="Times New Roman" w:cs="Times New Roman"/>
          <w:sz w:val="20"/>
          <w:szCs w:val="20"/>
        </w:rPr>
      </w:pPr>
      <w:bookmarkStart w:id="11" w:name="sub_26176"/>
      <w:bookmarkEnd w:id="10"/>
      <w:r w:rsidRPr="009C5757">
        <w:rPr>
          <w:rFonts w:ascii="Times New Roman" w:hAnsi="Times New Roman" w:cs="Times New Roman"/>
          <w:sz w:val="20"/>
          <w:szCs w:val="20"/>
        </w:rPr>
        <w:t>6) признание инициативного проекта не прошедшим конкурсный отбор.</w:t>
      </w:r>
      <w:bookmarkEnd w:id="11"/>
    </w:p>
    <w:p w:rsidR="003C1ACC" w:rsidRPr="009C5757" w:rsidRDefault="00632E59" w:rsidP="009C5757">
      <w:pPr>
        <w:spacing w:after="0" w:line="240" w:lineRule="auto"/>
        <w:ind w:firstLine="708"/>
        <w:contextualSpacing/>
        <w:jc w:val="both"/>
        <w:rPr>
          <w:rFonts w:ascii="Times New Roman" w:hAnsi="Times New Roman" w:cs="Times New Roman"/>
          <w:sz w:val="20"/>
          <w:szCs w:val="20"/>
        </w:rPr>
      </w:pPr>
      <w:r w:rsidRPr="009C5757">
        <w:rPr>
          <w:rFonts w:ascii="Times New Roman" w:hAnsi="Times New Roman" w:cs="Times New Roman"/>
          <w:sz w:val="20"/>
          <w:szCs w:val="20"/>
        </w:rPr>
        <w:t xml:space="preserve">4.8.Срок реализации проекта инициативного </w:t>
      </w:r>
      <w:proofErr w:type="spellStart"/>
      <w:r w:rsidRPr="009C5757">
        <w:rPr>
          <w:rFonts w:ascii="Times New Roman" w:hAnsi="Times New Roman" w:cs="Times New Roman"/>
          <w:sz w:val="20"/>
          <w:szCs w:val="20"/>
        </w:rPr>
        <w:t>бюджетирования</w:t>
      </w:r>
      <w:proofErr w:type="spellEnd"/>
      <w:r w:rsidRPr="009C5757">
        <w:rPr>
          <w:rFonts w:ascii="Times New Roman" w:hAnsi="Times New Roman" w:cs="Times New Roman"/>
          <w:sz w:val="20"/>
          <w:szCs w:val="20"/>
        </w:rPr>
        <w:t xml:space="preserve"> не может превышать один год.</w:t>
      </w:r>
    </w:p>
    <w:p w:rsidR="001E1541" w:rsidRPr="009C5757" w:rsidRDefault="001E1541" w:rsidP="001E1541">
      <w:pPr>
        <w:spacing w:after="0" w:line="240" w:lineRule="auto"/>
        <w:ind w:firstLine="708"/>
        <w:contextualSpacing/>
        <w:jc w:val="both"/>
        <w:rPr>
          <w:rFonts w:ascii="Times New Roman" w:hAnsi="Times New Roman" w:cs="Times New Roman"/>
          <w:sz w:val="20"/>
          <w:szCs w:val="20"/>
        </w:rPr>
      </w:pPr>
    </w:p>
    <w:p w:rsidR="00A2331A" w:rsidRPr="009C5757" w:rsidRDefault="00BF2264" w:rsidP="00BF2264">
      <w:pPr>
        <w:pStyle w:val="a5"/>
        <w:spacing w:before="0" w:beforeAutospacing="0" w:after="0" w:afterAutospacing="0"/>
        <w:ind w:firstLine="709"/>
        <w:jc w:val="both"/>
        <w:rPr>
          <w:sz w:val="20"/>
          <w:szCs w:val="20"/>
          <w:u w:val="single"/>
        </w:rPr>
      </w:pPr>
      <w:r w:rsidRPr="009C5757">
        <w:rPr>
          <w:sz w:val="20"/>
          <w:szCs w:val="20"/>
          <w:u w:val="single"/>
        </w:rPr>
        <w:t>5</w:t>
      </w:r>
      <w:r w:rsidR="00A2331A" w:rsidRPr="009C5757">
        <w:rPr>
          <w:sz w:val="20"/>
          <w:szCs w:val="20"/>
          <w:u w:val="single"/>
        </w:rPr>
        <w:t xml:space="preserve">. </w:t>
      </w:r>
      <w:r w:rsidRPr="009C5757">
        <w:rPr>
          <w:sz w:val="20"/>
          <w:szCs w:val="20"/>
          <w:u w:val="single"/>
        </w:rPr>
        <w:t>Порядок проведения конкурсного отбора</w:t>
      </w:r>
    </w:p>
    <w:p w:rsidR="00A2331A" w:rsidRPr="009C5757" w:rsidRDefault="00A2331A" w:rsidP="00BF2264">
      <w:pPr>
        <w:spacing w:after="0" w:line="240" w:lineRule="auto"/>
        <w:contextualSpacing/>
        <w:jc w:val="both"/>
        <w:rPr>
          <w:rFonts w:ascii="Times New Roman" w:hAnsi="Times New Roman" w:cs="Times New Roman"/>
          <w:sz w:val="20"/>
          <w:szCs w:val="20"/>
        </w:rPr>
      </w:pPr>
      <w:r w:rsidRPr="009C5757">
        <w:rPr>
          <w:rFonts w:ascii="Times New Roman" w:hAnsi="Times New Roman" w:cs="Times New Roman"/>
          <w:sz w:val="20"/>
          <w:szCs w:val="20"/>
        </w:rPr>
        <w:t xml:space="preserve">        </w:t>
      </w:r>
      <w:r w:rsidR="00BF2264" w:rsidRPr="009C5757">
        <w:rPr>
          <w:rFonts w:ascii="Times New Roman" w:hAnsi="Times New Roman" w:cs="Times New Roman"/>
          <w:sz w:val="20"/>
          <w:szCs w:val="20"/>
        </w:rPr>
        <w:t>5.</w:t>
      </w:r>
      <w:r w:rsidRPr="009C5757">
        <w:rPr>
          <w:rFonts w:ascii="Times New Roman" w:hAnsi="Times New Roman" w:cs="Times New Roman"/>
          <w:sz w:val="20"/>
          <w:szCs w:val="20"/>
        </w:rPr>
        <w:t xml:space="preserve">1. Порядок проведения конкурсного отбора проектов инициативного </w:t>
      </w:r>
      <w:proofErr w:type="spellStart"/>
      <w:r w:rsidRPr="009C5757">
        <w:rPr>
          <w:rFonts w:ascii="Times New Roman" w:hAnsi="Times New Roman" w:cs="Times New Roman"/>
          <w:sz w:val="20"/>
          <w:szCs w:val="20"/>
        </w:rPr>
        <w:t>бюджетирования</w:t>
      </w:r>
      <w:proofErr w:type="spellEnd"/>
      <w:r w:rsidRPr="009C5757">
        <w:rPr>
          <w:rFonts w:ascii="Times New Roman" w:hAnsi="Times New Roman" w:cs="Times New Roman"/>
          <w:sz w:val="20"/>
          <w:szCs w:val="20"/>
        </w:rPr>
        <w:t xml:space="preserve"> осуществляется согласно Приложению № 1 к настоящему Положению.</w:t>
      </w:r>
    </w:p>
    <w:p w:rsidR="00BF2264" w:rsidRPr="009C5757" w:rsidRDefault="00BF2264" w:rsidP="00A2331A">
      <w:pPr>
        <w:spacing w:before="100" w:beforeAutospacing="1" w:after="100" w:afterAutospacing="1" w:line="240" w:lineRule="auto"/>
        <w:contextualSpacing/>
        <w:jc w:val="both"/>
        <w:rPr>
          <w:rFonts w:ascii="Times New Roman" w:hAnsi="Times New Roman" w:cs="Times New Roman"/>
          <w:sz w:val="20"/>
          <w:szCs w:val="20"/>
        </w:rPr>
      </w:pPr>
    </w:p>
    <w:p w:rsidR="00BF2264" w:rsidRPr="009C5757" w:rsidRDefault="00BF2264" w:rsidP="00BF2264">
      <w:pPr>
        <w:spacing w:before="100" w:beforeAutospacing="1" w:after="0" w:line="240" w:lineRule="auto"/>
        <w:contextualSpacing/>
        <w:jc w:val="both"/>
        <w:rPr>
          <w:rFonts w:ascii="Times New Roman" w:hAnsi="Times New Roman" w:cs="Times New Roman"/>
          <w:sz w:val="20"/>
          <w:szCs w:val="20"/>
          <w:u w:val="single"/>
        </w:rPr>
      </w:pPr>
      <w:r w:rsidRPr="009C5757">
        <w:rPr>
          <w:rFonts w:ascii="Times New Roman" w:hAnsi="Times New Roman" w:cs="Times New Roman"/>
          <w:sz w:val="20"/>
          <w:szCs w:val="20"/>
        </w:rPr>
        <w:t xml:space="preserve">     6</w:t>
      </w:r>
      <w:r w:rsidRPr="009C5757">
        <w:rPr>
          <w:rFonts w:ascii="Times New Roman" w:hAnsi="Times New Roman" w:cs="Times New Roman"/>
          <w:sz w:val="20"/>
          <w:szCs w:val="20"/>
          <w:u w:val="single"/>
        </w:rPr>
        <w:t xml:space="preserve">. Финансовое обеспечение в сфере </w:t>
      </w:r>
      <w:proofErr w:type="gramStart"/>
      <w:r w:rsidRPr="009C5757">
        <w:rPr>
          <w:rFonts w:ascii="Times New Roman" w:hAnsi="Times New Roman" w:cs="Times New Roman"/>
          <w:sz w:val="20"/>
          <w:szCs w:val="20"/>
          <w:u w:val="single"/>
        </w:rPr>
        <w:t>инициативного</w:t>
      </w:r>
      <w:proofErr w:type="gramEnd"/>
      <w:r w:rsidRPr="009C5757">
        <w:rPr>
          <w:rFonts w:ascii="Times New Roman" w:hAnsi="Times New Roman" w:cs="Times New Roman"/>
          <w:sz w:val="20"/>
          <w:szCs w:val="20"/>
          <w:u w:val="single"/>
        </w:rPr>
        <w:t xml:space="preserve"> </w:t>
      </w:r>
      <w:proofErr w:type="spellStart"/>
      <w:r w:rsidRPr="009C5757">
        <w:rPr>
          <w:rFonts w:ascii="Times New Roman" w:hAnsi="Times New Roman" w:cs="Times New Roman"/>
          <w:sz w:val="20"/>
          <w:szCs w:val="20"/>
          <w:u w:val="single"/>
        </w:rPr>
        <w:t>бюджетирования</w:t>
      </w:r>
      <w:proofErr w:type="spellEnd"/>
    </w:p>
    <w:p w:rsidR="00A05FF9" w:rsidRPr="009C5757" w:rsidRDefault="00BF2264" w:rsidP="000D29D2">
      <w:pPr>
        <w:pStyle w:val="a5"/>
        <w:spacing w:before="0" w:beforeAutospacing="0" w:after="0" w:afterAutospacing="0"/>
        <w:ind w:firstLine="709"/>
        <w:jc w:val="both"/>
        <w:rPr>
          <w:sz w:val="20"/>
          <w:szCs w:val="20"/>
        </w:rPr>
      </w:pPr>
      <w:r w:rsidRPr="009C5757">
        <w:rPr>
          <w:sz w:val="20"/>
          <w:szCs w:val="20"/>
        </w:rPr>
        <w:t>6.1</w:t>
      </w:r>
      <w:r w:rsidR="004124FC" w:rsidRPr="009C5757">
        <w:rPr>
          <w:sz w:val="20"/>
          <w:szCs w:val="20"/>
        </w:rPr>
        <w:t xml:space="preserve">. Финансирование проектов инициативного </w:t>
      </w:r>
      <w:proofErr w:type="spellStart"/>
      <w:r w:rsidR="004124FC" w:rsidRPr="009C5757">
        <w:rPr>
          <w:sz w:val="20"/>
          <w:szCs w:val="20"/>
        </w:rPr>
        <w:t>бюджетирования</w:t>
      </w:r>
      <w:proofErr w:type="spellEnd"/>
      <w:r w:rsidR="004124FC" w:rsidRPr="009C5757">
        <w:rPr>
          <w:sz w:val="20"/>
          <w:szCs w:val="20"/>
        </w:rPr>
        <w:t xml:space="preserve"> осуществляется </w:t>
      </w:r>
      <w:r w:rsidR="000D29D2" w:rsidRPr="009C5757">
        <w:rPr>
          <w:sz w:val="20"/>
          <w:szCs w:val="20"/>
        </w:rPr>
        <w:t xml:space="preserve">в соответствии с Федеральным законом от 06.10.2003 № 131-ФЗ, </w:t>
      </w:r>
      <w:r w:rsidR="004124FC" w:rsidRPr="009C5757">
        <w:rPr>
          <w:sz w:val="20"/>
          <w:szCs w:val="20"/>
        </w:rPr>
        <w:t xml:space="preserve">за счет средств </w:t>
      </w:r>
      <w:r w:rsidR="001C1DE8" w:rsidRPr="009C5757">
        <w:rPr>
          <w:sz w:val="20"/>
          <w:szCs w:val="20"/>
        </w:rPr>
        <w:t xml:space="preserve">областного бюджета, </w:t>
      </w:r>
      <w:r w:rsidR="004124FC" w:rsidRPr="009C5757">
        <w:rPr>
          <w:sz w:val="20"/>
          <w:szCs w:val="20"/>
        </w:rPr>
        <w:t xml:space="preserve">бюджета </w:t>
      </w:r>
      <w:proofErr w:type="spellStart"/>
      <w:r w:rsidR="004124FC" w:rsidRPr="009C5757">
        <w:rPr>
          <w:sz w:val="20"/>
          <w:szCs w:val="20"/>
        </w:rPr>
        <w:t>Большекарайского</w:t>
      </w:r>
      <w:proofErr w:type="spellEnd"/>
      <w:r w:rsidR="004124FC" w:rsidRPr="009C5757">
        <w:rPr>
          <w:sz w:val="20"/>
          <w:szCs w:val="20"/>
        </w:rPr>
        <w:t xml:space="preserve"> МО в рамках муниципальн</w:t>
      </w:r>
      <w:r w:rsidR="001C1DE8" w:rsidRPr="009C5757">
        <w:rPr>
          <w:sz w:val="20"/>
          <w:szCs w:val="20"/>
        </w:rPr>
        <w:t>ой</w:t>
      </w:r>
      <w:r w:rsidR="004124FC" w:rsidRPr="009C5757">
        <w:rPr>
          <w:sz w:val="20"/>
          <w:szCs w:val="20"/>
        </w:rPr>
        <w:t xml:space="preserve"> программ</w:t>
      </w:r>
      <w:r w:rsidR="001C1DE8" w:rsidRPr="009C5757">
        <w:rPr>
          <w:sz w:val="20"/>
          <w:szCs w:val="20"/>
        </w:rPr>
        <w:t xml:space="preserve">ы, а также за счет </w:t>
      </w:r>
      <w:r w:rsidR="00A05FF9" w:rsidRPr="009C5757">
        <w:rPr>
          <w:sz w:val="20"/>
          <w:szCs w:val="20"/>
        </w:rPr>
        <w:t>инициативных платежей</w:t>
      </w:r>
      <w:r w:rsidR="001C1DE8" w:rsidRPr="009C5757">
        <w:rPr>
          <w:sz w:val="20"/>
          <w:szCs w:val="20"/>
        </w:rPr>
        <w:t>.</w:t>
      </w:r>
    </w:p>
    <w:p w:rsidR="00B2404B" w:rsidRPr="009C5757" w:rsidRDefault="00632E59" w:rsidP="000D29D2">
      <w:pPr>
        <w:spacing w:after="0"/>
        <w:ind w:firstLine="720"/>
        <w:jc w:val="both"/>
        <w:rPr>
          <w:rFonts w:ascii="Times New Roman" w:hAnsi="Times New Roman" w:cs="Times New Roman"/>
          <w:sz w:val="20"/>
          <w:szCs w:val="20"/>
        </w:rPr>
      </w:pPr>
      <w:r w:rsidRPr="009C5757">
        <w:rPr>
          <w:rFonts w:ascii="Times New Roman" w:hAnsi="Times New Roman" w:cs="Times New Roman"/>
          <w:sz w:val="20"/>
          <w:szCs w:val="20"/>
          <w:shd w:val="clear" w:color="auto" w:fill="FFFFFF"/>
        </w:rPr>
        <w:t>6.2.</w:t>
      </w:r>
      <w:r w:rsidRPr="009C5757">
        <w:rPr>
          <w:sz w:val="20"/>
          <w:szCs w:val="20"/>
          <w:shd w:val="clear" w:color="auto" w:fill="FFFFFF"/>
        </w:rPr>
        <w:t xml:space="preserve"> </w:t>
      </w:r>
      <w:bookmarkStart w:id="12" w:name="sub_5612"/>
      <w:r w:rsidR="000D29D2" w:rsidRPr="009C5757">
        <w:rPr>
          <w:rFonts w:ascii="Times New Roman" w:hAnsi="Times New Roman" w:cs="Times New Roman"/>
          <w:sz w:val="20"/>
          <w:szCs w:val="20"/>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конкретного  инициативного проекта.</w:t>
      </w:r>
      <w:bookmarkEnd w:id="12"/>
    </w:p>
    <w:p w:rsidR="00B2404B" w:rsidRPr="009C5757" w:rsidRDefault="000D29D2" w:rsidP="000D29D2">
      <w:pPr>
        <w:pStyle w:val="a5"/>
        <w:spacing w:before="0" w:beforeAutospacing="0" w:after="0" w:afterAutospacing="0"/>
        <w:ind w:firstLine="709"/>
        <w:jc w:val="both"/>
        <w:rPr>
          <w:sz w:val="20"/>
          <w:szCs w:val="20"/>
        </w:rPr>
      </w:pPr>
      <w:r w:rsidRPr="009C5757">
        <w:rPr>
          <w:sz w:val="20"/>
          <w:szCs w:val="20"/>
        </w:rPr>
        <w:t>6.3.</w:t>
      </w:r>
      <w:r w:rsidR="00280078" w:rsidRPr="009C5757">
        <w:rPr>
          <w:sz w:val="20"/>
          <w:szCs w:val="20"/>
        </w:rPr>
        <w:t xml:space="preserve"> Реализация инициативн</w:t>
      </w:r>
      <w:r w:rsidRPr="009C5757">
        <w:rPr>
          <w:sz w:val="20"/>
          <w:szCs w:val="20"/>
        </w:rPr>
        <w:t>ого</w:t>
      </w:r>
      <w:r w:rsidR="00280078" w:rsidRPr="009C5757">
        <w:rPr>
          <w:sz w:val="20"/>
          <w:szCs w:val="20"/>
        </w:rPr>
        <w:t xml:space="preserve"> проект</w:t>
      </w:r>
      <w:r w:rsidRPr="009C5757">
        <w:rPr>
          <w:sz w:val="20"/>
          <w:szCs w:val="20"/>
        </w:rPr>
        <w:t>а</w:t>
      </w:r>
      <w:r w:rsidR="00280078" w:rsidRPr="009C5757">
        <w:rPr>
          <w:sz w:val="20"/>
          <w:szCs w:val="20"/>
        </w:rPr>
        <w:t xml:space="preserve"> может обеспечиваться также в форме добровольного имущественного и (или) трудового участия заинтересованных лиц</w:t>
      </w:r>
      <w:r w:rsidRPr="009C5757">
        <w:rPr>
          <w:sz w:val="20"/>
          <w:szCs w:val="20"/>
        </w:rPr>
        <w:t>.</w:t>
      </w:r>
    </w:p>
    <w:p w:rsidR="001C1DE8" w:rsidRPr="009C5757" w:rsidRDefault="001C1DE8" w:rsidP="001C1DE8">
      <w:pPr>
        <w:pStyle w:val="a5"/>
        <w:spacing w:before="0" w:beforeAutospacing="0" w:after="0" w:afterAutospacing="0"/>
        <w:ind w:firstLine="709"/>
        <w:jc w:val="both"/>
        <w:rPr>
          <w:sz w:val="20"/>
          <w:szCs w:val="20"/>
        </w:rPr>
      </w:pPr>
      <w:r w:rsidRPr="009C5757">
        <w:rPr>
          <w:sz w:val="20"/>
          <w:szCs w:val="20"/>
        </w:rPr>
        <w:t>6.</w:t>
      </w:r>
      <w:r w:rsidR="000D29D2" w:rsidRPr="009C5757">
        <w:rPr>
          <w:sz w:val="20"/>
          <w:szCs w:val="20"/>
        </w:rPr>
        <w:t>4</w:t>
      </w:r>
      <w:r w:rsidRPr="009C5757">
        <w:rPr>
          <w:sz w:val="20"/>
          <w:szCs w:val="20"/>
        </w:rPr>
        <w:t xml:space="preserve">. Оказание финансовой поддержки в сфере инициативного </w:t>
      </w:r>
      <w:proofErr w:type="spellStart"/>
      <w:r w:rsidRPr="009C5757">
        <w:rPr>
          <w:sz w:val="20"/>
          <w:szCs w:val="20"/>
        </w:rPr>
        <w:t>бюджетирования</w:t>
      </w:r>
      <w:proofErr w:type="spellEnd"/>
      <w:r w:rsidRPr="009C5757">
        <w:rPr>
          <w:sz w:val="20"/>
          <w:szCs w:val="20"/>
        </w:rPr>
        <w:t xml:space="preserve"> за счет средств областного бюджета осуществляется путем предоставления субсидий бюджету поселения на </w:t>
      </w:r>
      <w:proofErr w:type="spellStart"/>
      <w:r w:rsidRPr="009C5757">
        <w:rPr>
          <w:sz w:val="20"/>
          <w:szCs w:val="20"/>
        </w:rPr>
        <w:t>софинансирование</w:t>
      </w:r>
      <w:proofErr w:type="spellEnd"/>
      <w:r w:rsidRPr="009C5757">
        <w:rPr>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p w:rsidR="00CA4605" w:rsidRPr="009C5757" w:rsidRDefault="001C1DE8" w:rsidP="00CA4605">
      <w:pPr>
        <w:pStyle w:val="a5"/>
        <w:spacing w:before="0" w:beforeAutospacing="0" w:after="0" w:afterAutospacing="0"/>
        <w:ind w:firstLine="709"/>
        <w:jc w:val="both"/>
        <w:rPr>
          <w:sz w:val="20"/>
          <w:szCs w:val="20"/>
        </w:rPr>
      </w:pPr>
      <w:r w:rsidRPr="009C5757">
        <w:rPr>
          <w:sz w:val="20"/>
          <w:szCs w:val="20"/>
        </w:rPr>
        <w:t>6.</w:t>
      </w:r>
      <w:r w:rsidR="000D29D2" w:rsidRPr="009C5757">
        <w:rPr>
          <w:sz w:val="20"/>
          <w:szCs w:val="20"/>
        </w:rPr>
        <w:t>5</w:t>
      </w:r>
      <w:r w:rsidRPr="009C5757">
        <w:rPr>
          <w:sz w:val="20"/>
          <w:szCs w:val="20"/>
        </w:rPr>
        <w:t xml:space="preserve">.Финансовая поддержка в сфере инициативного </w:t>
      </w:r>
      <w:proofErr w:type="spellStart"/>
      <w:r w:rsidRPr="009C5757">
        <w:rPr>
          <w:sz w:val="20"/>
          <w:szCs w:val="20"/>
        </w:rPr>
        <w:t>бюджетирования</w:t>
      </w:r>
      <w:proofErr w:type="spellEnd"/>
      <w:r w:rsidRPr="009C5757">
        <w:rPr>
          <w:sz w:val="20"/>
          <w:szCs w:val="20"/>
        </w:rPr>
        <w:t xml:space="preserve"> за счет средств областного бюджета оказывается при условии </w:t>
      </w:r>
      <w:proofErr w:type="spellStart"/>
      <w:r w:rsidR="00CA4605" w:rsidRPr="009C5757">
        <w:rPr>
          <w:sz w:val="20"/>
          <w:szCs w:val="20"/>
        </w:rPr>
        <w:t>со</w:t>
      </w:r>
      <w:r w:rsidRPr="009C5757">
        <w:rPr>
          <w:sz w:val="20"/>
          <w:szCs w:val="20"/>
        </w:rPr>
        <w:t>финанс</w:t>
      </w:r>
      <w:r w:rsidR="00CA4605" w:rsidRPr="009C5757">
        <w:rPr>
          <w:sz w:val="20"/>
          <w:szCs w:val="20"/>
        </w:rPr>
        <w:t>ирования</w:t>
      </w:r>
      <w:proofErr w:type="spellEnd"/>
      <w:r w:rsidRPr="009C5757">
        <w:rPr>
          <w:sz w:val="20"/>
          <w:szCs w:val="20"/>
        </w:rPr>
        <w:t xml:space="preserve"> </w:t>
      </w:r>
      <w:r w:rsidR="00CA4605" w:rsidRPr="009C5757">
        <w:rPr>
          <w:sz w:val="20"/>
          <w:szCs w:val="20"/>
        </w:rPr>
        <w:t>жителей, индивидуальных предпринимателей, юридических лиц, общественных организации, осуществляющие свою деятельность на территории муниципального образования.</w:t>
      </w:r>
    </w:p>
    <w:p w:rsidR="004124FC" w:rsidRPr="009C5757" w:rsidRDefault="000D29D2" w:rsidP="00263BFA">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6.6</w:t>
      </w:r>
      <w:r w:rsidR="001C1DE8" w:rsidRPr="009C5757">
        <w:rPr>
          <w:rFonts w:ascii="Times New Roman" w:hAnsi="Times New Roman" w:cs="Times New Roman"/>
          <w:color w:val="000000"/>
        </w:rPr>
        <w:t xml:space="preserve">. </w:t>
      </w:r>
      <w:r w:rsidR="004124FC" w:rsidRPr="009C5757">
        <w:rPr>
          <w:rFonts w:ascii="Times New Roman" w:hAnsi="Times New Roman" w:cs="Times New Roman"/>
          <w:color w:val="000000"/>
        </w:rPr>
        <w:t>С</w:t>
      </w:r>
      <w:r w:rsidR="009C3B5D" w:rsidRPr="009C5757">
        <w:rPr>
          <w:rFonts w:ascii="Times New Roman" w:hAnsi="Times New Roman" w:cs="Times New Roman"/>
          <w:color w:val="000000"/>
        </w:rPr>
        <w:t>редства бюджета</w:t>
      </w:r>
      <w:r w:rsidR="004124FC" w:rsidRPr="009C5757">
        <w:rPr>
          <w:rFonts w:ascii="Times New Roman" w:hAnsi="Times New Roman" w:cs="Times New Roman"/>
          <w:color w:val="000000"/>
        </w:rPr>
        <w:t xml:space="preserve"> </w:t>
      </w:r>
      <w:proofErr w:type="spellStart"/>
      <w:r w:rsidR="001C1DE8" w:rsidRPr="009C5757">
        <w:rPr>
          <w:rFonts w:ascii="Times New Roman" w:hAnsi="Times New Roman" w:cs="Times New Roman"/>
          <w:color w:val="000000"/>
        </w:rPr>
        <w:t>Большекарайского</w:t>
      </w:r>
      <w:proofErr w:type="spellEnd"/>
      <w:r w:rsidR="001C1DE8" w:rsidRPr="009C5757">
        <w:rPr>
          <w:rFonts w:ascii="Times New Roman" w:hAnsi="Times New Roman" w:cs="Times New Roman"/>
          <w:color w:val="000000"/>
        </w:rPr>
        <w:t xml:space="preserve"> МО </w:t>
      </w:r>
      <w:r w:rsidR="004124FC" w:rsidRPr="009C5757">
        <w:rPr>
          <w:rFonts w:ascii="Times New Roman" w:hAnsi="Times New Roman" w:cs="Times New Roman"/>
          <w:color w:val="000000"/>
        </w:rPr>
        <w:t>также предоставля</w:t>
      </w:r>
      <w:r w:rsidR="001C1DE8" w:rsidRPr="009C5757">
        <w:rPr>
          <w:rFonts w:ascii="Times New Roman" w:hAnsi="Times New Roman" w:cs="Times New Roman"/>
          <w:color w:val="000000"/>
        </w:rPr>
        <w:t>ются</w:t>
      </w:r>
      <w:r w:rsidR="004124FC" w:rsidRPr="009C5757">
        <w:rPr>
          <w:rFonts w:ascii="Times New Roman" w:hAnsi="Times New Roman" w:cs="Times New Roman"/>
          <w:color w:val="000000"/>
        </w:rPr>
        <w:t xml:space="preserve"> на оплату расходов по подготовке проектно-сметной документации </w:t>
      </w:r>
      <w:proofErr w:type="gramStart"/>
      <w:r w:rsidR="001C1DE8" w:rsidRPr="009C5757">
        <w:rPr>
          <w:rFonts w:ascii="Times New Roman" w:hAnsi="Times New Roman" w:cs="Times New Roman"/>
          <w:color w:val="000000"/>
        </w:rPr>
        <w:t>по</w:t>
      </w:r>
      <w:proofErr w:type="gramEnd"/>
      <w:r w:rsidR="001C1DE8" w:rsidRPr="009C5757">
        <w:rPr>
          <w:rFonts w:ascii="Times New Roman" w:hAnsi="Times New Roman" w:cs="Times New Roman"/>
          <w:color w:val="000000"/>
        </w:rPr>
        <w:t xml:space="preserve"> инициативному </w:t>
      </w:r>
      <w:proofErr w:type="spellStart"/>
      <w:r w:rsidR="001C1DE8" w:rsidRPr="009C5757">
        <w:rPr>
          <w:rFonts w:ascii="Times New Roman" w:hAnsi="Times New Roman" w:cs="Times New Roman"/>
          <w:color w:val="000000"/>
        </w:rPr>
        <w:t>бюджетированию</w:t>
      </w:r>
      <w:proofErr w:type="spellEnd"/>
      <w:r w:rsidR="004124FC" w:rsidRPr="009C5757">
        <w:rPr>
          <w:rFonts w:ascii="Times New Roman" w:hAnsi="Times New Roman" w:cs="Times New Roman"/>
          <w:color w:val="000000"/>
        </w:rPr>
        <w:t>.</w:t>
      </w:r>
    </w:p>
    <w:p w:rsidR="004124FC" w:rsidRPr="009C5757" w:rsidRDefault="004124FC" w:rsidP="004124FC">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6.</w:t>
      </w:r>
      <w:r w:rsidR="000D29D2" w:rsidRPr="009C5757">
        <w:rPr>
          <w:rFonts w:ascii="Times New Roman" w:hAnsi="Times New Roman" w:cs="Times New Roman"/>
          <w:color w:val="000000"/>
        </w:rPr>
        <w:t>7</w:t>
      </w:r>
      <w:r w:rsidRPr="009C5757">
        <w:rPr>
          <w:rFonts w:ascii="Times New Roman" w:hAnsi="Times New Roman" w:cs="Times New Roman"/>
          <w:color w:val="000000"/>
        </w:rPr>
        <w:t xml:space="preserve">. Не допускается выделение </w:t>
      </w:r>
      <w:r w:rsidR="009C3B5D" w:rsidRPr="009C5757">
        <w:rPr>
          <w:rFonts w:ascii="Times New Roman" w:hAnsi="Times New Roman" w:cs="Times New Roman"/>
          <w:color w:val="000000"/>
        </w:rPr>
        <w:t>средств бюджета</w:t>
      </w:r>
      <w:r w:rsidRPr="009C5757">
        <w:rPr>
          <w:rFonts w:ascii="Times New Roman" w:hAnsi="Times New Roman" w:cs="Times New Roman"/>
          <w:color w:val="000000"/>
        </w:rPr>
        <w:t xml:space="preserve"> </w:t>
      </w:r>
      <w:proofErr w:type="gramStart"/>
      <w:r w:rsidRPr="009C5757">
        <w:rPr>
          <w:rFonts w:ascii="Times New Roman" w:hAnsi="Times New Roman" w:cs="Times New Roman"/>
          <w:color w:val="000000"/>
        </w:rPr>
        <w:t>на</w:t>
      </w:r>
      <w:proofErr w:type="gramEnd"/>
      <w:r w:rsidRPr="009C5757">
        <w:rPr>
          <w:rFonts w:ascii="Times New Roman" w:hAnsi="Times New Roman" w:cs="Times New Roman"/>
          <w:color w:val="000000"/>
        </w:rPr>
        <w:t>:</w:t>
      </w:r>
    </w:p>
    <w:p w:rsidR="004124FC" w:rsidRPr="009C5757" w:rsidRDefault="004124FC" w:rsidP="004124FC">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xml:space="preserve">- </w:t>
      </w:r>
      <w:r w:rsidR="009C3B5D" w:rsidRPr="009C5757">
        <w:rPr>
          <w:rFonts w:ascii="Times New Roman" w:hAnsi="Times New Roman" w:cs="Times New Roman"/>
          <w:color w:val="000000"/>
        </w:rPr>
        <w:t xml:space="preserve">   </w:t>
      </w:r>
      <w:r w:rsidRPr="009C5757">
        <w:rPr>
          <w:rFonts w:ascii="Times New Roman" w:hAnsi="Times New Roman" w:cs="Times New Roman"/>
          <w:color w:val="000000"/>
        </w:rPr>
        <w:t>объекты частной коммерческой деятельности;</w:t>
      </w:r>
    </w:p>
    <w:p w:rsidR="004124FC" w:rsidRPr="009C5757" w:rsidRDefault="004124FC" w:rsidP="004124FC">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объекты, расположенные в садоводческих некоммерческих организациях, не находящихся в муниципальной собственности;</w:t>
      </w:r>
    </w:p>
    <w:p w:rsidR="004124FC" w:rsidRPr="009C5757" w:rsidRDefault="004124FC" w:rsidP="004124FC">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ремонт или строительство объектов культового и религиозного назначения;</w:t>
      </w:r>
    </w:p>
    <w:p w:rsidR="004124FC" w:rsidRPr="009C5757" w:rsidRDefault="004124FC" w:rsidP="004124FC">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проекты, которые служат интересам отдельных этнических групп и создают риск межэтнических конфликтов;</w:t>
      </w:r>
    </w:p>
    <w:p w:rsidR="004124FC" w:rsidRPr="009C5757" w:rsidRDefault="004124FC" w:rsidP="004124FC">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проекты, которые могут иметь негативное воздействие на окружающую среду;</w:t>
      </w:r>
    </w:p>
    <w:p w:rsidR="004124FC" w:rsidRPr="009C5757" w:rsidRDefault="004124FC" w:rsidP="004124FC">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ремонт или строительство административных зданий, сооружений, являющихся частной собственностью.</w:t>
      </w:r>
    </w:p>
    <w:p w:rsidR="004124FC" w:rsidRPr="009C5757" w:rsidRDefault="004124FC" w:rsidP="004124FC">
      <w:pPr>
        <w:pStyle w:val="a5"/>
        <w:spacing w:before="0" w:beforeAutospacing="0" w:after="0" w:afterAutospacing="0"/>
        <w:ind w:firstLine="709"/>
        <w:jc w:val="both"/>
        <w:rPr>
          <w:sz w:val="20"/>
          <w:szCs w:val="20"/>
        </w:rPr>
      </w:pPr>
      <w:r w:rsidRPr="009C5757">
        <w:rPr>
          <w:sz w:val="20"/>
          <w:szCs w:val="20"/>
        </w:rPr>
        <w:t>6.</w:t>
      </w:r>
      <w:r w:rsidR="000D29D2" w:rsidRPr="009C5757">
        <w:rPr>
          <w:sz w:val="20"/>
          <w:szCs w:val="20"/>
        </w:rPr>
        <w:t>8</w:t>
      </w:r>
      <w:r w:rsidRPr="009C5757">
        <w:rPr>
          <w:sz w:val="20"/>
          <w:szCs w:val="20"/>
        </w:rPr>
        <w:t xml:space="preserve">. Средства бюджета </w:t>
      </w:r>
      <w:proofErr w:type="spellStart"/>
      <w:r w:rsidRPr="009C5757">
        <w:rPr>
          <w:sz w:val="20"/>
          <w:szCs w:val="20"/>
        </w:rPr>
        <w:t>Большекарайского</w:t>
      </w:r>
      <w:proofErr w:type="spellEnd"/>
      <w:r w:rsidRPr="009C5757">
        <w:rPr>
          <w:sz w:val="20"/>
          <w:szCs w:val="20"/>
        </w:rPr>
        <w:t xml:space="preserve"> МО в рамках муниципальных программ  на реализацию проектов инициативного </w:t>
      </w:r>
      <w:proofErr w:type="spellStart"/>
      <w:r w:rsidRPr="009C5757">
        <w:rPr>
          <w:sz w:val="20"/>
          <w:szCs w:val="20"/>
        </w:rPr>
        <w:t>бюджетирования</w:t>
      </w:r>
      <w:proofErr w:type="spellEnd"/>
      <w:r w:rsidRPr="009C5757">
        <w:rPr>
          <w:sz w:val="20"/>
          <w:szCs w:val="20"/>
        </w:rPr>
        <w:t xml:space="preserve"> предоставляются в форме субсидий исполнителям, указанным в муниципальных программах в соответствующих отраслевых направлениях (далее по тексту – Исполнитель) с соблюдением положений законодательства Российской Федерации и Саратовской области.</w:t>
      </w:r>
    </w:p>
    <w:p w:rsidR="004124FC" w:rsidRPr="009C5757" w:rsidRDefault="004124FC" w:rsidP="004124FC">
      <w:pPr>
        <w:pStyle w:val="a5"/>
        <w:spacing w:before="0" w:beforeAutospacing="0" w:after="0" w:afterAutospacing="0"/>
        <w:ind w:firstLine="709"/>
        <w:jc w:val="both"/>
        <w:rPr>
          <w:sz w:val="20"/>
          <w:szCs w:val="20"/>
        </w:rPr>
      </w:pPr>
      <w:r w:rsidRPr="009C5757">
        <w:rPr>
          <w:sz w:val="20"/>
          <w:szCs w:val="20"/>
        </w:rPr>
        <w:t>6.</w:t>
      </w:r>
      <w:r w:rsidR="00E7250C" w:rsidRPr="009C5757">
        <w:rPr>
          <w:sz w:val="20"/>
          <w:szCs w:val="20"/>
        </w:rPr>
        <w:t>9</w:t>
      </w:r>
      <w:r w:rsidRPr="009C5757">
        <w:rPr>
          <w:sz w:val="20"/>
          <w:szCs w:val="20"/>
        </w:rPr>
        <w:t>. Средства, предоставленные в виде субсидий, носят целевой характер и не могут быть использованы на другие цели.</w:t>
      </w:r>
    </w:p>
    <w:p w:rsidR="004124FC" w:rsidRPr="009C5757" w:rsidRDefault="004124FC" w:rsidP="004124FC">
      <w:pPr>
        <w:pStyle w:val="a5"/>
        <w:spacing w:before="0" w:beforeAutospacing="0" w:after="0" w:afterAutospacing="0"/>
        <w:ind w:firstLine="709"/>
        <w:jc w:val="both"/>
        <w:rPr>
          <w:sz w:val="20"/>
          <w:szCs w:val="20"/>
        </w:rPr>
      </w:pPr>
      <w:r w:rsidRPr="009C5757">
        <w:rPr>
          <w:sz w:val="20"/>
          <w:szCs w:val="20"/>
        </w:rPr>
        <w:t>6.</w:t>
      </w:r>
      <w:r w:rsidR="00E7250C" w:rsidRPr="009C5757">
        <w:rPr>
          <w:sz w:val="20"/>
          <w:szCs w:val="20"/>
        </w:rPr>
        <w:t>10</w:t>
      </w:r>
      <w:r w:rsidRPr="009C5757">
        <w:rPr>
          <w:sz w:val="20"/>
          <w:szCs w:val="20"/>
        </w:rPr>
        <w:t xml:space="preserve">. </w:t>
      </w:r>
      <w:proofErr w:type="gramStart"/>
      <w:r w:rsidRPr="009C5757">
        <w:rPr>
          <w:sz w:val="20"/>
          <w:szCs w:val="20"/>
        </w:rPr>
        <w:t xml:space="preserve">Субсидии предоставляются на реализацию проектов инициативного </w:t>
      </w:r>
      <w:proofErr w:type="spellStart"/>
      <w:r w:rsidRPr="009C5757">
        <w:rPr>
          <w:sz w:val="20"/>
          <w:szCs w:val="20"/>
        </w:rPr>
        <w:t>бюджетирования</w:t>
      </w:r>
      <w:proofErr w:type="spellEnd"/>
      <w:r w:rsidRPr="009C5757">
        <w:rPr>
          <w:sz w:val="20"/>
          <w:szCs w:val="20"/>
        </w:rPr>
        <w:t xml:space="preserve">, отобранных по результатам конкурсного отбора проектов инициативного </w:t>
      </w:r>
      <w:proofErr w:type="spellStart"/>
      <w:r w:rsidRPr="009C5757">
        <w:rPr>
          <w:sz w:val="20"/>
          <w:szCs w:val="20"/>
        </w:rPr>
        <w:t>бюджетирования</w:t>
      </w:r>
      <w:proofErr w:type="spellEnd"/>
      <w:r w:rsidRPr="009C5757">
        <w:rPr>
          <w:sz w:val="20"/>
          <w:szCs w:val="20"/>
        </w:rPr>
        <w:t xml:space="preserve"> на местном уровне.</w:t>
      </w:r>
      <w:proofErr w:type="gramEnd"/>
    </w:p>
    <w:p w:rsidR="004124FC" w:rsidRPr="009C5757" w:rsidRDefault="001C1DE8" w:rsidP="004124FC">
      <w:pPr>
        <w:spacing w:after="0" w:line="240" w:lineRule="auto"/>
        <w:ind w:firstLine="709"/>
        <w:jc w:val="both"/>
        <w:rPr>
          <w:rFonts w:ascii="Times New Roman" w:hAnsi="Times New Roman" w:cs="Times New Roman"/>
          <w:sz w:val="20"/>
          <w:szCs w:val="20"/>
        </w:rPr>
      </w:pPr>
      <w:r w:rsidRPr="009C5757">
        <w:rPr>
          <w:rFonts w:ascii="Times New Roman" w:hAnsi="Times New Roman" w:cs="Times New Roman"/>
          <w:sz w:val="20"/>
          <w:szCs w:val="20"/>
        </w:rPr>
        <w:t>6.</w:t>
      </w:r>
      <w:r w:rsidR="00E7250C" w:rsidRPr="009C5757">
        <w:rPr>
          <w:rFonts w:ascii="Times New Roman" w:hAnsi="Times New Roman" w:cs="Times New Roman"/>
          <w:sz w:val="20"/>
          <w:szCs w:val="20"/>
        </w:rPr>
        <w:t>11</w:t>
      </w:r>
      <w:r w:rsidR="004124FC" w:rsidRPr="009C5757">
        <w:rPr>
          <w:rFonts w:ascii="Times New Roman" w:hAnsi="Times New Roman" w:cs="Times New Roman"/>
          <w:sz w:val="20"/>
          <w:szCs w:val="20"/>
        </w:rPr>
        <w:t xml:space="preserve">. Исполнитель обеспечивает результативность, </w:t>
      </w:r>
      <w:proofErr w:type="spellStart"/>
      <w:r w:rsidR="004124FC" w:rsidRPr="009C5757">
        <w:rPr>
          <w:rFonts w:ascii="Times New Roman" w:hAnsi="Times New Roman" w:cs="Times New Roman"/>
          <w:sz w:val="20"/>
          <w:szCs w:val="20"/>
        </w:rPr>
        <w:t>адресность</w:t>
      </w:r>
      <w:proofErr w:type="spellEnd"/>
      <w:r w:rsidR="004124FC" w:rsidRPr="009C5757">
        <w:rPr>
          <w:rFonts w:ascii="Times New Roman" w:hAnsi="Times New Roman" w:cs="Times New Roman"/>
          <w:sz w:val="20"/>
          <w:szCs w:val="20"/>
        </w:rPr>
        <w:t xml:space="preserve"> и целевой характер использования денежных средств, выделенных для реализации проекта инициативного </w:t>
      </w:r>
      <w:proofErr w:type="spellStart"/>
      <w:r w:rsidR="004124FC" w:rsidRPr="009C5757">
        <w:rPr>
          <w:rFonts w:ascii="Times New Roman" w:hAnsi="Times New Roman" w:cs="Times New Roman"/>
          <w:sz w:val="20"/>
          <w:szCs w:val="20"/>
        </w:rPr>
        <w:t>бюджетирования</w:t>
      </w:r>
      <w:proofErr w:type="spellEnd"/>
      <w:r w:rsidR="004124FC" w:rsidRPr="009C5757">
        <w:rPr>
          <w:rFonts w:ascii="Times New Roman" w:hAnsi="Times New Roman" w:cs="Times New Roman"/>
          <w:sz w:val="20"/>
          <w:szCs w:val="20"/>
        </w:rPr>
        <w:t>.</w:t>
      </w:r>
    </w:p>
    <w:p w:rsidR="004124FC" w:rsidRPr="009C5757" w:rsidRDefault="001C1DE8" w:rsidP="004124FC">
      <w:pPr>
        <w:pStyle w:val="a5"/>
        <w:spacing w:before="0" w:beforeAutospacing="0" w:after="0" w:afterAutospacing="0"/>
        <w:ind w:firstLine="709"/>
        <w:jc w:val="both"/>
        <w:rPr>
          <w:sz w:val="20"/>
          <w:szCs w:val="20"/>
        </w:rPr>
      </w:pPr>
      <w:r w:rsidRPr="009C5757">
        <w:rPr>
          <w:sz w:val="20"/>
          <w:szCs w:val="20"/>
        </w:rPr>
        <w:t>6.1</w:t>
      </w:r>
      <w:r w:rsidR="00E7250C" w:rsidRPr="009C5757">
        <w:rPr>
          <w:sz w:val="20"/>
          <w:szCs w:val="20"/>
        </w:rPr>
        <w:t>2</w:t>
      </w:r>
      <w:r w:rsidR="004124FC" w:rsidRPr="009C5757">
        <w:rPr>
          <w:sz w:val="20"/>
          <w:szCs w:val="20"/>
        </w:rPr>
        <w:t>.</w:t>
      </w:r>
      <w:r w:rsidR="0051445E" w:rsidRPr="009C5757">
        <w:rPr>
          <w:sz w:val="20"/>
          <w:szCs w:val="20"/>
        </w:rPr>
        <w:t xml:space="preserve"> </w:t>
      </w:r>
      <w:r w:rsidR="004124FC" w:rsidRPr="009C5757">
        <w:rPr>
          <w:sz w:val="20"/>
          <w:szCs w:val="20"/>
        </w:rPr>
        <w:t xml:space="preserve">Исполнитель  предоставляет отчетность об использовании субсидий на реализацию проектов </w:t>
      </w:r>
      <w:proofErr w:type="gramStart"/>
      <w:r w:rsidR="004124FC" w:rsidRPr="009C5757">
        <w:rPr>
          <w:sz w:val="20"/>
          <w:szCs w:val="20"/>
        </w:rPr>
        <w:t>инициативного</w:t>
      </w:r>
      <w:proofErr w:type="gramEnd"/>
      <w:r w:rsidR="004124FC" w:rsidRPr="009C5757">
        <w:rPr>
          <w:sz w:val="20"/>
          <w:szCs w:val="20"/>
        </w:rPr>
        <w:t xml:space="preserve"> </w:t>
      </w:r>
      <w:proofErr w:type="spellStart"/>
      <w:r w:rsidR="004124FC" w:rsidRPr="009C5757">
        <w:rPr>
          <w:sz w:val="20"/>
          <w:szCs w:val="20"/>
        </w:rPr>
        <w:t>бюджетирования</w:t>
      </w:r>
      <w:proofErr w:type="spellEnd"/>
      <w:r w:rsidR="004124FC" w:rsidRPr="009C5757">
        <w:rPr>
          <w:sz w:val="20"/>
          <w:szCs w:val="20"/>
        </w:rPr>
        <w:t xml:space="preserve"> в соответствии с муниципальной программой в соответствующих отраслевых направлениях.</w:t>
      </w:r>
    </w:p>
    <w:p w:rsidR="004124FC" w:rsidRPr="009C5757" w:rsidRDefault="001C1DE8" w:rsidP="00FF2844">
      <w:pPr>
        <w:pStyle w:val="a5"/>
        <w:spacing w:before="0" w:beforeAutospacing="0" w:after="0" w:afterAutospacing="0"/>
        <w:ind w:firstLine="709"/>
        <w:jc w:val="both"/>
        <w:rPr>
          <w:sz w:val="20"/>
          <w:szCs w:val="20"/>
        </w:rPr>
      </w:pPr>
      <w:r w:rsidRPr="009C5757">
        <w:rPr>
          <w:sz w:val="20"/>
          <w:szCs w:val="20"/>
        </w:rPr>
        <w:t>6.1</w:t>
      </w:r>
      <w:r w:rsidR="00E7250C" w:rsidRPr="009C5757">
        <w:rPr>
          <w:sz w:val="20"/>
          <w:szCs w:val="20"/>
        </w:rPr>
        <w:t>3</w:t>
      </w:r>
      <w:r w:rsidR="004124FC" w:rsidRPr="009C5757">
        <w:rPr>
          <w:sz w:val="20"/>
          <w:szCs w:val="20"/>
        </w:rPr>
        <w:t xml:space="preserve">. Исполнитель  предоставляет отчетность об использовании денежных средств полученные за счет средств жителей, индивидуальных предпринимателей, юридических лиц, общественных </w:t>
      </w:r>
      <w:proofErr w:type="gramStart"/>
      <w:r w:rsidR="004124FC" w:rsidRPr="009C5757">
        <w:rPr>
          <w:sz w:val="20"/>
          <w:szCs w:val="20"/>
        </w:rPr>
        <w:t xml:space="preserve">организации, осуществляющие свою деятельность на территории </w:t>
      </w:r>
      <w:proofErr w:type="spellStart"/>
      <w:r w:rsidR="004124FC" w:rsidRPr="009C5757">
        <w:rPr>
          <w:sz w:val="20"/>
          <w:szCs w:val="20"/>
        </w:rPr>
        <w:t>Большекарайского</w:t>
      </w:r>
      <w:proofErr w:type="spellEnd"/>
      <w:r w:rsidR="004124FC" w:rsidRPr="009C5757">
        <w:rPr>
          <w:sz w:val="20"/>
          <w:szCs w:val="20"/>
        </w:rPr>
        <w:t xml:space="preserve"> МО предоставляется</w:t>
      </w:r>
      <w:proofErr w:type="gramEnd"/>
      <w:r w:rsidR="004124FC" w:rsidRPr="009C5757">
        <w:rPr>
          <w:sz w:val="20"/>
          <w:szCs w:val="20"/>
        </w:rPr>
        <w:t xml:space="preserve"> по требованию представителя инициативной группы.</w:t>
      </w:r>
    </w:p>
    <w:p w:rsidR="001C1DE8" w:rsidRPr="009C5757" w:rsidRDefault="00F0482B" w:rsidP="00F0482B">
      <w:pPr>
        <w:spacing w:before="100" w:beforeAutospacing="1" w:after="100" w:afterAutospacing="1" w:line="240" w:lineRule="auto"/>
        <w:ind w:left="927"/>
        <w:contextualSpacing/>
        <w:jc w:val="both"/>
        <w:rPr>
          <w:rFonts w:ascii="Times New Roman" w:hAnsi="Times New Roman" w:cs="Times New Roman"/>
          <w:sz w:val="20"/>
          <w:szCs w:val="20"/>
          <w:u w:val="single"/>
        </w:rPr>
      </w:pPr>
      <w:r w:rsidRPr="009C5757">
        <w:rPr>
          <w:rFonts w:ascii="Times New Roman" w:hAnsi="Times New Roman" w:cs="Times New Roman"/>
          <w:sz w:val="20"/>
          <w:szCs w:val="20"/>
          <w:u w:val="single"/>
        </w:rPr>
        <w:lastRenderedPageBreak/>
        <w:t xml:space="preserve">7. </w:t>
      </w:r>
      <w:r w:rsidR="001C1DE8" w:rsidRPr="009C5757">
        <w:rPr>
          <w:rFonts w:ascii="Times New Roman" w:hAnsi="Times New Roman" w:cs="Times New Roman"/>
          <w:sz w:val="20"/>
          <w:szCs w:val="20"/>
          <w:u w:val="single"/>
        </w:rPr>
        <w:t xml:space="preserve">Информационное обеспечение в сфере </w:t>
      </w:r>
      <w:proofErr w:type="gramStart"/>
      <w:r w:rsidR="001C1DE8" w:rsidRPr="009C5757">
        <w:rPr>
          <w:rFonts w:ascii="Times New Roman" w:hAnsi="Times New Roman" w:cs="Times New Roman"/>
          <w:sz w:val="20"/>
          <w:szCs w:val="20"/>
          <w:u w:val="single"/>
        </w:rPr>
        <w:t>инициативного</w:t>
      </w:r>
      <w:proofErr w:type="gramEnd"/>
      <w:r w:rsidR="001C1DE8" w:rsidRPr="009C5757">
        <w:rPr>
          <w:rFonts w:ascii="Times New Roman" w:hAnsi="Times New Roman" w:cs="Times New Roman"/>
          <w:sz w:val="20"/>
          <w:szCs w:val="20"/>
          <w:u w:val="single"/>
        </w:rPr>
        <w:t xml:space="preserve"> </w:t>
      </w:r>
      <w:proofErr w:type="spellStart"/>
      <w:r w:rsidR="001C1DE8" w:rsidRPr="009C5757">
        <w:rPr>
          <w:rFonts w:ascii="Times New Roman" w:hAnsi="Times New Roman" w:cs="Times New Roman"/>
          <w:sz w:val="20"/>
          <w:szCs w:val="20"/>
          <w:u w:val="single"/>
        </w:rPr>
        <w:t>бюджетирования</w:t>
      </w:r>
      <w:proofErr w:type="spellEnd"/>
    </w:p>
    <w:p w:rsidR="001C1DE8" w:rsidRPr="009C5757" w:rsidRDefault="001C1DE8" w:rsidP="001C1DE8">
      <w:pPr>
        <w:spacing w:before="100" w:beforeAutospacing="1" w:after="100" w:afterAutospacing="1" w:line="240" w:lineRule="auto"/>
        <w:ind w:left="141"/>
        <w:contextualSpacing/>
        <w:jc w:val="both"/>
        <w:rPr>
          <w:rFonts w:ascii="Times New Roman" w:hAnsi="Times New Roman" w:cs="Times New Roman"/>
          <w:sz w:val="20"/>
          <w:szCs w:val="20"/>
        </w:rPr>
      </w:pPr>
      <w:r w:rsidRPr="009C5757">
        <w:rPr>
          <w:rFonts w:ascii="Times New Roman" w:hAnsi="Times New Roman" w:cs="Times New Roman"/>
          <w:sz w:val="20"/>
          <w:szCs w:val="20"/>
        </w:rPr>
        <w:t xml:space="preserve">      </w:t>
      </w:r>
      <w:r w:rsidR="00F0482B" w:rsidRPr="009C5757">
        <w:rPr>
          <w:rFonts w:ascii="Times New Roman" w:hAnsi="Times New Roman" w:cs="Times New Roman"/>
          <w:sz w:val="20"/>
          <w:szCs w:val="20"/>
        </w:rPr>
        <w:t>7.</w:t>
      </w:r>
      <w:r w:rsidRPr="009C5757">
        <w:rPr>
          <w:rFonts w:ascii="Times New Roman" w:hAnsi="Times New Roman" w:cs="Times New Roman"/>
          <w:sz w:val="20"/>
          <w:szCs w:val="20"/>
        </w:rPr>
        <w:t>1.</w:t>
      </w:r>
      <w:r w:rsidR="00F0482B" w:rsidRPr="009C5757">
        <w:rPr>
          <w:rFonts w:ascii="Times New Roman" w:hAnsi="Times New Roman" w:cs="Times New Roman"/>
          <w:sz w:val="20"/>
          <w:szCs w:val="20"/>
        </w:rPr>
        <w:t xml:space="preserve"> </w:t>
      </w:r>
      <w:r w:rsidRPr="009C5757">
        <w:rPr>
          <w:rFonts w:ascii="Times New Roman" w:hAnsi="Times New Roman" w:cs="Times New Roman"/>
          <w:sz w:val="20"/>
          <w:szCs w:val="20"/>
        </w:rPr>
        <w:t xml:space="preserve">Информационное обеспечение в сфере </w:t>
      </w:r>
      <w:proofErr w:type="gramStart"/>
      <w:r w:rsidRPr="009C5757">
        <w:rPr>
          <w:rFonts w:ascii="Times New Roman" w:hAnsi="Times New Roman" w:cs="Times New Roman"/>
          <w:sz w:val="20"/>
          <w:szCs w:val="20"/>
        </w:rPr>
        <w:t>инициативного</w:t>
      </w:r>
      <w:proofErr w:type="gramEnd"/>
      <w:r w:rsidRPr="009C5757">
        <w:rPr>
          <w:rFonts w:ascii="Times New Roman" w:hAnsi="Times New Roman" w:cs="Times New Roman"/>
          <w:sz w:val="20"/>
          <w:szCs w:val="20"/>
        </w:rPr>
        <w:t xml:space="preserve"> </w:t>
      </w:r>
      <w:proofErr w:type="spellStart"/>
      <w:r w:rsidRPr="009C5757">
        <w:rPr>
          <w:rFonts w:ascii="Times New Roman" w:hAnsi="Times New Roman" w:cs="Times New Roman"/>
          <w:sz w:val="20"/>
          <w:szCs w:val="20"/>
        </w:rPr>
        <w:t>бюджетирования</w:t>
      </w:r>
      <w:proofErr w:type="spellEnd"/>
      <w:r w:rsidRPr="009C5757">
        <w:rPr>
          <w:rFonts w:ascii="Times New Roman" w:hAnsi="Times New Roman" w:cs="Times New Roman"/>
          <w:sz w:val="20"/>
          <w:szCs w:val="20"/>
        </w:rPr>
        <w:t xml:space="preserve"> осуществляется посредством:</w:t>
      </w:r>
    </w:p>
    <w:p w:rsidR="001C1DE8" w:rsidRPr="009C5757" w:rsidRDefault="001C1DE8" w:rsidP="001C1DE8">
      <w:pPr>
        <w:spacing w:before="100" w:beforeAutospacing="1" w:after="100" w:afterAutospacing="1" w:line="240" w:lineRule="auto"/>
        <w:contextualSpacing/>
        <w:jc w:val="both"/>
        <w:rPr>
          <w:rFonts w:ascii="Times New Roman" w:hAnsi="Times New Roman" w:cs="Times New Roman"/>
          <w:sz w:val="20"/>
          <w:szCs w:val="20"/>
        </w:rPr>
      </w:pPr>
      <w:r w:rsidRPr="009C5757">
        <w:rPr>
          <w:rFonts w:ascii="Times New Roman" w:hAnsi="Times New Roman" w:cs="Times New Roman"/>
          <w:sz w:val="20"/>
          <w:szCs w:val="20"/>
        </w:rPr>
        <w:t xml:space="preserve">- размещения на официальном сайте </w:t>
      </w:r>
      <w:proofErr w:type="spellStart"/>
      <w:r w:rsidR="00F0482B" w:rsidRPr="009C5757">
        <w:rPr>
          <w:rFonts w:ascii="Times New Roman" w:hAnsi="Times New Roman" w:cs="Times New Roman"/>
          <w:sz w:val="20"/>
          <w:szCs w:val="20"/>
        </w:rPr>
        <w:t>Большекарайского</w:t>
      </w:r>
      <w:proofErr w:type="spellEnd"/>
      <w:r w:rsidR="00F0482B" w:rsidRPr="009C5757">
        <w:rPr>
          <w:rFonts w:ascii="Times New Roman" w:hAnsi="Times New Roman" w:cs="Times New Roman"/>
          <w:sz w:val="20"/>
          <w:szCs w:val="20"/>
        </w:rPr>
        <w:t xml:space="preserve"> МО</w:t>
      </w:r>
      <w:r w:rsidRPr="009C5757">
        <w:rPr>
          <w:rFonts w:ascii="Times New Roman" w:hAnsi="Times New Roman" w:cs="Times New Roman"/>
          <w:sz w:val="20"/>
          <w:szCs w:val="20"/>
        </w:rPr>
        <w:t xml:space="preserve"> в информационно-телекоммуникационной сети «Интернет»;</w:t>
      </w:r>
    </w:p>
    <w:p w:rsidR="001C1DE8" w:rsidRPr="009C5757" w:rsidRDefault="001C1DE8" w:rsidP="001C1DE8">
      <w:pPr>
        <w:spacing w:before="100" w:beforeAutospacing="1" w:after="100" w:afterAutospacing="1" w:line="240" w:lineRule="auto"/>
        <w:contextualSpacing/>
        <w:jc w:val="both"/>
        <w:rPr>
          <w:rFonts w:ascii="Times New Roman" w:hAnsi="Times New Roman" w:cs="Times New Roman"/>
          <w:sz w:val="20"/>
          <w:szCs w:val="20"/>
        </w:rPr>
      </w:pPr>
      <w:r w:rsidRPr="009C5757">
        <w:rPr>
          <w:rFonts w:ascii="Times New Roman" w:hAnsi="Times New Roman" w:cs="Times New Roman"/>
          <w:sz w:val="20"/>
          <w:szCs w:val="20"/>
        </w:rPr>
        <w:t xml:space="preserve">- </w:t>
      </w:r>
      <w:r w:rsidR="00F0482B" w:rsidRPr="009C5757">
        <w:rPr>
          <w:rFonts w:ascii="Times New Roman" w:hAnsi="Times New Roman" w:cs="Times New Roman"/>
          <w:sz w:val="20"/>
          <w:szCs w:val="20"/>
        </w:rPr>
        <w:t xml:space="preserve"> </w:t>
      </w:r>
      <w:r w:rsidRPr="009C5757">
        <w:rPr>
          <w:rFonts w:ascii="Times New Roman" w:hAnsi="Times New Roman" w:cs="Times New Roman"/>
          <w:sz w:val="20"/>
          <w:szCs w:val="20"/>
        </w:rPr>
        <w:t xml:space="preserve">размещения на официальном сайте </w:t>
      </w:r>
      <w:proofErr w:type="spellStart"/>
      <w:r w:rsidR="00F0482B" w:rsidRPr="009C5757">
        <w:rPr>
          <w:rFonts w:ascii="Times New Roman" w:hAnsi="Times New Roman" w:cs="Times New Roman"/>
          <w:sz w:val="20"/>
          <w:szCs w:val="20"/>
        </w:rPr>
        <w:t>Большекарайского</w:t>
      </w:r>
      <w:proofErr w:type="spellEnd"/>
      <w:r w:rsidR="00F0482B" w:rsidRPr="009C5757">
        <w:rPr>
          <w:rFonts w:ascii="Times New Roman" w:hAnsi="Times New Roman" w:cs="Times New Roman"/>
          <w:sz w:val="20"/>
          <w:szCs w:val="20"/>
        </w:rPr>
        <w:t xml:space="preserve"> МО</w:t>
      </w:r>
      <w:r w:rsidRPr="009C5757">
        <w:rPr>
          <w:rFonts w:ascii="Times New Roman" w:hAnsi="Times New Roman" w:cs="Times New Roman"/>
          <w:sz w:val="20"/>
          <w:szCs w:val="20"/>
        </w:rPr>
        <w:t xml:space="preserve">  в информационно-телекоммуникационной сети «Интернет» извещений о проведении конкурсных отборов, информации о результатах конкурсных отборов и отчетов о реализации проектов инициативного </w:t>
      </w:r>
      <w:proofErr w:type="spellStart"/>
      <w:r w:rsidRPr="009C5757">
        <w:rPr>
          <w:rFonts w:ascii="Times New Roman" w:hAnsi="Times New Roman" w:cs="Times New Roman"/>
          <w:sz w:val="20"/>
          <w:szCs w:val="20"/>
        </w:rPr>
        <w:t>бюджетирования</w:t>
      </w:r>
      <w:proofErr w:type="spellEnd"/>
      <w:r w:rsidRPr="009C5757">
        <w:rPr>
          <w:rFonts w:ascii="Times New Roman" w:hAnsi="Times New Roman" w:cs="Times New Roman"/>
          <w:sz w:val="20"/>
          <w:szCs w:val="20"/>
        </w:rPr>
        <w:t>.</w:t>
      </w:r>
    </w:p>
    <w:p w:rsidR="004F2574" w:rsidRPr="009C5757" w:rsidRDefault="004F2574" w:rsidP="004124FC">
      <w:pPr>
        <w:spacing w:after="0" w:line="240" w:lineRule="auto"/>
        <w:rPr>
          <w:rFonts w:ascii="Times New Roman" w:hAnsi="Times New Roman" w:cs="Times New Roman"/>
          <w:sz w:val="20"/>
          <w:szCs w:val="20"/>
        </w:rPr>
      </w:pPr>
    </w:p>
    <w:p w:rsidR="00B90903" w:rsidRPr="009C5757" w:rsidRDefault="004124FC" w:rsidP="004124FC">
      <w:pPr>
        <w:spacing w:after="0" w:line="240" w:lineRule="auto"/>
        <w:rPr>
          <w:rFonts w:ascii="Times New Roman" w:hAnsi="Times New Roman" w:cs="Times New Roman"/>
          <w:sz w:val="20"/>
          <w:szCs w:val="20"/>
        </w:rPr>
      </w:pPr>
      <w:r w:rsidRPr="009C5757">
        <w:rPr>
          <w:rFonts w:ascii="Times New Roman" w:hAnsi="Times New Roman" w:cs="Times New Roman"/>
          <w:sz w:val="20"/>
          <w:szCs w:val="20"/>
        </w:rPr>
        <w:t xml:space="preserve">Глава </w:t>
      </w:r>
      <w:proofErr w:type="spellStart"/>
      <w:r w:rsidRPr="009C5757">
        <w:rPr>
          <w:rFonts w:ascii="Times New Roman" w:hAnsi="Times New Roman" w:cs="Times New Roman"/>
          <w:sz w:val="20"/>
          <w:szCs w:val="20"/>
        </w:rPr>
        <w:t>Большекарайского</w:t>
      </w:r>
      <w:proofErr w:type="spellEnd"/>
      <w:r w:rsidRPr="009C5757">
        <w:rPr>
          <w:rFonts w:ascii="Times New Roman" w:hAnsi="Times New Roman" w:cs="Times New Roman"/>
          <w:sz w:val="20"/>
          <w:szCs w:val="20"/>
        </w:rPr>
        <w:t xml:space="preserve"> МО                                                      Н.В. Соловьева</w:t>
      </w:r>
    </w:p>
    <w:p w:rsidR="008F4642" w:rsidRPr="009C5757" w:rsidRDefault="008F4642" w:rsidP="004124FC">
      <w:pPr>
        <w:spacing w:after="0" w:line="240" w:lineRule="auto"/>
        <w:rPr>
          <w:rFonts w:ascii="Times New Roman" w:hAnsi="Times New Roman" w:cs="Times New Roman"/>
          <w:sz w:val="20"/>
          <w:szCs w:val="20"/>
        </w:rPr>
      </w:pPr>
    </w:p>
    <w:p w:rsidR="006F65E0" w:rsidRPr="009C5757" w:rsidRDefault="006F65E0" w:rsidP="004124FC">
      <w:pPr>
        <w:spacing w:after="0" w:line="240" w:lineRule="auto"/>
        <w:rPr>
          <w:rFonts w:ascii="Times New Roman" w:hAnsi="Times New Roman" w:cs="Times New Roman"/>
          <w:sz w:val="20"/>
          <w:szCs w:val="20"/>
        </w:rPr>
      </w:pPr>
    </w:p>
    <w:p w:rsidR="008F4642" w:rsidRPr="009C5757" w:rsidRDefault="008F4642" w:rsidP="004124FC">
      <w:pPr>
        <w:spacing w:after="0" w:line="240" w:lineRule="auto"/>
        <w:rPr>
          <w:rFonts w:ascii="Times New Roman" w:hAnsi="Times New Roman" w:cs="Times New Roman"/>
          <w:sz w:val="20"/>
          <w:szCs w:val="20"/>
        </w:rPr>
      </w:pPr>
    </w:p>
    <w:p w:rsidR="00FB68EA" w:rsidRPr="009C5757" w:rsidRDefault="00FB68EA" w:rsidP="004124FC">
      <w:pPr>
        <w:spacing w:after="0" w:line="240" w:lineRule="auto"/>
        <w:rPr>
          <w:rFonts w:ascii="Times New Roman" w:hAnsi="Times New Roman"/>
          <w:sz w:val="20"/>
          <w:szCs w:val="20"/>
        </w:rPr>
      </w:pPr>
    </w:p>
    <w:p w:rsidR="008F4642" w:rsidRPr="009C5757" w:rsidRDefault="008F4642" w:rsidP="008F4642">
      <w:pPr>
        <w:pStyle w:val="ConsPlusNormal"/>
        <w:jc w:val="right"/>
        <w:outlineLvl w:val="1"/>
        <w:rPr>
          <w:rFonts w:ascii="Times New Roman" w:hAnsi="Times New Roman" w:cs="Times New Roman"/>
          <w:color w:val="000000"/>
        </w:rPr>
      </w:pPr>
      <w:r w:rsidRPr="009C5757">
        <w:rPr>
          <w:rFonts w:ascii="Times New Roman" w:hAnsi="Times New Roman" w:cs="Times New Roman"/>
          <w:color w:val="000000"/>
        </w:rPr>
        <w:t xml:space="preserve">                                       Приложение № 1</w:t>
      </w:r>
    </w:p>
    <w:p w:rsidR="008F4642" w:rsidRPr="009C5757" w:rsidRDefault="008F4642" w:rsidP="008F4642">
      <w:pPr>
        <w:pStyle w:val="a5"/>
        <w:spacing w:before="0" w:beforeAutospacing="0" w:after="0" w:afterAutospacing="0"/>
        <w:ind w:firstLine="709"/>
        <w:jc w:val="right"/>
        <w:rPr>
          <w:b/>
          <w:bCs/>
          <w:color w:val="000000"/>
          <w:sz w:val="20"/>
          <w:szCs w:val="20"/>
        </w:rPr>
      </w:pPr>
      <w:r w:rsidRPr="009C5757">
        <w:rPr>
          <w:color w:val="000000"/>
          <w:sz w:val="20"/>
          <w:szCs w:val="20"/>
        </w:rPr>
        <w:t xml:space="preserve">                       к Положению </w:t>
      </w:r>
    </w:p>
    <w:p w:rsidR="008F4642" w:rsidRPr="009C5757" w:rsidRDefault="008F4642" w:rsidP="008F4642">
      <w:pPr>
        <w:pStyle w:val="a5"/>
        <w:spacing w:before="0" w:beforeAutospacing="0" w:after="0" w:afterAutospacing="0"/>
        <w:ind w:firstLine="709"/>
        <w:jc w:val="right"/>
        <w:rPr>
          <w:bCs/>
          <w:color w:val="000000"/>
          <w:sz w:val="20"/>
          <w:szCs w:val="20"/>
        </w:rPr>
      </w:pPr>
      <w:r w:rsidRPr="009C5757">
        <w:rPr>
          <w:bCs/>
          <w:color w:val="000000"/>
          <w:sz w:val="20"/>
          <w:szCs w:val="20"/>
        </w:rPr>
        <w:t xml:space="preserve">                                                     по применению </w:t>
      </w:r>
      <w:proofErr w:type="gramStart"/>
      <w:r w:rsidRPr="009C5757">
        <w:rPr>
          <w:bCs/>
          <w:color w:val="000000"/>
          <w:sz w:val="20"/>
          <w:szCs w:val="20"/>
        </w:rPr>
        <w:t>инициативного</w:t>
      </w:r>
      <w:proofErr w:type="gramEnd"/>
    </w:p>
    <w:p w:rsidR="008F4642" w:rsidRPr="009C5757" w:rsidRDefault="008F4642" w:rsidP="008F4642">
      <w:pPr>
        <w:pStyle w:val="a5"/>
        <w:spacing w:before="0" w:beforeAutospacing="0" w:after="0" w:afterAutospacing="0"/>
        <w:ind w:firstLine="709"/>
        <w:jc w:val="right"/>
        <w:rPr>
          <w:bCs/>
          <w:color w:val="000000"/>
          <w:sz w:val="20"/>
          <w:szCs w:val="20"/>
        </w:rPr>
      </w:pPr>
      <w:r w:rsidRPr="009C5757">
        <w:rPr>
          <w:bCs/>
          <w:color w:val="000000"/>
          <w:sz w:val="20"/>
          <w:szCs w:val="20"/>
        </w:rPr>
        <w:t xml:space="preserve">                                                            </w:t>
      </w:r>
      <w:proofErr w:type="spellStart"/>
      <w:r w:rsidRPr="009C5757">
        <w:rPr>
          <w:bCs/>
          <w:color w:val="000000"/>
          <w:sz w:val="20"/>
          <w:szCs w:val="20"/>
        </w:rPr>
        <w:t>бюджетирования</w:t>
      </w:r>
      <w:proofErr w:type="spellEnd"/>
      <w:r w:rsidRPr="009C5757">
        <w:rPr>
          <w:bCs/>
          <w:color w:val="000000"/>
          <w:sz w:val="20"/>
          <w:szCs w:val="20"/>
        </w:rPr>
        <w:t xml:space="preserve"> в </w:t>
      </w:r>
      <w:proofErr w:type="spellStart"/>
      <w:r w:rsidRPr="009C5757">
        <w:rPr>
          <w:bCs/>
          <w:color w:val="000000"/>
          <w:sz w:val="20"/>
          <w:szCs w:val="20"/>
        </w:rPr>
        <w:t>Большекарайком</w:t>
      </w:r>
      <w:proofErr w:type="spellEnd"/>
    </w:p>
    <w:p w:rsidR="008F4642" w:rsidRPr="009C5757" w:rsidRDefault="008F4642" w:rsidP="008F4642">
      <w:pPr>
        <w:pStyle w:val="a5"/>
        <w:spacing w:before="0" w:beforeAutospacing="0" w:after="0" w:afterAutospacing="0"/>
        <w:ind w:firstLine="709"/>
        <w:jc w:val="right"/>
        <w:rPr>
          <w:bCs/>
          <w:color w:val="000000"/>
          <w:sz w:val="20"/>
          <w:szCs w:val="20"/>
        </w:rPr>
      </w:pPr>
      <w:r w:rsidRPr="009C5757">
        <w:rPr>
          <w:bCs/>
          <w:color w:val="000000"/>
          <w:sz w:val="20"/>
          <w:szCs w:val="20"/>
        </w:rPr>
        <w:t xml:space="preserve"> муниципальном </w:t>
      </w:r>
      <w:proofErr w:type="gramStart"/>
      <w:r w:rsidRPr="009C5757">
        <w:rPr>
          <w:bCs/>
          <w:color w:val="000000"/>
          <w:sz w:val="20"/>
          <w:szCs w:val="20"/>
        </w:rPr>
        <w:t>образовании</w:t>
      </w:r>
      <w:proofErr w:type="gramEnd"/>
      <w:r w:rsidRPr="009C5757">
        <w:rPr>
          <w:bCs/>
          <w:color w:val="000000"/>
          <w:sz w:val="20"/>
          <w:szCs w:val="20"/>
        </w:rPr>
        <w:t xml:space="preserve"> </w:t>
      </w:r>
    </w:p>
    <w:p w:rsidR="008F4642" w:rsidRPr="009C5757" w:rsidRDefault="008F4642" w:rsidP="008F4642">
      <w:pPr>
        <w:pStyle w:val="a5"/>
        <w:spacing w:before="0" w:beforeAutospacing="0" w:after="0" w:afterAutospacing="0"/>
        <w:ind w:firstLine="709"/>
        <w:jc w:val="right"/>
        <w:rPr>
          <w:bCs/>
          <w:color w:val="000000"/>
          <w:sz w:val="20"/>
          <w:szCs w:val="20"/>
        </w:rPr>
      </w:pPr>
      <w:r w:rsidRPr="009C5757">
        <w:rPr>
          <w:bCs/>
          <w:color w:val="000000"/>
          <w:sz w:val="20"/>
          <w:szCs w:val="20"/>
        </w:rPr>
        <w:t>Романовского муниципального образования</w:t>
      </w:r>
    </w:p>
    <w:p w:rsidR="008F4642" w:rsidRPr="009C5757" w:rsidRDefault="008F4642" w:rsidP="008F4642">
      <w:pPr>
        <w:pStyle w:val="a5"/>
        <w:spacing w:before="0" w:beforeAutospacing="0" w:after="0" w:afterAutospacing="0"/>
        <w:ind w:firstLine="709"/>
        <w:jc w:val="right"/>
        <w:rPr>
          <w:sz w:val="20"/>
          <w:szCs w:val="20"/>
        </w:rPr>
      </w:pPr>
      <w:r w:rsidRPr="009C5757">
        <w:rPr>
          <w:bCs/>
          <w:color w:val="000000"/>
          <w:sz w:val="20"/>
          <w:szCs w:val="20"/>
        </w:rPr>
        <w:t>Саратовской области</w:t>
      </w:r>
    </w:p>
    <w:p w:rsidR="008F4642" w:rsidRPr="009C5757" w:rsidRDefault="008F4642" w:rsidP="008F4642">
      <w:pPr>
        <w:pStyle w:val="ConsPlusNormal"/>
        <w:jc w:val="right"/>
        <w:rPr>
          <w:rFonts w:ascii="Times New Roman" w:hAnsi="Times New Roman" w:cs="Times New Roman"/>
          <w:color w:val="000000"/>
        </w:rPr>
      </w:pPr>
    </w:p>
    <w:p w:rsidR="008F4642" w:rsidRPr="009C5757" w:rsidRDefault="008F4642" w:rsidP="008F4642">
      <w:pPr>
        <w:pStyle w:val="ConsPlusNormal"/>
        <w:jc w:val="both"/>
        <w:rPr>
          <w:rFonts w:ascii="Times New Roman" w:hAnsi="Times New Roman" w:cs="Times New Roman"/>
          <w:color w:val="000000"/>
        </w:rPr>
      </w:pPr>
    </w:p>
    <w:p w:rsidR="008F4642" w:rsidRPr="009C5757" w:rsidRDefault="008F4642" w:rsidP="008F4642">
      <w:pPr>
        <w:pStyle w:val="ConsPlusNormal"/>
        <w:jc w:val="center"/>
        <w:rPr>
          <w:rFonts w:ascii="Times New Roman" w:hAnsi="Times New Roman" w:cs="Times New Roman"/>
          <w:b/>
          <w:color w:val="000000"/>
        </w:rPr>
      </w:pPr>
      <w:bookmarkStart w:id="13" w:name="Par226"/>
      <w:bookmarkEnd w:id="13"/>
      <w:r w:rsidRPr="009C5757">
        <w:rPr>
          <w:rFonts w:ascii="Times New Roman" w:hAnsi="Times New Roman" w:cs="Times New Roman"/>
          <w:b/>
          <w:color w:val="000000"/>
        </w:rPr>
        <w:t>ПОРЯДОК</w:t>
      </w:r>
    </w:p>
    <w:p w:rsidR="008F4642" w:rsidRPr="009C5757" w:rsidRDefault="008F4642" w:rsidP="008F4642">
      <w:pPr>
        <w:pStyle w:val="ConsPlusNormal"/>
        <w:jc w:val="center"/>
        <w:rPr>
          <w:rFonts w:ascii="Times New Roman" w:hAnsi="Times New Roman" w:cs="Times New Roman"/>
          <w:b/>
          <w:color w:val="000000"/>
        </w:rPr>
      </w:pPr>
      <w:r w:rsidRPr="009C5757">
        <w:rPr>
          <w:rFonts w:ascii="Times New Roman" w:hAnsi="Times New Roman" w:cs="Times New Roman"/>
          <w:b/>
          <w:color w:val="000000"/>
        </w:rPr>
        <w:t>проведения конкурсного отбора</w:t>
      </w:r>
    </w:p>
    <w:p w:rsidR="008F4642" w:rsidRPr="009C5757" w:rsidRDefault="008F4642" w:rsidP="008F4642">
      <w:pPr>
        <w:pStyle w:val="ConsPlusNormal"/>
        <w:jc w:val="both"/>
        <w:rPr>
          <w:rFonts w:ascii="Times New Roman" w:hAnsi="Times New Roman" w:cs="Times New Roman"/>
          <w:color w:val="000000"/>
        </w:rPr>
      </w:pP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xml:space="preserve">1. Порядок проведения конкурсного отбора (далее - порядок) устанавливает правила конкурсного отбора проектов инициативного </w:t>
      </w:r>
      <w:proofErr w:type="spellStart"/>
      <w:r w:rsidRPr="009C5757">
        <w:rPr>
          <w:rFonts w:ascii="Times New Roman" w:hAnsi="Times New Roman" w:cs="Times New Roman"/>
          <w:color w:val="000000"/>
        </w:rPr>
        <w:t>бюджетирования</w:t>
      </w:r>
      <w:proofErr w:type="spellEnd"/>
      <w:r w:rsidRPr="009C5757">
        <w:rPr>
          <w:rFonts w:ascii="Times New Roman" w:hAnsi="Times New Roman" w:cs="Times New Roman"/>
          <w:color w:val="000000"/>
        </w:rPr>
        <w:t xml:space="preserve"> в </w:t>
      </w:r>
      <w:proofErr w:type="spellStart"/>
      <w:r w:rsidR="00C15D61" w:rsidRPr="009C5757">
        <w:rPr>
          <w:rFonts w:ascii="Times New Roman" w:hAnsi="Times New Roman" w:cs="Times New Roman"/>
          <w:color w:val="000000"/>
        </w:rPr>
        <w:t>Большекарайском</w:t>
      </w:r>
      <w:proofErr w:type="spellEnd"/>
      <w:r w:rsidR="00C15D61" w:rsidRPr="009C5757">
        <w:rPr>
          <w:rFonts w:ascii="Times New Roman" w:hAnsi="Times New Roman" w:cs="Times New Roman"/>
          <w:color w:val="000000"/>
        </w:rPr>
        <w:t xml:space="preserve"> МО </w:t>
      </w:r>
      <w:r w:rsidRPr="009C5757">
        <w:rPr>
          <w:rFonts w:ascii="Times New Roman" w:hAnsi="Times New Roman" w:cs="Times New Roman"/>
          <w:color w:val="000000"/>
        </w:rPr>
        <w:t>(далее - проекты).</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xml:space="preserve">2. Целью конкурсного отбора (далее - конкурсный отбор) является определение проектов инициативного </w:t>
      </w:r>
      <w:proofErr w:type="spellStart"/>
      <w:r w:rsidRPr="009C5757">
        <w:rPr>
          <w:rFonts w:ascii="Times New Roman" w:hAnsi="Times New Roman" w:cs="Times New Roman"/>
          <w:color w:val="000000"/>
        </w:rPr>
        <w:t>бюджетирования</w:t>
      </w:r>
      <w:proofErr w:type="spellEnd"/>
      <w:r w:rsidRPr="009C5757">
        <w:rPr>
          <w:rFonts w:ascii="Times New Roman" w:hAnsi="Times New Roman" w:cs="Times New Roman"/>
          <w:color w:val="000000"/>
        </w:rPr>
        <w:t xml:space="preserve"> для </w:t>
      </w:r>
      <w:proofErr w:type="gramStart"/>
      <w:r w:rsidRPr="009C5757">
        <w:rPr>
          <w:rFonts w:ascii="Times New Roman" w:hAnsi="Times New Roman" w:cs="Times New Roman"/>
          <w:color w:val="000000"/>
        </w:rPr>
        <w:t>осуществления</w:t>
      </w:r>
      <w:proofErr w:type="gramEnd"/>
      <w:r w:rsidRPr="009C5757">
        <w:rPr>
          <w:rFonts w:ascii="Times New Roman" w:hAnsi="Times New Roman" w:cs="Times New Roman"/>
          <w:color w:val="000000"/>
        </w:rPr>
        <w:t xml:space="preserve"> которых будут предоставлены субсидии </w:t>
      </w:r>
      <w:r w:rsidRPr="009C5757">
        <w:rPr>
          <w:rFonts w:ascii="Times New Roman" w:hAnsi="Times New Roman" w:cs="Times New Roman"/>
        </w:rPr>
        <w:t xml:space="preserve">за счет средств бюджета </w:t>
      </w:r>
      <w:proofErr w:type="spellStart"/>
      <w:r w:rsidR="00C15D61" w:rsidRPr="009C5757">
        <w:rPr>
          <w:rFonts w:ascii="Times New Roman" w:hAnsi="Times New Roman" w:cs="Times New Roman"/>
          <w:color w:val="000000"/>
        </w:rPr>
        <w:t>Большекарайском</w:t>
      </w:r>
      <w:proofErr w:type="spellEnd"/>
      <w:r w:rsidR="00C15D61" w:rsidRPr="009C5757">
        <w:rPr>
          <w:rFonts w:ascii="Times New Roman" w:hAnsi="Times New Roman" w:cs="Times New Roman"/>
          <w:color w:val="000000"/>
        </w:rPr>
        <w:t xml:space="preserve"> МО </w:t>
      </w:r>
      <w:r w:rsidRPr="009C5757">
        <w:rPr>
          <w:rFonts w:ascii="Times New Roman" w:hAnsi="Times New Roman" w:cs="Times New Roman"/>
        </w:rPr>
        <w:t>в рамках муниципальных программ в соответствующих отраслевых направлениях.</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xml:space="preserve">3. Организатором конкурсного отбора является администрация </w:t>
      </w:r>
      <w:proofErr w:type="spellStart"/>
      <w:r w:rsidR="00C15D61" w:rsidRPr="009C5757">
        <w:rPr>
          <w:rFonts w:ascii="Times New Roman" w:hAnsi="Times New Roman" w:cs="Times New Roman"/>
          <w:color w:val="000000"/>
        </w:rPr>
        <w:t>Большекарайском</w:t>
      </w:r>
      <w:proofErr w:type="spellEnd"/>
      <w:r w:rsidR="00C15D61" w:rsidRPr="009C5757">
        <w:rPr>
          <w:rFonts w:ascii="Times New Roman" w:hAnsi="Times New Roman" w:cs="Times New Roman"/>
          <w:color w:val="000000"/>
        </w:rPr>
        <w:t xml:space="preserve"> МО </w:t>
      </w:r>
      <w:r w:rsidRPr="009C5757">
        <w:rPr>
          <w:rFonts w:ascii="Times New Roman" w:hAnsi="Times New Roman" w:cs="Times New Roman"/>
          <w:color w:val="000000"/>
        </w:rPr>
        <w:t>(далее - организатор конкурсного отбора), которая осуществляет следующие функции:</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определяет дату проведения конкурсного отбора;</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xml:space="preserve">-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w:t>
      </w:r>
      <w:proofErr w:type="spellStart"/>
      <w:r w:rsidR="00C15D61" w:rsidRPr="009C5757">
        <w:rPr>
          <w:rFonts w:ascii="Times New Roman" w:hAnsi="Times New Roman" w:cs="Times New Roman"/>
          <w:color w:val="000000"/>
        </w:rPr>
        <w:t>Большекарайском</w:t>
      </w:r>
      <w:proofErr w:type="spellEnd"/>
      <w:r w:rsidR="00C15D61" w:rsidRPr="009C5757">
        <w:rPr>
          <w:rFonts w:ascii="Times New Roman" w:hAnsi="Times New Roman" w:cs="Times New Roman"/>
          <w:color w:val="000000"/>
        </w:rPr>
        <w:t xml:space="preserve"> МО</w:t>
      </w:r>
      <w:r w:rsidRPr="009C5757">
        <w:rPr>
          <w:rFonts w:ascii="Times New Roman" w:hAnsi="Times New Roman" w:cs="Times New Roman"/>
          <w:color w:val="000000"/>
        </w:rPr>
        <w:t xml:space="preserve">; </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обеспечивает прием, учет и хранение поступивших от уполномоченных органов заявок на участие в конкурсном отборе (далее - заявка), а также документов и материалов к ним;</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осуществляет техническое обеспечение деятельности конкурсной комиссии;</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доводит до сведения участников конкурсного отбора его результаты;</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осуществляет мониторинг реализуемых в рамках проекта мероприятий.</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xml:space="preserve">4. Проведение конкурсного отбора осуществляет конкурсная комиссия по проведению конкурсного отбора </w:t>
      </w:r>
      <w:hyperlink w:anchor="Par307" w:tooltip="СОСТАВ" w:history="1">
        <w:r w:rsidR="00C15D61" w:rsidRPr="009C5757">
          <w:rPr>
            <w:rFonts w:ascii="Times New Roman" w:hAnsi="Times New Roman" w:cs="Times New Roman"/>
            <w:color w:val="000000"/>
          </w:rPr>
          <w:t>(П</w:t>
        </w:r>
        <w:r w:rsidRPr="009C5757">
          <w:rPr>
            <w:rFonts w:ascii="Times New Roman" w:hAnsi="Times New Roman" w:cs="Times New Roman"/>
            <w:color w:val="000000"/>
          </w:rPr>
          <w:t>риложение № 1)</w:t>
        </w:r>
      </w:hyperlink>
      <w:r w:rsidRPr="009C5757">
        <w:rPr>
          <w:rFonts w:ascii="Times New Roman" w:hAnsi="Times New Roman" w:cs="Times New Roman"/>
          <w:color w:val="000000"/>
        </w:rPr>
        <w:t xml:space="preserve"> (далее - конкурсная комиссия).</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Конкурсная комиссия осуществляет следующие функции:</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рассматривает и оценивает заявки и подтверждающие документы;</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принимает решения о результатах конкурсного отбора;</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формирует перечень проектов, прошедших конкурсный отбор.</w:t>
      </w:r>
    </w:p>
    <w:p w:rsidR="00E75AD2" w:rsidRPr="009C5757" w:rsidRDefault="008F4642" w:rsidP="0050755F">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5. Конкурсная комиссия является коллегиальным органом.  Заседание конкурсной комиссии считается правомочным, если на нем присутствуют не менее 2/3 ее членов.</w:t>
      </w:r>
    </w:p>
    <w:p w:rsidR="00E75AD2" w:rsidRPr="009C5757" w:rsidRDefault="00E75AD2" w:rsidP="00E75AD2">
      <w:pPr>
        <w:pStyle w:val="ConsPlusNormal"/>
        <w:ind w:firstLine="709"/>
        <w:jc w:val="both"/>
        <w:rPr>
          <w:rFonts w:ascii="Times New Roman" w:hAnsi="Times New Roman" w:cs="Times New Roman"/>
          <w:color w:val="000000"/>
        </w:rPr>
      </w:pPr>
      <w:r w:rsidRPr="009C5757">
        <w:rPr>
          <w:rFonts w:ascii="Times New Roman" w:hAnsi="Times New Roman" w:cs="Times New Roman"/>
        </w:rPr>
        <w:t xml:space="preserve">6. Конкурсная комиссия рассматривает и отбирает проект инициативного </w:t>
      </w:r>
      <w:proofErr w:type="spellStart"/>
      <w:r w:rsidRPr="009C5757">
        <w:rPr>
          <w:rFonts w:ascii="Times New Roman" w:hAnsi="Times New Roman" w:cs="Times New Roman"/>
        </w:rPr>
        <w:t>бюджетирования</w:t>
      </w:r>
      <w:proofErr w:type="spellEnd"/>
      <w:r w:rsidRPr="009C5757">
        <w:rPr>
          <w:rFonts w:ascii="Times New Roman" w:hAnsi="Times New Roman" w:cs="Times New Roman"/>
        </w:rPr>
        <w:t xml:space="preserve"> с соблюдением требований  установленных  Постановлением Правительства Саратовской области от 17.07.2017г №362-П «О реализации на территории Саратовской области проектов развития муниципальных образований области, основанных на местных инициативах».</w:t>
      </w:r>
    </w:p>
    <w:p w:rsidR="008F4642" w:rsidRPr="009C5757" w:rsidRDefault="00E75AD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7</w:t>
      </w:r>
      <w:r w:rsidR="008F4642" w:rsidRPr="009C5757">
        <w:rPr>
          <w:rFonts w:ascii="Times New Roman" w:hAnsi="Times New Roman" w:cs="Times New Roman"/>
          <w:color w:val="000000"/>
        </w:rPr>
        <w:t>.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4F4A6C" w:rsidRPr="009C5757" w:rsidRDefault="008F4642" w:rsidP="00E75AD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 xml:space="preserve">Члены конкурсной комиссии обладают равными правами при обсуждении вопросов о принятии решений. </w:t>
      </w:r>
    </w:p>
    <w:p w:rsidR="008F4642" w:rsidRPr="009C5757" w:rsidRDefault="008F4642" w:rsidP="00E75AD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8.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AF4961" w:rsidRPr="009C5757" w:rsidRDefault="00E75AD2" w:rsidP="00E75AD2">
      <w:pPr>
        <w:spacing w:after="0" w:line="240" w:lineRule="auto"/>
        <w:contextualSpacing/>
        <w:jc w:val="both"/>
        <w:rPr>
          <w:rFonts w:ascii="Times New Roman" w:eastAsia="Calibri" w:hAnsi="Times New Roman" w:cs="Times New Roman"/>
          <w:sz w:val="20"/>
          <w:szCs w:val="20"/>
        </w:rPr>
      </w:pPr>
      <w:r w:rsidRPr="009C5757">
        <w:rPr>
          <w:rFonts w:ascii="Times New Roman" w:hAnsi="Times New Roman" w:cs="Times New Roman"/>
          <w:sz w:val="20"/>
          <w:szCs w:val="20"/>
        </w:rPr>
        <w:lastRenderedPageBreak/>
        <w:t xml:space="preserve">         9.Отобранный </w:t>
      </w:r>
      <w:r w:rsidR="00AF4961" w:rsidRPr="009C5757">
        <w:rPr>
          <w:rFonts w:ascii="Times New Roman" w:eastAsia="Calibri" w:hAnsi="Times New Roman" w:cs="Times New Roman"/>
          <w:sz w:val="20"/>
          <w:szCs w:val="20"/>
        </w:rPr>
        <w:t xml:space="preserve">проект инициативного  </w:t>
      </w:r>
      <w:proofErr w:type="spellStart"/>
      <w:r w:rsidR="00AF4961" w:rsidRPr="009C5757">
        <w:rPr>
          <w:rFonts w:ascii="Times New Roman" w:eastAsia="Calibri" w:hAnsi="Times New Roman" w:cs="Times New Roman"/>
          <w:sz w:val="20"/>
          <w:szCs w:val="20"/>
        </w:rPr>
        <w:t>бюджетирования</w:t>
      </w:r>
      <w:proofErr w:type="spellEnd"/>
      <w:r w:rsidR="00AF4961" w:rsidRPr="009C5757">
        <w:rPr>
          <w:rFonts w:ascii="Times New Roman" w:eastAsia="Calibri" w:hAnsi="Times New Roman" w:cs="Times New Roman"/>
          <w:sz w:val="20"/>
          <w:szCs w:val="20"/>
        </w:rPr>
        <w:t xml:space="preserve"> направляют в областную конкурсную комиссию для проведения конкурсного отбора.</w:t>
      </w:r>
    </w:p>
    <w:p w:rsidR="008F4642" w:rsidRPr="009C5757" w:rsidRDefault="008F4642" w:rsidP="008F4642">
      <w:pPr>
        <w:pStyle w:val="ConsPlusNormal"/>
        <w:ind w:firstLine="709"/>
        <w:jc w:val="both"/>
        <w:rPr>
          <w:rFonts w:ascii="Times New Roman" w:hAnsi="Times New Roman" w:cs="Times New Roman"/>
          <w:color w:val="000000"/>
        </w:rPr>
      </w:pPr>
      <w:bookmarkStart w:id="14" w:name="Par268"/>
      <w:bookmarkEnd w:id="14"/>
      <w:r w:rsidRPr="009C5757">
        <w:rPr>
          <w:rFonts w:ascii="Times New Roman" w:hAnsi="Times New Roman" w:cs="Times New Roman"/>
          <w:color w:val="000000"/>
        </w:rPr>
        <w:t>15. Заявки, представленные после окончания даты их приема, указанной в извещении о проведении конкурса, не принимаются и возвращаются участникам конкурсного отбора.</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17. Конкурсная комиссия вправе в установленном порядке привлекать специалистов для проведения ими экспертизы представленных документов.</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18. Конкурсная комиссия формирует перечень прошедших конкурсный отбор проектов, набравших наибольшее количество баллов.</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19. Организатор конкурсного отбора в течение 10 дней после принятия решения конкурсной комиссией доводит до сведения уполномоченного органа его результаты.</w:t>
      </w:r>
    </w:p>
    <w:p w:rsidR="008F4642" w:rsidRPr="009C5757" w:rsidRDefault="008F4642" w:rsidP="008F4642">
      <w:pPr>
        <w:pStyle w:val="ConsPlusNormal"/>
        <w:ind w:firstLine="709"/>
        <w:jc w:val="both"/>
        <w:rPr>
          <w:rFonts w:ascii="Times New Roman" w:hAnsi="Times New Roman" w:cs="Times New Roman"/>
          <w:color w:val="000000"/>
        </w:rPr>
      </w:pPr>
      <w:r w:rsidRPr="009C5757">
        <w:rPr>
          <w:rFonts w:ascii="Times New Roman" w:hAnsi="Times New Roman" w:cs="Times New Roman"/>
          <w:color w:val="000000"/>
        </w:rPr>
        <w:t>20. Заявки, документы и материалы, прошедшие конкурсный отбор, участникам конкурсного отбора не возвращаются.</w:t>
      </w:r>
    </w:p>
    <w:p w:rsidR="008F4642" w:rsidRPr="009C5757" w:rsidRDefault="008F4642" w:rsidP="008F4642">
      <w:pPr>
        <w:spacing w:after="0" w:line="240" w:lineRule="auto"/>
        <w:ind w:firstLine="709"/>
        <w:jc w:val="both"/>
        <w:rPr>
          <w:rFonts w:ascii="Times New Roman" w:hAnsi="Times New Roman" w:cs="Times New Roman"/>
          <w:sz w:val="20"/>
          <w:szCs w:val="20"/>
        </w:rPr>
      </w:pPr>
    </w:p>
    <w:p w:rsidR="008F4642" w:rsidRPr="009C5757" w:rsidRDefault="008F4642" w:rsidP="008F4642">
      <w:pPr>
        <w:spacing w:after="0" w:line="240" w:lineRule="auto"/>
        <w:ind w:firstLine="709"/>
        <w:jc w:val="both"/>
        <w:rPr>
          <w:rFonts w:ascii="Times New Roman" w:hAnsi="Times New Roman" w:cs="Times New Roman"/>
          <w:sz w:val="20"/>
          <w:szCs w:val="20"/>
        </w:rPr>
      </w:pPr>
    </w:p>
    <w:p w:rsidR="008F4642" w:rsidRPr="009C5757" w:rsidRDefault="00C15D61" w:rsidP="008F4642">
      <w:pPr>
        <w:spacing w:after="0" w:line="240" w:lineRule="auto"/>
        <w:jc w:val="both"/>
        <w:rPr>
          <w:rFonts w:ascii="Times New Roman" w:hAnsi="Times New Roman" w:cs="Times New Roman"/>
          <w:sz w:val="20"/>
          <w:szCs w:val="20"/>
        </w:rPr>
      </w:pPr>
      <w:r w:rsidRPr="009C5757">
        <w:rPr>
          <w:rFonts w:ascii="Times New Roman" w:hAnsi="Times New Roman" w:cs="Times New Roman"/>
          <w:sz w:val="20"/>
          <w:szCs w:val="20"/>
        </w:rPr>
        <w:t xml:space="preserve">Глава </w:t>
      </w:r>
      <w:proofErr w:type="spellStart"/>
      <w:r w:rsidRPr="009C5757">
        <w:rPr>
          <w:rFonts w:ascii="Times New Roman" w:hAnsi="Times New Roman" w:cs="Times New Roman"/>
          <w:color w:val="000000"/>
          <w:sz w:val="20"/>
          <w:szCs w:val="20"/>
        </w:rPr>
        <w:t>Большекарайско</w:t>
      </w:r>
      <w:r w:rsidR="009C5757">
        <w:rPr>
          <w:rFonts w:ascii="Times New Roman" w:hAnsi="Times New Roman" w:cs="Times New Roman"/>
          <w:color w:val="000000"/>
          <w:sz w:val="20"/>
          <w:szCs w:val="20"/>
        </w:rPr>
        <w:t>го</w:t>
      </w:r>
      <w:proofErr w:type="spellEnd"/>
      <w:r w:rsidRPr="009C5757">
        <w:rPr>
          <w:rFonts w:ascii="Times New Roman" w:hAnsi="Times New Roman" w:cs="Times New Roman"/>
          <w:color w:val="000000"/>
          <w:sz w:val="20"/>
          <w:szCs w:val="20"/>
        </w:rPr>
        <w:t xml:space="preserve"> МО                                   Н.В. Соловьева</w:t>
      </w:r>
    </w:p>
    <w:p w:rsidR="008F4642" w:rsidRPr="009C5757" w:rsidRDefault="008F4642" w:rsidP="004124FC">
      <w:pPr>
        <w:spacing w:after="0" w:line="240" w:lineRule="auto"/>
        <w:rPr>
          <w:rFonts w:ascii="Times New Roman" w:hAnsi="Times New Roman" w:cs="Times New Roman"/>
          <w:sz w:val="20"/>
          <w:szCs w:val="20"/>
        </w:rPr>
      </w:pPr>
    </w:p>
    <w:p w:rsidR="0051445E" w:rsidRPr="009C5757" w:rsidRDefault="0051445E" w:rsidP="004124FC">
      <w:pPr>
        <w:spacing w:after="0" w:line="240" w:lineRule="auto"/>
        <w:rPr>
          <w:rFonts w:ascii="Times New Roman" w:hAnsi="Times New Roman"/>
          <w:sz w:val="20"/>
          <w:szCs w:val="20"/>
        </w:rPr>
      </w:pPr>
    </w:p>
    <w:p w:rsidR="004E3F15" w:rsidRPr="009C5757" w:rsidRDefault="004E3F15" w:rsidP="004124FC">
      <w:pPr>
        <w:spacing w:after="0" w:line="240" w:lineRule="auto"/>
        <w:rPr>
          <w:rFonts w:ascii="Times New Roman" w:hAnsi="Times New Roman"/>
          <w:sz w:val="20"/>
          <w:szCs w:val="20"/>
        </w:rPr>
      </w:pPr>
    </w:p>
    <w:p w:rsidR="00C15D61" w:rsidRPr="009C5757" w:rsidRDefault="00C15D61" w:rsidP="00C15D61">
      <w:pPr>
        <w:spacing w:after="0" w:line="240" w:lineRule="auto"/>
        <w:jc w:val="right"/>
        <w:rPr>
          <w:rFonts w:ascii="Times New Roman" w:hAnsi="Times New Roman"/>
          <w:sz w:val="20"/>
          <w:szCs w:val="20"/>
        </w:rPr>
      </w:pPr>
    </w:p>
    <w:p w:rsidR="00C15D61" w:rsidRPr="009C5757" w:rsidRDefault="00C15D61" w:rsidP="00C15D61">
      <w:pPr>
        <w:spacing w:after="0"/>
        <w:jc w:val="right"/>
        <w:rPr>
          <w:rFonts w:ascii="Times New Roman" w:hAnsi="Times New Roman" w:cs="Times New Roman"/>
          <w:color w:val="212121"/>
          <w:sz w:val="20"/>
          <w:szCs w:val="20"/>
        </w:rPr>
      </w:pPr>
      <w:r w:rsidRPr="009C5757">
        <w:rPr>
          <w:rFonts w:ascii="Times New Roman" w:hAnsi="Times New Roman" w:cs="Times New Roman"/>
          <w:color w:val="212121"/>
          <w:sz w:val="20"/>
          <w:szCs w:val="20"/>
        </w:rPr>
        <w:t>ПРИЛОЖЕНИЕ № 1</w:t>
      </w:r>
    </w:p>
    <w:p w:rsidR="00C15D61" w:rsidRPr="009C5757" w:rsidRDefault="00C15D61" w:rsidP="00C15D61">
      <w:pPr>
        <w:spacing w:after="0"/>
        <w:jc w:val="right"/>
        <w:rPr>
          <w:rFonts w:ascii="Times New Roman" w:hAnsi="Times New Roman" w:cs="Times New Roman"/>
          <w:color w:val="212121"/>
          <w:sz w:val="20"/>
          <w:szCs w:val="20"/>
        </w:rPr>
      </w:pPr>
      <w:r w:rsidRPr="009C5757">
        <w:rPr>
          <w:rFonts w:ascii="Times New Roman" w:hAnsi="Times New Roman" w:cs="Times New Roman"/>
          <w:color w:val="212121"/>
          <w:sz w:val="20"/>
          <w:szCs w:val="20"/>
        </w:rPr>
        <w:t>к Порядку проведения конкурсного</w:t>
      </w:r>
    </w:p>
    <w:p w:rsidR="00C15D61" w:rsidRPr="009C5757" w:rsidRDefault="00C15D61" w:rsidP="00C15D61">
      <w:pPr>
        <w:spacing w:after="0"/>
        <w:jc w:val="right"/>
        <w:rPr>
          <w:rFonts w:ascii="Times New Roman" w:hAnsi="Times New Roman" w:cs="Times New Roman"/>
          <w:color w:val="212121"/>
          <w:sz w:val="20"/>
          <w:szCs w:val="20"/>
        </w:rPr>
      </w:pPr>
      <w:r w:rsidRPr="009C5757">
        <w:rPr>
          <w:rFonts w:ascii="Times New Roman" w:hAnsi="Times New Roman" w:cs="Times New Roman"/>
          <w:color w:val="212121"/>
          <w:sz w:val="20"/>
          <w:szCs w:val="20"/>
        </w:rPr>
        <w:t xml:space="preserve"> отбора проектов инициативного </w:t>
      </w:r>
      <w:proofErr w:type="spellStart"/>
      <w:r w:rsidRPr="009C5757">
        <w:rPr>
          <w:rFonts w:ascii="Times New Roman" w:hAnsi="Times New Roman" w:cs="Times New Roman"/>
          <w:color w:val="212121"/>
          <w:sz w:val="20"/>
          <w:szCs w:val="20"/>
        </w:rPr>
        <w:t>бюджетирования</w:t>
      </w:r>
      <w:proofErr w:type="spellEnd"/>
    </w:p>
    <w:p w:rsidR="00C15D61" w:rsidRPr="009C5757" w:rsidRDefault="00C15D61" w:rsidP="00C15D61">
      <w:pPr>
        <w:spacing w:after="0"/>
        <w:jc w:val="right"/>
        <w:rPr>
          <w:rFonts w:ascii="Times New Roman" w:hAnsi="Times New Roman" w:cs="Times New Roman"/>
          <w:color w:val="212121"/>
          <w:sz w:val="20"/>
          <w:szCs w:val="20"/>
        </w:rPr>
      </w:pPr>
      <w:r w:rsidRPr="009C5757">
        <w:rPr>
          <w:rFonts w:ascii="Times New Roman" w:hAnsi="Times New Roman" w:cs="Times New Roman"/>
          <w:color w:val="212121"/>
          <w:sz w:val="20"/>
          <w:szCs w:val="20"/>
        </w:rPr>
        <w:t xml:space="preserve"> в </w:t>
      </w:r>
      <w:proofErr w:type="spellStart"/>
      <w:r w:rsidRPr="009C5757">
        <w:rPr>
          <w:rFonts w:ascii="Times New Roman" w:hAnsi="Times New Roman" w:cs="Times New Roman"/>
          <w:color w:val="212121"/>
          <w:sz w:val="20"/>
          <w:szCs w:val="20"/>
        </w:rPr>
        <w:t>Большекарайском</w:t>
      </w:r>
      <w:proofErr w:type="spellEnd"/>
      <w:r w:rsidRPr="009C5757">
        <w:rPr>
          <w:rFonts w:ascii="Times New Roman" w:hAnsi="Times New Roman" w:cs="Times New Roman"/>
          <w:color w:val="212121"/>
          <w:sz w:val="20"/>
          <w:szCs w:val="20"/>
        </w:rPr>
        <w:t xml:space="preserve"> МО</w:t>
      </w:r>
    </w:p>
    <w:p w:rsidR="00C15D61" w:rsidRPr="009C5757" w:rsidRDefault="00C15D61" w:rsidP="00C15D61">
      <w:pPr>
        <w:spacing w:after="0"/>
        <w:jc w:val="right"/>
        <w:rPr>
          <w:rFonts w:ascii="Times New Roman" w:hAnsi="Times New Roman" w:cs="Times New Roman"/>
          <w:color w:val="212121"/>
          <w:sz w:val="20"/>
          <w:szCs w:val="20"/>
        </w:rPr>
      </w:pPr>
    </w:p>
    <w:p w:rsidR="00C15D61" w:rsidRPr="009C5757" w:rsidRDefault="00C15D61" w:rsidP="00C15D61">
      <w:pPr>
        <w:spacing w:after="0"/>
        <w:jc w:val="right"/>
        <w:rPr>
          <w:rFonts w:ascii="Times New Roman" w:hAnsi="Times New Roman" w:cs="Times New Roman"/>
          <w:color w:val="212121"/>
          <w:sz w:val="20"/>
          <w:szCs w:val="20"/>
        </w:rPr>
      </w:pPr>
    </w:p>
    <w:p w:rsidR="00C15D61" w:rsidRPr="009C5757" w:rsidRDefault="00C15D61" w:rsidP="00C15D61">
      <w:pPr>
        <w:spacing w:after="0"/>
        <w:jc w:val="both"/>
        <w:rPr>
          <w:rFonts w:ascii="Times New Roman" w:hAnsi="Times New Roman" w:cs="Times New Roman"/>
          <w:color w:val="212121"/>
          <w:sz w:val="20"/>
          <w:szCs w:val="20"/>
        </w:rPr>
      </w:pPr>
    </w:p>
    <w:p w:rsidR="00C15D61" w:rsidRPr="009C5757" w:rsidRDefault="00C15D61" w:rsidP="00FF2844">
      <w:pPr>
        <w:shd w:val="clear" w:color="auto" w:fill="FFFFFF"/>
        <w:spacing w:after="0"/>
        <w:jc w:val="center"/>
        <w:rPr>
          <w:rFonts w:ascii="Times New Roman" w:hAnsi="Times New Roman" w:cs="Times New Roman"/>
          <w:color w:val="212121"/>
          <w:sz w:val="20"/>
          <w:szCs w:val="20"/>
        </w:rPr>
      </w:pPr>
      <w:r w:rsidRPr="009C5757">
        <w:rPr>
          <w:color w:val="212121"/>
          <w:sz w:val="20"/>
          <w:szCs w:val="20"/>
        </w:rPr>
        <w:t> </w:t>
      </w:r>
      <w:r w:rsidRPr="009C5757">
        <w:rPr>
          <w:rFonts w:ascii="Times New Roman" w:hAnsi="Times New Roman" w:cs="Times New Roman"/>
          <w:b/>
          <w:bCs/>
          <w:color w:val="212121"/>
          <w:sz w:val="20"/>
          <w:szCs w:val="20"/>
        </w:rPr>
        <w:t>СОСТАВ</w:t>
      </w:r>
    </w:p>
    <w:p w:rsidR="00C15D61" w:rsidRPr="009C5757" w:rsidRDefault="00C15D61" w:rsidP="00FF2844">
      <w:pPr>
        <w:shd w:val="clear" w:color="auto" w:fill="FFFFFF"/>
        <w:spacing w:after="0"/>
        <w:jc w:val="center"/>
        <w:rPr>
          <w:rFonts w:ascii="Times New Roman" w:hAnsi="Times New Roman" w:cs="Times New Roman"/>
          <w:color w:val="212121"/>
          <w:sz w:val="20"/>
          <w:szCs w:val="20"/>
        </w:rPr>
      </w:pPr>
      <w:r w:rsidRPr="009C5757">
        <w:rPr>
          <w:rFonts w:ascii="Times New Roman" w:hAnsi="Times New Roman" w:cs="Times New Roman"/>
          <w:b/>
          <w:bCs/>
          <w:color w:val="212121"/>
          <w:sz w:val="20"/>
          <w:szCs w:val="20"/>
        </w:rPr>
        <w:t>муниципальной конкурсной комиссии</w:t>
      </w:r>
    </w:p>
    <w:p w:rsidR="00C15D61" w:rsidRPr="009C5757" w:rsidRDefault="00C15D61" w:rsidP="00FF2844">
      <w:pPr>
        <w:shd w:val="clear" w:color="auto" w:fill="FFFFFF"/>
        <w:spacing w:after="0"/>
        <w:jc w:val="center"/>
        <w:rPr>
          <w:rFonts w:ascii="Times New Roman" w:hAnsi="Times New Roman" w:cs="Times New Roman"/>
          <w:color w:val="212121"/>
          <w:sz w:val="20"/>
          <w:szCs w:val="20"/>
        </w:rPr>
      </w:pPr>
      <w:proofErr w:type="spellStart"/>
      <w:r w:rsidRPr="009C5757">
        <w:rPr>
          <w:rFonts w:ascii="Times New Roman" w:hAnsi="Times New Roman" w:cs="Times New Roman"/>
          <w:b/>
          <w:bCs/>
          <w:color w:val="212121"/>
          <w:sz w:val="20"/>
          <w:szCs w:val="20"/>
        </w:rPr>
        <w:t>Большекарайского</w:t>
      </w:r>
      <w:proofErr w:type="spellEnd"/>
      <w:r w:rsidRPr="009C5757">
        <w:rPr>
          <w:rFonts w:ascii="Times New Roman" w:hAnsi="Times New Roman" w:cs="Times New Roman"/>
          <w:b/>
          <w:bCs/>
          <w:color w:val="212121"/>
          <w:sz w:val="20"/>
          <w:szCs w:val="20"/>
        </w:rPr>
        <w:t xml:space="preserve"> МО</w:t>
      </w:r>
    </w:p>
    <w:p w:rsidR="00C15D61" w:rsidRPr="009C5757" w:rsidRDefault="00C15D61" w:rsidP="00C15D61">
      <w:pPr>
        <w:shd w:val="clear" w:color="auto" w:fill="FFFFFF"/>
        <w:spacing w:after="0"/>
        <w:jc w:val="center"/>
        <w:rPr>
          <w:rFonts w:ascii="Times New Roman" w:hAnsi="Times New Roman" w:cs="Times New Roman"/>
          <w:color w:val="212121"/>
          <w:sz w:val="20"/>
          <w:szCs w:val="20"/>
        </w:rPr>
      </w:pPr>
    </w:p>
    <w:tbl>
      <w:tblPr>
        <w:tblW w:w="0" w:type="auto"/>
        <w:tblInd w:w="15" w:type="dxa"/>
        <w:shd w:val="clear" w:color="auto" w:fill="FFFFFF"/>
        <w:tblCellMar>
          <w:top w:w="15" w:type="dxa"/>
          <w:left w:w="15" w:type="dxa"/>
          <w:bottom w:w="15" w:type="dxa"/>
          <w:right w:w="15" w:type="dxa"/>
        </w:tblCellMar>
        <w:tblLook w:val="04A0"/>
      </w:tblPr>
      <w:tblGrid>
        <w:gridCol w:w="4544"/>
        <w:gridCol w:w="4826"/>
      </w:tblGrid>
      <w:tr w:rsidR="00C15D61" w:rsidRPr="009C5757" w:rsidTr="000F54DE">
        <w:tc>
          <w:tcPr>
            <w:tcW w:w="4544" w:type="dxa"/>
            <w:shd w:val="clear" w:color="auto" w:fill="FFFFFF"/>
            <w:hideMark/>
          </w:tcPr>
          <w:p w:rsidR="00C15D61" w:rsidRPr="009C5757" w:rsidRDefault="00C15D61" w:rsidP="00C15D61">
            <w:pPr>
              <w:spacing w:after="0"/>
              <w:jc w:val="both"/>
              <w:rPr>
                <w:rFonts w:ascii="Times New Roman" w:hAnsi="Times New Roman" w:cs="Times New Roman"/>
                <w:sz w:val="20"/>
                <w:szCs w:val="20"/>
              </w:rPr>
            </w:pPr>
            <w:r w:rsidRPr="009C5757">
              <w:rPr>
                <w:rFonts w:ascii="Times New Roman" w:hAnsi="Times New Roman" w:cs="Times New Roman"/>
                <w:sz w:val="20"/>
                <w:szCs w:val="20"/>
              </w:rPr>
              <w:t xml:space="preserve">Глава </w:t>
            </w:r>
            <w:proofErr w:type="spellStart"/>
            <w:r w:rsidRPr="009C5757">
              <w:rPr>
                <w:rFonts w:ascii="Times New Roman" w:hAnsi="Times New Roman" w:cs="Times New Roman"/>
                <w:sz w:val="20"/>
                <w:szCs w:val="20"/>
              </w:rPr>
              <w:t>Большекарайского</w:t>
            </w:r>
            <w:proofErr w:type="spellEnd"/>
            <w:r w:rsidRPr="009C5757">
              <w:rPr>
                <w:rFonts w:ascii="Times New Roman" w:hAnsi="Times New Roman" w:cs="Times New Roman"/>
                <w:sz w:val="20"/>
                <w:szCs w:val="20"/>
              </w:rPr>
              <w:t xml:space="preserve"> МО</w:t>
            </w:r>
          </w:p>
          <w:p w:rsidR="00C15D61" w:rsidRPr="009C5757" w:rsidRDefault="00C15D61" w:rsidP="00C15D61">
            <w:pPr>
              <w:spacing w:after="0"/>
              <w:jc w:val="both"/>
              <w:rPr>
                <w:rFonts w:ascii="Times New Roman" w:hAnsi="Times New Roman" w:cs="Times New Roman"/>
                <w:sz w:val="20"/>
                <w:szCs w:val="20"/>
              </w:rPr>
            </w:pPr>
          </w:p>
        </w:tc>
        <w:tc>
          <w:tcPr>
            <w:tcW w:w="4826" w:type="dxa"/>
            <w:shd w:val="clear" w:color="auto" w:fill="FFFFFF"/>
            <w:hideMark/>
          </w:tcPr>
          <w:p w:rsidR="00C15D61" w:rsidRPr="009C5757" w:rsidRDefault="000F54DE" w:rsidP="00C15D61">
            <w:pPr>
              <w:spacing w:after="0"/>
              <w:jc w:val="both"/>
              <w:rPr>
                <w:rFonts w:ascii="Times New Roman" w:hAnsi="Times New Roman" w:cs="Times New Roman"/>
                <w:sz w:val="20"/>
                <w:szCs w:val="20"/>
                <w:u w:val="single"/>
              </w:rPr>
            </w:pPr>
            <w:r w:rsidRPr="009C5757">
              <w:rPr>
                <w:rFonts w:ascii="Times New Roman" w:hAnsi="Times New Roman" w:cs="Times New Roman"/>
                <w:sz w:val="20"/>
                <w:szCs w:val="20"/>
              </w:rPr>
              <w:t xml:space="preserve">           </w:t>
            </w:r>
            <w:r w:rsidR="00C15D61" w:rsidRPr="009C5757">
              <w:rPr>
                <w:rFonts w:ascii="Times New Roman" w:hAnsi="Times New Roman" w:cs="Times New Roman"/>
                <w:sz w:val="20"/>
                <w:szCs w:val="20"/>
                <w:u w:val="single"/>
              </w:rPr>
              <w:t>председатель конкурсной комиссии</w:t>
            </w:r>
          </w:p>
          <w:p w:rsidR="00C15D61" w:rsidRPr="009C5757" w:rsidRDefault="00C15D61" w:rsidP="00C15D61">
            <w:pPr>
              <w:spacing w:after="0"/>
              <w:jc w:val="both"/>
              <w:rPr>
                <w:rFonts w:ascii="Times New Roman" w:hAnsi="Times New Roman" w:cs="Times New Roman"/>
                <w:sz w:val="20"/>
                <w:szCs w:val="20"/>
              </w:rPr>
            </w:pPr>
            <w:r w:rsidRPr="009C5757">
              <w:rPr>
                <w:rFonts w:ascii="Times New Roman" w:hAnsi="Times New Roman" w:cs="Times New Roman"/>
                <w:sz w:val="20"/>
                <w:szCs w:val="20"/>
              </w:rPr>
              <w:t> </w:t>
            </w:r>
          </w:p>
        </w:tc>
      </w:tr>
      <w:tr w:rsidR="00C15D61" w:rsidRPr="009C5757" w:rsidTr="000F54DE">
        <w:tc>
          <w:tcPr>
            <w:tcW w:w="4544" w:type="dxa"/>
            <w:shd w:val="clear" w:color="auto" w:fill="FFFFFF"/>
            <w:hideMark/>
          </w:tcPr>
          <w:p w:rsidR="00C15D61" w:rsidRPr="009C5757" w:rsidRDefault="00C15D61" w:rsidP="00C15D61">
            <w:pPr>
              <w:spacing w:after="0"/>
              <w:jc w:val="both"/>
              <w:rPr>
                <w:rFonts w:ascii="Times New Roman" w:hAnsi="Times New Roman" w:cs="Times New Roman"/>
                <w:sz w:val="20"/>
                <w:szCs w:val="20"/>
              </w:rPr>
            </w:pPr>
            <w:r w:rsidRPr="009C5757">
              <w:rPr>
                <w:rFonts w:ascii="Times New Roman" w:hAnsi="Times New Roman" w:cs="Times New Roman"/>
                <w:sz w:val="20"/>
                <w:szCs w:val="20"/>
              </w:rPr>
              <w:t xml:space="preserve">Заместитель главы </w:t>
            </w:r>
            <w:proofErr w:type="spellStart"/>
            <w:r w:rsidRPr="009C5757">
              <w:rPr>
                <w:rFonts w:ascii="Times New Roman" w:hAnsi="Times New Roman" w:cs="Times New Roman"/>
                <w:sz w:val="20"/>
                <w:szCs w:val="20"/>
              </w:rPr>
              <w:t>Большекарайского</w:t>
            </w:r>
            <w:proofErr w:type="spellEnd"/>
            <w:r w:rsidRPr="009C5757">
              <w:rPr>
                <w:rFonts w:ascii="Times New Roman" w:hAnsi="Times New Roman" w:cs="Times New Roman"/>
                <w:sz w:val="20"/>
                <w:szCs w:val="20"/>
              </w:rPr>
              <w:t xml:space="preserve"> МО</w:t>
            </w:r>
          </w:p>
        </w:tc>
        <w:tc>
          <w:tcPr>
            <w:tcW w:w="4826" w:type="dxa"/>
            <w:shd w:val="clear" w:color="auto" w:fill="FFFFFF"/>
            <w:hideMark/>
          </w:tcPr>
          <w:p w:rsidR="00D12B04" w:rsidRPr="009C5757" w:rsidRDefault="000F54DE" w:rsidP="00C15D61">
            <w:pPr>
              <w:spacing w:after="0"/>
              <w:jc w:val="both"/>
              <w:rPr>
                <w:rFonts w:ascii="Times New Roman" w:hAnsi="Times New Roman" w:cs="Times New Roman"/>
                <w:sz w:val="20"/>
                <w:szCs w:val="20"/>
                <w:u w:val="single"/>
              </w:rPr>
            </w:pPr>
            <w:r w:rsidRPr="009C5757">
              <w:rPr>
                <w:rFonts w:ascii="Times New Roman" w:hAnsi="Times New Roman" w:cs="Times New Roman"/>
                <w:sz w:val="20"/>
                <w:szCs w:val="20"/>
              </w:rPr>
              <w:t xml:space="preserve">           </w:t>
            </w:r>
            <w:r w:rsidR="00C15D61" w:rsidRPr="009C5757">
              <w:rPr>
                <w:rFonts w:ascii="Times New Roman" w:hAnsi="Times New Roman" w:cs="Times New Roman"/>
                <w:sz w:val="20"/>
                <w:szCs w:val="20"/>
                <w:u w:val="single"/>
              </w:rPr>
              <w:t xml:space="preserve">заместитель председателя </w:t>
            </w:r>
            <w:proofErr w:type="gramStart"/>
            <w:r w:rsidR="00C15D61" w:rsidRPr="009C5757">
              <w:rPr>
                <w:rFonts w:ascii="Times New Roman" w:hAnsi="Times New Roman" w:cs="Times New Roman"/>
                <w:sz w:val="20"/>
                <w:szCs w:val="20"/>
                <w:u w:val="single"/>
              </w:rPr>
              <w:t>конкурсной</w:t>
            </w:r>
            <w:proofErr w:type="gramEnd"/>
          </w:p>
          <w:p w:rsidR="00C15D61" w:rsidRPr="009C5757" w:rsidRDefault="00D12B04" w:rsidP="00C15D61">
            <w:pPr>
              <w:spacing w:after="0"/>
              <w:jc w:val="both"/>
              <w:rPr>
                <w:rFonts w:ascii="Times New Roman" w:hAnsi="Times New Roman" w:cs="Times New Roman"/>
                <w:sz w:val="20"/>
                <w:szCs w:val="20"/>
                <w:u w:val="single"/>
              </w:rPr>
            </w:pPr>
            <w:r w:rsidRPr="009C5757">
              <w:rPr>
                <w:rFonts w:ascii="Times New Roman" w:hAnsi="Times New Roman" w:cs="Times New Roman"/>
                <w:sz w:val="20"/>
                <w:szCs w:val="20"/>
              </w:rPr>
              <w:t xml:space="preserve">           </w:t>
            </w:r>
            <w:r w:rsidR="00C15D61" w:rsidRPr="009C5757">
              <w:rPr>
                <w:rFonts w:ascii="Times New Roman" w:hAnsi="Times New Roman" w:cs="Times New Roman"/>
                <w:sz w:val="20"/>
                <w:szCs w:val="20"/>
                <w:u w:val="single"/>
              </w:rPr>
              <w:t>комиссии</w:t>
            </w:r>
          </w:p>
          <w:p w:rsidR="00C15D61" w:rsidRPr="009C5757" w:rsidRDefault="00C15D61" w:rsidP="00C15D61">
            <w:pPr>
              <w:spacing w:after="0"/>
              <w:jc w:val="both"/>
              <w:rPr>
                <w:rFonts w:ascii="Times New Roman" w:hAnsi="Times New Roman" w:cs="Times New Roman"/>
                <w:sz w:val="20"/>
                <w:szCs w:val="20"/>
              </w:rPr>
            </w:pPr>
            <w:r w:rsidRPr="009C5757">
              <w:rPr>
                <w:rFonts w:ascii="Times New Roman" w:hAnsi="Times New Roman" w:cs="Times New Roman"/>
                <w:sz w:val="20"/>
                <w:szCs w:val="20"/>
              </w:rPr>
              <w:t> </w:t>
            </w:r>
          </w:p>
        </w:tc>
      </w:tr>
      <w:tr w:rsidR="00D12B04" w:rsidRPr="009C5757" w:rsidTr="000F54DE">
        <w:tc>
          <w:tcPr>
            <w:tcW w:w="4544" w:type="dxa"/>
            <w:shd w:val="clear" w:color="auto" w:fill="FFFFFF"/>
            <w:hideMark/>
          </w:tcPr>
          <w:p w:rsidR="00D12B04" w:rsidRPr="009C5757" w:rsidRDefault="00D12B04" w:rsidP="00C15D61">
            <w:pPr>
              <w:spacing w:after="0"/>
              <w:jc w:val="both"/>
              <w:rPr>
                <w:rFonts w:ascii="Times New Roman" w:hAnsi="Times New Roman" w:cs="Times New Roman"/>
                <w:sz w:val="20"/>
                <w:szCs w:val="20"/>
              </w:rPr>
            </w:pPr>
          </w:p>
        </w:tc>
        <w:tc>
          <w:tcPr>
            <w:tcW w:w="4826" w:type="dxa"/>
            <w:shd w:val="clear" w:color="auto" w:fill="FFFFFF"/>
            <w:hideMark/>
          </w:tcPr>
          <w:p w:rsidR="00D12B04" w:rsidRPr="009C5757" w:rsidRDefault="00D12B04" w:rsidP="00C15D61">
            <w:pPr>
              <w:spacing w:after="0"/>
              <w:jc w:val="both"/>
              <w:rPr>
                <w:rFonts w:ascii="Times New Roman" w:hAnsi="Times New Roman" w:cs="Times New Roman"/>
                <w:sz w:val="20"/>
                <w:szCs w:val="20"/>
              </w:rPr>
            </w:pPr>
          </w:p>
        </w:tc>
      </w:tr>
      <w:tr w:rsidR="00C15D61" w:rsidRPr="009C5757" w:rsidTr="000F54DE">
        <w:tc>
          <w:tcPr>
            <w:tcW w:w="4544" w:type="dxa"/>
            <w:shd w:val="clear" w:color="auto" w:fill="FFFFFF"/>
            <w:hideMark/>
          </w:tcPr>
          <w:p w:rsidR="00C15D61" w:rsidRPr="009C5757" w:rsidRDefault="000F54DE" w:rsidP="00C15D61">
            <w:pPr>
              <w:spacing w:after="0"/>
              <w:jc w:val="both"/>
              <w:rPr>
                <w:rFonts w:ascii="Times New Roman" w:hAnsi="Times New Roman" w:cs="Times New Roman"/>
                <w:sz w:val="20"/>
                <w:szCs w:val="20"/>
              </w:rPr>
            </w:pPr>
            <w:r w:rsidRPr="009C5757">
              <w:rPr>
                <w:rFonts w:ascii="Times New Roman" w:hAnsi="Times New Roman" w:cs="Times New Roman"/>
                <w:sz w:val="20"/>
                <w:szCs w:val="20"/>
              </w:rPr>
              <w:t xml:space="preserve">специалист 1 категории </w:t>
            </w:r>
            <w:proofErr w:type="spellStart"/>
            <w:r w:rsidRPr="009C5757">
              <w:rPr>
                <w:rFonts w:ascii="Times New Roman" w:hAnsi="Times New Roman" w:cs="Times New Roman"/>
                <w:sz w:val="20"/>
                <w:szCs w:val="20"/>
              </w:rPr>
              <w:t>Большекарайского</w:t>
            </w:r>
            <w:proofErr w:type="spellEnd"/>
            <w:r w:rsidRPr="009C5757">
              <w:rPr>
                <w:rFonts w:ascii="Times New Roman" w:hAnsi="Times New Roman" w:cs="Times New Roman"/>
                <w:sz w:val="20"/>
                <w:szCs w:val="20"/>
              </w:rPr>
              <w:t xml:space="preserve"> МО</w:t>
            </w:r>
          </w:p>
        </w:tc>
        <w:tc>
          <w:tcPr>
            <w:tcW w:w="4826" w:type="dxa"/>
            <w:shd w:val="clear" w:color="auto" w:fill="FFFFFF"/>
            <w:hideMark/>
          </w:tcPr>
          <w:p w:rsidR="00C15D61" w:rsidRPr="009C5757" w:rsidRDefault="000F54DE" w:rsidP="00C15D61">
            <w:pPr>
              <w:spacing w:after="0"/>
              <w:jc w:val="both"/>
              <w:rPr>
                <w:rFonts w:ascii="Times New Roman" w:hAnsi="Times New Roman" w:cs="Times New Roman"/>
                <w:sz w:val="20"/>
                <w:szCs w:val="20"/>
                <w:u w:val="single"/>
              </w:rPr>
            </w:pPr>
            <w:r w:rsidRPr="009C5757">
              <w:rPr>
                <w:rFonts w:ascii="Times New Roman" w:hAnsi="Times New Roman" w:cs="Times New Roman"/>
                <w:sz w:val="20"/>
                <w:szCs w:val="20"/>
              </w:rPr>
              <w:t xml:space="preserve">                 </w:t>
            </w:r>
            <w:r w:rsidRPr="009C5757">
              <w:rPr>
                <w:rFonts w:ascii="Times New Roman" w:hAnsi="Times New Roman" w:cs="Times New Roman"/>
                <w:sz w:val="20"/>
                <w:szCs w:val="20"/>
                <w:u w:val="single"/>
              </w:rPr>
              <w:t>секретарь</w:t>
            </w:r>
          </w:p>
        </w:tc>
      </w:tr>
      <w:tr w:rsidR="00C15D61" w:rsidRPr="009C5757" w:rsidTr="000F54DE">
        <w:tc>
          <w:tcPr>
            <w:tcW w:w="4544" w:type="dxa"/>
            <w:shd w:val="clear" w:color="auto" w:fill="FFFFFF"/>
            <w:hideMark/>
          </w:tcPr>
          <w:p w:rsidR="00C15D61" w:rsidRPr="009C5757" w:rsidRDefault="00C15D61" w:rsidP="00C15D61">
            <w:pPr>
              <w:spacing w:after="0"/>
              <w:jc w:val="both"/>
              <w:rPr>
                <w:rFonts w:ascii="Times New Roman" w:hAnsi="Times New Roman" w:cs="Times New Roman"/>
                <w:sz w:val="20"/>
                <w:szCs w:val="20"/>
              </w:rPr>
            </w:pPr>
            <w:r w:rsidRPr="009C5757">
              <w:rPr>
                <w:rFonts w:ascii="Times New Roman" w:hAnsi="Times New Roman" w:cs="Times New Roman"/>
                <w:sz w:val="20"/>
                <w:szCs w:val="20"/>
              </w:rPr>
              <w:t> </w:t>
            </w:r>
          </w:p>
        </w:tc>
        <w:tc>
          <w:tcPr>
            <w:tcW w:w="4826" w:type="dxa"/>
            <w:shd w:val="clear" w:color="auto" w:fill="FFFFFF"/>
            <w:hideMark/>
          </w:tcPr>
          <w:p w:rsidR="00C15D61" w:rsidRPr="009C5757" w:rsidRDefault="00C15D61" w:rsidP="00C15D61">
            <w:pPr>
              <w:spacing w:after="0"/>
              <w:jc w:val="both"/>
              <w:rPr>
                <w:rFonts w:ascii="Times New Roman" w:hAnsi="Times New Roman" w:cs="Times New Roman"/>
                <w:sz w:val="20"/>
                <w:szCs w:val="20"/>
              </w:rPr>
            </w:pPr>
            <w:r w:rsidRPr="009C5757">
              <w:rPr>
                <w:rFonts w:ascii="Times New Roman" w:hAnsi="Times New Roman" w:cs="Times New Roman"/>
                <w:sz w:val="20"/>
                <w:szCs w:val="20"/>
              </w:rPr>
              <w:t> </w:t>
            </w:r>
          </w:p>
        </w:tc>
      </w:tr>
      <w:tr w:rsidR="00C15D61" w:rsidRPr="009C5757" w:rsidTr="000F54DE">
        <w:tc>
          <w:tcPr>
            <w:tcW w:w="4544" w:type="dxa"/>
            <w:shd w:val="clear" w:color="auto" w:fill="FFFFFF"/>
            <w:hideMark/>
          </w:tcPr>
          <w:p w:rsidR="00C15D61" w:rsidRPr="009C5757" w:rsidRDefault="00C15D61" w:rsidP="00C15D61">
            <w:pPr>
              <w:spacing w:after="0"/>
              <w:jc w:val="both"/>
              <w:rPr>
                <w:rFonts w:ascii="Times New Roman" w:hAnsi="Times New Roman" w:cs="Times New Roman"/>
                <w:sz w:val="20"/>
                <w:szCs w:val="20"/>
              </w:rPr>
            </w:pPr>
            <w:r w:rsidRPr="009C5757">
              <w:rPr>
                <w:rFonts w:ascii="Times New Roman" w:hAnsi="Times New Roman" w:cs="Times New Roman"/>
                <w:sz w:val="20"/>
                <w:szCs w:val="20"/>
                <w:u w:val="single"/>
              </w:rPr>
              <w:t>Члены конкурсной комиссии</w:t>
            </w:r>
            <w:r w:rsidRPr="009C5757">
              <w:rPr>
                <w:rFonts w:ascii="Times New Roman" w:hAnsi="Times New Roman" w:cs="Times New Roman"/>
                <w:sz w:val="20"/>
                <w:szCs w:val="20"/>
              </w:rPr>
              <w:t>:</w:t>
            </w:r>
          </w:p>
        </w:tc>
        <w:tc>
          <w:tcPr>
            <w:tcW w:w="4826" w:type="dxa"/>
            <w:shd w:val="clear" w:color="auto" w:fill="FFFFFF"/>
            <w:hideMark/>
          </w:tcPr>
          <w:p w:rsidR="00C15D61" w:rsidRPr="009C5757" w:rsidRDefault="00C15D61" w:rsidP="00C15D61">
            <w:pPr>
              <w:spacing w:after="0"/>
              <w:jc w:val="both"/>
              <w:rPr>
                <w:rFonts w:ascii="Times New Roman" w:hAnsi="Times New Roman" w:cs="Times New Roman"/>
                <w:sz w:val="20"/>
                <w:szCs w:val="20"/>
              </w:rPr>
            </w:pPr>
            <w:r w:rsidRPr="009C5757">
              <w:rPr>
                <w:rFonts w:ascii="Times New Roman" w:hAnsi="Times New Roman" w:cs="Times New Roman"/>
                <w:sz w:val="20"/>
                <w:szCs w:val="20"/>
              </w:rPr>
              <w:t> </w:t>
            </w:r>
          </w:p>
        </w:tc>
      </w:tr>
      <w:tr w:rsidR="00C15D61" w:rsidRPr="009C5757" w:rsidTr="000F54DE">
        <w:tc>
          <w:tcPr>
            <w:tcW w:w="4544" w:type="dxa"/>
            <w:shd w:val="clear" w:color="auto" w:fill="FFFFFF"/>
            <w:hideMark/>
          </w:tcPr>
          <w:p w:rsidR="00C15D61" w:rsidRPr="009C5757" w:rsidRDefault="00C15D61" w:rsidP="00C15D61">
            <w:pPr>
              <w:spacing w:after="0"/>
              <w:jc w:val="both"/>
              <w:rPr>
                <w:rFonts w:ascii="Times New Roman" w:hAnsi="Times New Roman" w:cs="Times New Roman"/>
                <w:sz w:val="20"/>
                <w:szCs w:val="20"/>
              </w:rPr>
            </w:pPr>
            <w:r w:rsidRPr="009C5757">
              <w:rPr>
                <w:rFonts w:ascii="Times New Roman" w:hAnsi="Times New Roman" w:cs="Times New Roman"/>
                <w:sz w:val="20"/>
                <w:szCs w:val="20"/>
              </w:rPr>
              <w:t> </w:t>
            </w:r>
          </w:p>
        </w:tc>
        <w:tc>
          <w:tcPr>
            <w:tcW w:w="4826" w:type="dxa"/>
            <w:shd w:val="clear" w:color="auto" w:fill="FFFFFF"/>
            <w:hideMark/>
          </w:tcPr>
          <w:p w:rsidR="00C15D61" w:rsidRPr="009C5757" w:rsidRDefault="00C15D61" w:rsidP="00C15D61">
            <w:pPr>
              <w:spacing w:after="0"/>
              <w:jc w:val="both"/>
              <w:rPr>
                <w:rFonts w:ascii="Times New Roman" w:hAnsi="Times New Roman" w:cs="Times New Roman"/>
                <w:sz w:val="20"/>
                <w:szCs w:val="20"/>
              </w:rPr>
            </w:pPr>
            <w:r w:rsidRPr="009C5757">
              <w:rPr>
                <w:rFonts w:ascii="Times New Roman" w:hAnsi="Times New Roman" w:cs="Times New Roman"/>
                <w:sz w:val="20"/>
                <w:szCs w:val="20"/>
              </w:rPr>
              <w:t> </w:t>
            </w:r>
          </w:p>
        </w:tc>
      </w:tr>
      <w:tr w:rsidR="00C15D61" w:rsidRPr="009C5757" w:rsidTr="000F54DE">
        <w:tc>
          <w:tcPr>
            <w:tcW w:w="4544" w:type="dxa"/>
            <w:shd w:val="clear" w:color="auto" w:fill="FFFFFF"/>
            <w:hideMark/>
          </w:tcPr>
          <w:p w:rsidR="000F54DE" w:rsidRPr="009C5757" w:rsidRDefault="000F54DE" w:rsidP="000F54DE">
            <w:pPr>
              <w:spacing w:after="0"/>
              <w:jc w:val="both"/>
              <w:rPr>
                <w:rFonts w:ascii="Times New Roman" w:hAnsi="Times New Roman" w:cs="Times New Roman"/>
                <w:sz w:val="20"/>
                <w:szCs w:val="20"/>
              </w:rPr>
            </w:pPr>
            <w:r w:rsidRPr="009C5757">
              <w:rPr>
                <w:rFonts w:ascii="Times New Roman" w:hAnsi="Times New Roman" w:cs="Times New Roman"/>
                <w:sz w:val="20"/>
                <w:szCs w:val="20"/>
              </w:rPr>
              <w:t xml:space="preserve">Депутаты Совета </w:t>
            </w:r>
            <w:proofErr w:type="spellStart"/>
            <w:r w:rsidRPr="009C5757">
              <w:rPr>
                <w:rFonts w:ascii="Times New Roman" w:hAnsi="Times New Roman" w:cs="Times New Roman"/>
                <w:sz w:val="20"/>
                <w:szCs w:val="20"/>
              </w:rPr>
              <w:t>Большекарайского</w:t>
            </w:r>
            <w:proofErr w:type="spellEnd"/>
            <w:r w:rsidRPr="009C5757">
              <w:rPr>
                <w:rFonts w:ascii="Times New Roman" w:hAnsi="Times New Roman" w:cs="Times New Roman"/>
                <w:sz w:val="20"/>
                <w:szCs w:val="20"/>
              </w:rPr>
              <w:t xml:space="preserve"> МО</w:t>
            </w:r>
          </w:p>
          <w:p w:rsidR="00C15D61" w:rsidRPr="009C5757" w:rsidRDefault="00C15D61" w:rsidP="00C15D61">
            <w:pPr>
              <w:spacing w:after="0"/>
              <w:jc w:val="both"/>
              <w:rPr>
                <w:rFonts w:ascii="Times New Roman" w:hAnsi="Times New Roman" w:cs="Times New Roman"/>
                <w:sz w:val="20"/>
                <w:szCs w:val="20"/>
              </w:rPr>
            </w:pPr>
          </w:p>
        </w:tc>
        <w:tc>
          <w:tcPr>
            <w:tcW w:w="4826" w:type="dxa"/>
            <w:shd w:val="clear" w:color="auto" w:fill="FFFFFF"/>
            <w:hideMark/>
          </w:tcPr>
          <w:p w:rsidR="00C15D61" w:rsidRPr="009C5757" w:rsidRDefault="00C15D61" w:rsidP="00C15D61">
            <w:pPr>
              <w:spacing w:after="0"/>
              <w:jc w:val="both"/>
              <w:rPr>
                <w:rFonts w:ascii="Times New Roman" w:hAnsi="Times New Roman" w:cs="Times New Roman"/>
                <w:sz w:val="20"/>
                <w:szCs w:val="20"/>
              </w:rPr>
            </w:pPr>
            <w:r w:rsidRPr="009C5757">
              <w:rPr>
                <w:rFonts w:ascii="Times New Roman" w:hAnsi="Times New Roman" w:cs="Times New Roman"/>
                <w:sz w:val="20"/>
                <w:szCs w:val="20"/>
              </w:rPr>
              <w:t> </w:t>
            </w:r>
          </w:p>
        </w:tc>
      </w:tr>
    </w:tbl>
    <w:p w:rsidR="006B2C5B" w:rsidRPr="009C5757" w:rsidRDefault="006B2C5B" w:rsidP="00C15D61">
      <w:pPr>
        <w:shd w:val="clear" w:color="auto" w:fill="FFFFFF"/>
        <w:jc w:val="both"/>
        <w:rPr>
          <w:color w:val="212121"/>
          <w:sz w:val="20"/>
          <w:szCs w:val="20"/>
        </w:rPr>
      </w:pPr>
    </w:p>
    <w:sectPr w:rsidR="006B2C5B" w:rsidRPr="009C5757" w:rsidSect="00B9090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27310"/>
    <w:multiLevelType w:val="multilevel"/>
    <w:tmpl w:val="FFB0B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CD6385"/>
    <w:multiLevelType w:val="multilevel"/>
    <w:tmpl w:val="536474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F19AA"/>
    <w:multiLevelType w:val="hybridMultilevel"/>
    <w:tmpl w:val="A7AE34A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5684A"/>
    <w:rsid w:val="000B2AE8"/>
    <w:rsid w:val="000D29D2"/>
    <w:rsid w:val="000F54DE"/>
    <w:rsid w:val="00101CAE"/>
    <w:rsid w:val="0013446D"/>
    <w:rsid w:val="001C1DE8"/>
    <w:rsid w:val="001E146E"/>
    <w:rsid w:val="001E1541"/>
    <w:rsid w:val="001E4DCE"/>
    <w:rsid w:val="0020125A"/>
    <w:rsid w:val="00263BFA"/>
    <w:rsid w:val="00280078"/>
    <w:rsid w:val="00295894"/>
    <w:rsid w:val="002B0D09"/>
    <w:rsid w:val="00302696"/>
    <w:rsid w:val="00377F50"/>
    <w:rsid w:val="003C1ACC"/>
    <w:rsid w:val="004124FC"/>
    <w:rsid w:val="0045684A"/>
    <w:rsid w:val="004E3F15"/>
    <w:rsid w:val="004F2574"/>
    <w:rsid w:val="004F4A6C"/>
    <w:rsid w:val="0050755F"/>
    <w:rsid w:val="0051445E"/>
    <w:rsid w:val="005150C3"/>
    <w:rsid w:val="00552AE8"/>
    <w:rsid w:val="00587BB6"/>
    <w:rsid w:val="006009E8"/>
    <w:rsid w:val="00632E59"/>
    <w:rsid w:val="006B2C5B"/>
    <w:rsid w:val="006F65E0"/>
    <w:rsid w:val="00704F79"/>
    <w:rsid w:val="00726F66"/>
    <w:rsid w:val="00805B90"/>
    <w:rsid w:val="0081391D"/>
    <w:rsid w:val="0087003B"/>
    <w:rsid w:val="00890C60"/>
    <w:rsid w:val="008D4FEA"/>
    <w:rsid w:val="008F4642"/>
    <w:rsid w:val="0090433A"/>
    <w:rsid w:val="00931C21"/>
    <w:rsid w:val="009A6CCB"/>
    <w:rsid w:val="009C3B5D"/>
    <w:rsid w:val="009C5757"/>
    <w:rsid w:val="009F08A0"/>
    <w:rsid w:val="00A05FF9"/>
    <w:rsid w:val="00A228B8"/>
    <w:rsid w:val="00A2331A"/>
    <w:rsid w:val="00A85106"/>
    <w:rsid w:val="00A914E1"/>
    <w:rsid w:val="00AF4961"/>
    <w:rsid w:val="00B2404B"/>
    <w:rsid w:val="00B273F7"/>
    <w:rsid w:val="00B35ADF"/>
    <w:rsid w:val="00B90903"/>
    <w:rsid w:val="00BA721C"/>
    <w:rsid w:val="00BF2264"/>
    <w:rsid w:val="00C15D61"/>
    <w:rsid w:val="00C178FD"/>
    <w:rsid w:val="00C218D3"/>
    <w:rsid w:val="00C349B5"/>
    <w:rsid w:val="00C74CBF"/>
    <w:rsid w:val="00C94093"/>
    <w:rsid w:val="00CA4605"/>
    <w:rsid w:val="00CB7500"/>
    <w:rsid w:val="00D12B04"/>
    <w:rsid w:val="00D635D7"/>
    <w:rsid w:val="00DE3A84"/>
    <w:rsid w:val="00E07C43"/>
    <w:rsid w:val="00E6487E"/>
    <w:rsid w:val="00E7250C"/>
    <w:rsid w:val="00E75AD2"/>
    <w:rsid w:val="00EC0B17"/>
    <w:rsid w:val="00F0482B"/>
    <w:rsid w:val="00F40B68"/>
    <w:rsid w:val="00F62BCE"/>
    <w:rsid w:val="00FB68EA"/>
    <w:rsid w:val="00FF2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8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684A"/>
    <w:rPr>
      <w:rFonts w:ascii="Tahoma" w:hAnsi="Tahoma" w:cs="Tahoma"/>
      <w:sz w:val="16"/>
      <w:szCs w:val="16"/>
    </w:rPr>
  </w:style>
  <w:style w:type="paragraph" w:styleId="a5">
    <w:name w:val="Normal (Web)"/>
    <w:basedOn w:val="a"/>
    <w:uiPriority w:val="99"/>
    <w:rsid w:val="00412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412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A2331A"/>
    <w:pPr>
      <w:ind w:left="720"/>
      <w:contextualSpacing/>
    </w:pPr>
  </w:style>
  <w:style w:type="character" w:styleId="a7">
    <w:name w:val="Strong"/>
    <w:basedOn w:val="a0"/>
    <w:uiPriority w:val="22"/>
    <w:qFormat/>
    <w:rsid w:val="00B2404B"/>
    <w:rPr>
      <w:b/>
      <w:bCs/>
    </w:rPr>
  </w:style>
  <w:style w:type="table" w:styleId="a8">
    <w:name w:val="Table Grid"/>
    <w:basedOn w:val="a1"/>
    <w:rsid w:val="002800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6009E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6009E8"/>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8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6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26A185F15B2A542AD7A2722FF1517D7BCDEDD6D172455A4975471FFB964A47F76FEA1F5486B1105C0950F4DF3d2e2H"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6</Pages>
  <Words>2900</Words>
  <Characters>16532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cp:lastModifiedBy>
  <cp:revision>31</cp:revision>
  <cp:lastPrinted>2020-12-30T09:13:00Z</cp:lastPrinted>
  <dcterms:created xsi:type="dcterms:W3CDTF">2020-04-09T07:42:00Z</dcterms:created>
  <dcterms:modified xsi:type="dcterms:W3CDTF">2020-12-30T09:13:00Z</dcterms:modified>
</cp:coreProperties>
</file>