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AC" w:rsidRPr="00BB5391" w:rsidRDefault="004B1DAC" w:rsidP="00BB539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B5391">
        <w:rPr>
          <w:rFonts w:ascii="PT Astra Serif" w:hAnsi="PT Astra Serif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AC" w:rsidRPr="00BB5391" w:rsidRDefault="004B1DAC" w:rsidP="00BB5391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 w:val="24"/>
          <w:szCs w:val="24"/>
        </w:rPr>
      </w:pPr>
      <w:r w:rsidRPr="00BB5391">
        <w:rPr>
          <w:rFonts w:ascii="PT Astra Serif" w:eastAsia="Times New Roman" w:hAnsi="PT Astra Serif" w:cs="Times New Roman"/>
          <w:b/>
          <w:color w:val="000000"/>
          <w:spacing w:val="20"/>
          <w:sz w:val="24"/>
          <w:szCs w:val="24"/>
        </w:rPr>
        <w:t>АДМИНИСТРАЦИЯ</w:t>
      </w:r>
    </w:p>
    <w:p w:rsidR="004B1DAC" w:rsidRPr="00BB5391" w:rsidRDefault="004B1DAC" w:rsidP="00BB5391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 w:val="24"/>
          <w:szCs w:val="24"/>
        </w:rPr>
      </w:pPr>
      <w:r w:rsidRPr="00BB5391">
        <w:rPr>
          <w:rFonts w:ascii="PT Astra Serif" w:eastAsia="Times New Roman" w:hAnsi="PT Astra Serif" w:cs="Times New Roman"/>
          <w:b/>
          <w:spacing w:val="24"/>
          <w:sz w:val="24"/>
          <w:szCs w:val="24"/>
        </w:rPr>
        <w:t xml:space="preserve">БОЛЬШЕКАРАЙСКОГО МУНИЦИПАЛЬНОГО ОБРАЗОВАНИЯ РОМАНОВСКОГО МУНИЦИПАЛЬНОГО РАЙОНА  </w:t>
      </w:r>
    </w:p>
    <w:p w:rsidR="004B1DAC" w:rsidRPr="00BB5391" w:rsidRDefault="004B1DAC" w:rsidP="00BB5391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 w:val="24"/>
          <w:szCs w:val="24"/>
        </w:rPr>
      </w:pPr>
      <w:r w:rsidRPr="00BB5391">
        <w:rPr>
          <w:rFonts w:ascii="PT Astra Serif" w:eastAsia="Times New Roman" w:hAnsi="PT Astra Serif" w:cs="Times New Roman"/>
          <w:b/>
          <w:spacing w:val="24"/>
          <w:sz w:val="24"/>
          <w:szCs w:val="24"/>
        </w:rPr>
        <w:t>САРАТОВСКОЙ  ОБЛАСТИ</w:t>
      </w:r>
    </w:p>
    <w:p w:rsidR="004B1DAC" w:rsidRPr="00BB5391" w:rsidRDefault="003E1A2C" w:rsidP="00BB539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noProof/>
          <w:sz w:val="24"/>
          <w:szCs w:val="24"/>
        </w:rPr>
        <w:pict>
          <v:line id="Прямая соединительная линия 2" o:spid="_x0000_s1026" style="position:absolute;flip:y;z-index:251658240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4B1DAC" w:rsidRPr="00BB5391" w:rsidRDefault="004B1DAC" w:rsidP="00BB5391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BB5391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4B1DAC" w:rsidRPr="00BB5391" w:rsidRDefault="004B1DAC" w:rsidP="00BB5391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5E218D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5E218D" w:rsidRPr="005E218D">
        <w:rPr>
          <w:rFonts w:ascii="PT Astra Serif" w:hAnsi="PT Astra Serif" w:cs="Times New Roman"/>
          <w:b/>
          <w:noProof/>
          <w:sz w:val="24"/>
          <w:szCs w:val="24"/>
        </w:rPr>
        <w:t>67</w:t>
      </w:r>
    </w:p>
    <w:p w:rsidR="004B1DAC" w:rsidRPr="00BB5391" w:rsidRDefault="004B1DAC" w:rsidP="00BB5391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4B1DAC" w:rsidRPr="00BB5391" w:rsidRDefault="004B1DAC" w:rsidP="00BB5391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5E218D">
        <w:rPr>
          <w:rFonts w:ascii="PT Astra Serif" w:hAnsi="PT Astra Serif" w:cs="Times New Roman"/>
          <w:b/>
          <w:noProof/>
          <w:sz w:val="24"/>
          <w:szCs w:val="24"/>
        </w:rPr>
        <w:t xml:space="preserve">От </w:t>
      </w:r>
      <w:r w:rsidR="005E218D" w:rsidRPr="005E218D">
        <w:rPr>
          <w:rFonts w:ascii="PT Astra Serif" w:hAnsi="PT Astra Serif" w:cs="Times New Roman"/>
          <w:b/>
          <w:noProof/>
          <w:sz w:val="24"/>
          <w:szCs w:val="24"/>
        </w:rPr>
        <w:t>2</w:t>
      </w:r>
      <w:r w:rsidRPr="005E218D">
        <w:rPr>
          <w:rFonts w:ascii="PT Astra Serif" w:hAnsi="PT Astra Serif" w:cs="Times New Roman"/>
          <w:b/>
          <w:noProof/>
          <w:sz w:val="24"/>
          <w:szCs w:val="24"/>
        </w:rPr>
        <w:t>0.0</w:t>
      </w:r>
      <w:r w:rsidR="005E218D" w:rsidRPr="005E218D">
        <w:rPr>
          <w:rFonts w:ascii="PT Astra Serif" w:hAnsi="PT Astra Serif" w:cs="Times New Roman"/>
          <w:b/>
          <w:noProof/>
          <w:sz w:val="24"/>
          <w:szCs w:val="24"/>
        </w:rPr>
        <w:t>8</w:t>
      </w:r>
      <w:r w:rsidRPr="005E218D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5E218D" w:rsidRPr="005E218D">
        <w:rPr>
          <w:rFonts w:ascii="PT Astra Serif" w:hAnsi="PT Astra Serif" w:cs="Times New Roman"/>
          <w:b/>
          <w:noProof/>
          <w:sz w:val="24"/>
          <w:szCs w:val="24"/>
        </w:rPr>
        <w:t>2024</w:t>
      </w:r>
      <w:r w:rsidRPr="005E218D">
        <w:rPr>
          <w:rFonts w:ascii="PT Astra Serif" w:hAnsi="PT Astra Serif" w:cs="Times New Roman"/>
          <w:b/>
          <w:noProof/>
          <w:sz w:val="24"/>
          <w:szCs w:val="24"/>
        </w:rPr>
        <w:t>г.</w:t>
      </w:r>
    </w:p>
    <w:p w:rsidR="004B1DAC" w:rsidRPr="00BB5391" w:rsidRDefault="004B1DAC" w:rsidP="00BB5391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BB5391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:rsidR="00F21C99" w:rsidRDefault="00F21C99" w:rsidP="00BB53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F21C99" w:rsidRPr="00F21C99" w:rsidRDefault="00F21C99" w:rsidP="00BB53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О</w:t>
      </w:r>
      <w:r w:rsidR="006612EC"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</w:t>
      </w: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поряд</w:t>
      </w:r>
      <w:r w:rsidR="006612EC"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к</w:t>
      </w: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е</w:t>
      </w:r>
      <w:r w:rsidR="006612EC"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проведения оценки</w:t>
      </w:r>
    </w:p>
    <w:p w:rsidR="00F21C99" w:rsidRPr="00F21C99" w:rsidRDefault="006612EC" w:rsidP="00BB53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технического состояния </w:t>
      </w:r>
    </w:p>
    <w:p w:rsidR="00F21C99" w:rsidRPr="00F21C99" w:rsidRDefault="006612EC" w:rsidP="00BB53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автомобильных дорог местного значения</w:t>
      </w:r>
    </w:p>
    <w:p w:rsidR="00F21C99" w:rsidRPr="00F21C99" w:rsidRDefault="006612EC" w:rsidP="00BB53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Большекарайского</w:t>
      </w:r>
      <w:proofErr w:type="spellEnd"/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</w:t>
      </w:r>
    </w:p>
    <w:p w:rsidR="00F21C99" w:rsidRPr="00F21C99" w:rsidRDefault="006612EC" w:rsidP="00BB53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F21C99" w:rsidRPr="00F21C99" w:rsidRDefault="006612EC" w:rsidP="00BB53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Романовского муниципального района </w:t>
      </w:r>
    </w:p>
    <w:p w:rsidR="004B1DAC" w:rsidRPr="00F21C99" w:rsidRDefault="006612EC" w:rsidP="00BB5391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Саратовской области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9C5A0E" w:rsidRPr="00BB5391" w:rsidRDefault="00636A2F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В соответствии с пунктом 5 части 1 статьи 14 Федерального закона “Об общих принципах организации местного самоуправления в Российской Федерации” от 06.10.2003 № 131-ФЗ, со статьями 13,15,17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г. № 150 «О</w:t>
      </w:r>
      <w:proofErr w:type="gramEnd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proofErr w:type="gramStart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порядке проведения оценки технического состояния автомобильных дорог», руководствуясь Уставом </w:t>
      </w:r>
      <w:r w:rsidR="009C5A0E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 муниципального образования Романовского муниципального района Саратовской области</w:t>
      </w: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, администрация</w:t>
      </w:r>
      <w:r w:rsidR="004B1DA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proofErr w:type="spellStart"/>
      <w:r w:rsidR="004B1DA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</w:t>
      </w:r>
      <w:r w:rsidR="004B1DA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Романовского муниципального района Саратовской области</w:t>
      </w:r>
      <w:proofErr w:type="gramEnd"/>
    </w:p>
    <w:p w:rsidR="00636A2F" w:rsidRPr="00F21C99" w:rsidRDefault="00BB5391" w:rsidP="00BB5391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F21C9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ПОСТАНОВЛЯЕТ:</w:t>
      </w:r>
    </w:p>
    <w:p w:rsidR="004B1DAC" w:rsidRPr="00BB5391" w:rsidRDefault="00636A2F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1.</w:t>
      </w:r>
      <w:r w:rsidR="0098491E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Утвердить прилагаемый Порядок </w:t>
      </w:r>
      <w:proofErr w:type="gramStart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проведения оценки технического состояния автомобильных дорог местного значения</w:t>
      </w:r>
      <w:proofErr w:type="gramEnd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на территории </w:t>
      </w:r>
      <w:proofErr w:type="spellStart"/>
      <w:r w:rsidR="004B1DA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4B1DA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</w:t>
      </w:r>
      <w:r w:rsidR="004B1DAC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Приложению № 1.</w:t>
      </w:r>
    </w:p>
    <w:p w:rsidR="0098491E" w:rsidRPr="00BB5391" w:rsidRDefault="00636A2F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4B1DA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4B1DA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, согласно Приложению № 2.</w:t>
      </w:r>
    </w:p>
    <w:p w:rsidR="0098491E" w:rsidRPr="00BB5391" w:rsidRDefault="0098491E" w:rsidP="00BB5391">
      <w:pPr>
        <w:spacing w:after="0" w:line="360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3. Утвердить 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4B1DA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4B1DA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, согласно Приложению № 3.</w:t>
      </w:r>
    </w:p>
    <w:p w:rsidR="00BB5391" w:rsidRPr="00A72307" w:rsidRDefault="0098491E" w:rsidP="00BB5391">
      <w:pPr>
        <w:spacing w:after="0" w:line="259" w:lineRule="auto"/>
        <w:ind w:left="699" w:right="1"/>
        <w:rPr>
          <w:rFonts w:ascii="PT Astra Serif" w:hAnsi="PT Astra Serif" w:cs="Arial"/>
          <w:sz w:val="24"/>
          <w:szCs w:val="24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4. </w:t>
      </w:r>
      <w:r w:rsidR="00BB5391" w:rsidRPr="00A72307">
        <w:rPr>
          <w:rFonts w:ascii="PT Astra Serif" w:eastAsia="Times New Roman" w:hAnsi="PT Astra Serif" w:cs="Times New Roman"/>
          <w:sz w:val="24"/>
          <w:szCs w:val="24"/>
        </w:rPr>
        <w:t>Настоящее постановление обнародовать в установленном порядке.</w:t>
      </w:r>
    </w:p>
    <w:p w:rsidR="00BB5391" w:rsidRPr="00A72307" w:rsidRDefault="00BB5391" w:rsidP="00BB5391">
      <w:pPr>
        <w:pStyle w:val="ab"/>
        <w:rPr>
          <w:rFonts w:ascii="PT Astra Serif" w:hAnsi="PT Astra Serif"/>
          <w:sz w:val="24"/>
          <w:szCs w:val="24"/>
        </w:rPr>
      </w:pPr>
      <w:r w:rsidRPr="00A72307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</w:t>
      </w:r>
      <w:r w:rsidRPr="00A7230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5</w:t>
      </w:r>
      <w:r w:rsidRPr="00A72307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A72307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A72307">
        <w:rPr>
          <w:rFonts w:ascii="PT Astra Serif" w:hAnsi="PT Astra Serif"/>
          <w:sz w:val="24"/>
          <w:szCs w:val="24"/>
        </w:rPr>
        <w:t xml:space="preserve"> исполнением настоящего  постановления оставляю за собой.</w:t>
      </w:r>
    </w:p>
    <w:p w:rsidR="009C5A0E" w:rsidRPr="00BB5391" w:rsidRDefault="009C5A0E" w:rsidP="00BB539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BB5391" w:rsidRPr="00ED1154" w:rsidRDefault="00BB5391" w:rsidP="00BB5391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 xml:space="preserve">Глава </w:t>
      </w:r>
      <w:proofErr w:type="spellStart"/>
      <w:r w:rsidRPr="00ED1154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</w:p>
    <w:p w:rsidR="009C5A0E" w:rsidRDefault="00BB5391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  <w:r w:rsidRPr="00ED1154"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 Н.В.Соловьева</w:t>
      </w:r>
    </w:p>
    <w:p w:rsidR="00BB5391" w:rsidRDefault="00BB5391" w:rsidP="00BB539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BB5391" w:rsidRDefault="00BB5391" w:rsidP="00BB539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BB5391" w:rsidRPr="00BB5391" w:rsidRDefault="00BB5391" w:rsidP="00BB539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2A693C" w:rsidRPr="00BB5391" w:rsidRDefault="002A693C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BB5391">
        <w:rPr>
          <w:rFonts w:ascii="PT Astra Serif" w:hAnsi="PT Astra Serif"/>
          <w:i/>
          <w:sz w:val="20"/>
          <w:szCs w:val="20"/>
        </w:rPr>
        <w:t>Приложение  № 1 к постановлению</w:t>
      </w:r>
    </w:p>
    <w:p w:rsidR="00BB5391" w:rsidRDefault="002A693C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BB5391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Администрации </w:t>
      </w:r>
      <w:proofErr w:type="spellStart"/>
      <w:r w:rsidRPr="00BB5391">
        <w:rPr>
          <w:rFonts w:ascii="PT Astra Serif" w:hAnsi="PT Astra Serif"/>
          <w:i/>
          <w:sz w:val="20"/>
          <w:szCs w:val="20"/>
        </w:rPr>
        <w:t>Большекарайского</w:t>
      </w:r>
      <w:proofErr w:type="spellEnd"/>
      <w:r w:rsidRPr="00BB5391">
        <w:rPr>
          <w:rFonts w:ascii="PT Astra Serif" w:hAnsi="PT Astra Serif"/>
          <w:i/>
          <w:sz w:val="20"/>
          <w:szCs w:val="20"/>
        </w:rPr>
        <w:t xml:space="preserve"> </w:t>
      </w:r>
    </w:p>
    <w:p w:rsidR="002A693C" w:rsidRPr="00BB5391" w:rsidRDefault="002A693C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BB5391">
        <w:rPr>
          <w:rFonts w:ascii="PT Astra Serif" w:hAnsi="PT Astra Serif"/>
          <w:i/>
          <w:sz w:val="20"/>
          <w:szCs w:val="20"/>
        </w:rPr>
        <w:t xml:space="preserve">муниципального образования                 </w:t>
      </w:r>
    </w:p>
    <w:p w:rsidR="002A693C" w:rsidRPr="00BB5391" w:rsidRDefault="002A693C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BB5391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</w:t>
      </w:r>
      <w:r w:rsidRPr="005E218D">
        <w:rPr>
          <w:rFonts w:ascii="PT Astra Serif" w:hAnsi="PT Astra Serif"/>
          <w:i/>
          <w:sz w:val="20"/>
          <w:szCs w:val="20"/>
        </w:rPr>
        <w:t xml:space="preserve">от </w:t>
      </w:r>
      <w:r w:rsidR="005E218D">
        <w:rPr>
          <w:rFonts w:ascii="PT Astra Serif" w:hAnsi="PT Astra Serif"/>
          <w:i/>
          <w:sz w:val="20"/>
          <w:szCs w:val="20"/>
        </w:rPr>
        <w:t>2</w:t>
      </w:r>
      <w:r w:rsidRPr="005E218D">
        <w:rPr>
          <w:rFonts w:ascii="PT Astra Serif" w:hAnsi="PT Astra Serif"/>
          <w:i/>
          <w:sz w:val="20"/>
          <w:szCs w:val="20"/>
        </w:rPr>
        <w:t>0.0</w:t>
      </w:r>
      <w:r w:rsidR="005E218D">
        <w:rPr>
          <w:rFonts w:ascii="PT Astra Serif" w:hAnsi="PT Astra Serif"/>
          <w:i/>
          <w:sz w:val="20"/>
          <w:szCs w:val="20"/>
        </w:rPr>
        <w:t>8</w:t>
      </w:r>
      <w:r w:rsidRPr="005E218D">
        <w:rPr>
          <w:rFonts w:ascii="PT Astra Serif" w:hAnsi="PT Astra Serif"/>
          <w:i/>
          <w:sz w:val="20"/>
          <w:szCs w:val="20"/>
        </w:rPr>
        <w:t xml:space="preserve">. </w:t>
      </w:r>
      <w:r w:rsidR="005E218D">
        <w:rPr>
          <w:rFonts w:ascii="PT Astra Serif" w:hAnsi="PT Astra Serif"/>
          <w:i/>
          <w:sz w:val="20"/>
          <w:szCs w:val="20"/>
        </w:rPr>
        <w:t xml:space="preserve">2024 </w:t>
      </w:r>
      <w:r w:rsidRPr="005E218D">
        <w:rPr>
          <w:rFonts w:ascii="PT Astra Serif" w:hAnsi="PT Astra Serif"/>
          <w:i/>
          <w:sz w:val="20"/>
          <w:szCs w:val="20"/>
        </w:rPr>
        <w:t xml:space="preserve">года № </w:t>
      </w:r>
      <w:r w:rsidR="005E218D">
        <w:rPr>
          <w:rFonts w:ascii="PT Astra Serif" w:hAnsi="PT Astra Serif"/>
          <w:i/>
          <w:sz w:val="20"/>
          <w:szCs w:val="20"/>
        </w:rPr>
        <w:t>67</w:t>
      </w:r>
    </w:p>
    <w:p w:rsidR="009C5A0E" w:rsidRPr="00BB5391" w:rsidRDefault="009C5A0E" w:rsidP="00BB539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color w:val="282828"/>
          <w:sz w:val="24"/>
          <w:szCs w:val="24"/>
          <w:lang w:eastAsia="ru-RU"/>
        </w:rPr>
      </w:pPr>
    </w:p>
    <w:p w:rsidR="00636A2F" w:rsidRPr="00BB5391" w:rsidRDefault="00636A2F" w:rsidP="00BB539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Порядок</w:t>
      </w:r>
    </w:p>
    <w:p w:rsidR="002A693C" w:rsidRDefault="00636A2F" w:rsidP="00BB539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проведения оценки технического состояния автомобильных дорог местного значения на территории </w:t>
      </w:r>
      <w:proofErr w:type="spellStart"/>
      <w:r w:rsidR="002A693C" w:rsidRPr="00BB5391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</w:t>
      </w:r>
    </w:p>
    <w:p w:rsidR="00F21C99" w:rsidRPr="00BB5391" w:rsidRDefault="00F21C99" w:rsidP="00BB539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:rsidR="00636A2F" w:rsidRPr="00BB5391" w:rsidRDefault="00636A2F" w:rsidP="00BB539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местного значения на территории </w:t>
      </w:r>
      <w:proofErr w:type="spellStart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</w:t>
      </w:r>
    </w:p>
    <w:p w:rsidR="00636A2F" w:rsidRPr="00BB5391" w:rsidRDefault="00636A2F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2. Для целей настоящего Порядка: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под оценкой технического состояния автомобильной дороги местного значения на территории </w:t>
      </w:r>
      <w:proofErr w:type="spellStart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под диагностикой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9C5A0E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98491E" w:rsidRPr="00BB5391" w:rsidRDefault="0098491E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3. Оценка технического состояния автомобильных дорог местного значения проводится:</w:t>
      </w:r>
    </w:p>
    <w:p w:rsidR="0098491E" w:rsidRPr="00BB5391" w:rsidRDefault="0098491E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в отношении автомобильных дорог общего пользования местного значения – администрацией </w:t>
      </w:r>
      <w:proofErr w:type="spellStart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в области использования автомобильных дорог и осуществления дорожной деятельности, либо уполномоченной им организацией.</w:t>
      </w:r>
    </w:p>
    <w:p w:rsidR="009C5A0E" w:rsidRPr="00BB5391" w:rsidRDefault="0098491E" w:rsidP="00F21C99">
      <w:pPr>
        <w:spacing w:after="0" w:line="240" w:lineRule="auto"/>
        <w:ind w:firstLine="45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9C5A0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. При оценке технического состояния автомобильных дорог осуществляются следующие виды обследования:</w:t>
      </w:r>
    </w:p>
    <w:p w:rsidR="009C5A0E" w:rsidRPr="00BB5391" w:rsidRDefault="009C5A0E" w:rsidP="00F21C99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первичное обследование, которое проводится один раз в 3-5 лет со дня проведения первичного обследования;</w:t>
      </w:r>
    </w:p>
    <w:p w:rsidR="009C5A0E" w:rsidRPr="00BB5391" w:rsidRDefault="009C5A0E" w:rsidP="00F21C99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98491E" w:rsidRPr="00BB5391" w:rsidRDefault="009C5A0E" w:rsidP="00F21C99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636A2F" w:rsidRPr="00BB5391" w:rsidRDefault="0098491E" w:rsidP="00F21C99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5</w:t>
      </w:r>
      <w:r w:rsidR="00636A2F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. К основным постоянным параметрам и характеристикам автомобильной дороги, определяющим ее технический уровень, относятся:</w:t>
      </w:r>
    </w:p>
    <w:p w:rsidR="00636A2F" w:rsidRPr="00BB5391" w:rsidRDefault="00636A2F" w:rsidP="00F21C99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ширина проезжей части и земляного полотна;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габарит приближения;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длины прямых, число углов поворотов в плане трассы и величины их радиусов;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протяженность подъемов и спусков;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продольный и поперечный уклоны;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высота насыпи и глубина выемки;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габариты искусственных дорожных сооружений;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наличие элементов водоотвода;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наличие элементов обустройства дороги и технических средств организации дорожного движения.</w:t>
      </w:r>
    </w:p>
    <w:p w:rsidR="00636A2F" w:rsidRPr="00BB5391" w:rsidRDefault="0098491E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6</w:t>
      </w:r>
      <w:r w:rsidR="00636A2F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. 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продольная ровность и </w:t>
      </w:r>
      <w:proofErr w:type="spellStart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колейность</w:t>
      </w:r>
      <w:proofErr w:type="spellEnd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дорожного покрытия;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сцепные свойства дорожного покрытия и состояние обочин;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прочность дорожной одежды;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грузоподъемность искусственных дорожных сооружений;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636A2F" w:rsidRPr="00BB5391" w:rsidRDefault="0098491E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7</w:t>
      </w:r>
      <w:r w:rsidR="00636A2F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. К основным показателям потребительских свойств автомобильной дороги, относятся: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средняя скорость движения транспортного потока;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безопасность и удобство движения транспортного потока;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пропускная способность и уровень загрузки </w:t>
      </w:r>
      <w:proofErr w:type="gramStart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автомобильной</w:t>
      </w:r>
      <w:proofErr w:type="gramEnd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дороги движением;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среднегодовая суточная интенсивность движения и состав транспортного потока;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способность дороги пропускать транспортные средства с </w:t>
      </w:r>
      <w:proofErr w:type="gramStart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допустимыми</w:t>
      </w:r>
      <w:proofErr w:type="gramEnd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для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движения осевыми нагрузками, общей массой и габаритами;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степень воздействия дороги на окружающую среду.</w:t>
      </w:r>
    </w:p>
    <w:p w:rsidR="00636A2F" w:rsidRPr="00BB5391" w:rsidRDefault="00636A2F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8. Для проведения работ по диагностике и оценке технического состояния автомобильных дорог местного значения </w:t>
      </w:r>
      <w:proofErr w:type="spellStart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501441" w:rsidRPr="00BB5391" w:rsidRDefault="00636A2F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9.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регулирования. </w:t>
      </w:r>
    </w:p>
    <w:p w:rsidR="00636A2F" w:rsidRPr="00BB5391" w:rsidRDefault="00636A2F" w:rsidP="00BB539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10. Результаты оценки технического состояния автомобильной дороги используются </w:t>
      </w:r>
      <w:proofErr w:type="gramStart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для</w:t>
      </w:r>
      <w:proofErr w:type="gramEnd"/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: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формирования и обновления автоматизированного банка дорожных и мостовых данных;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заполнения форм государственной статистической отчетности;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оценки потребности в работах по реконструкции, капитальному ремонту, ремонту и содержанию автомобильных дорог;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разработки программ по повышению безопасности дорожного движения;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организации временного ограничения или прекращения движения транспортных средств по автомобильным дорогам;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- формирования муниципального реестра автомобильных дорог местного значения;</w:t>
      </w:r>
    </w:p>
    <w:p w:rsidR="00636A2F" w:rsidRPr="00BB5391" w:rsidRDefault="00636A2F" w:rsidP="00BB53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- иных целей, предусмотренных законодательством Российской Федерации, муниципальными правовыми актами администрации </w:t>
      </w:r>
      <w:proofErr w:type="spellStart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A5171C" w:rsidRPr="00BB5391" w:rsidRDefault="002443B2" w:rsidP="00BB5391">
      <w:pPr>
        <w:spacing w:after="0"/>
        <w:rPr>
          <w:rFonts w:ascii="PT Astra Serif" w:hAnsi="PT Astra Serif"/>
          <w:sz w:val="24"/>
          <w:szCs w:val="24"/>
        </w:rPr>
      </w:pPr>
      <w:bookmarkStart w:id="0" w:name="applications"/>
      <w:bookmarkEnd w:id="0"/>
    </w:p>
    <w:p w:rsidR="002A693C" w:rsidRPr="00BB5391" w:rsidRDefault="002A693C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BB5391">
        <w:rPr>
          <w:rFonts w:ascii="PT Astra Serif" w:hAnsi="PT Astra Serif"/>
          <w:i/>
          <w:sz w:val="20"/>
          <w:szCs w:val="20"/>
        </w:rPr>
        <w:t>Приложение  № 2 к постановлению</w:t>
      </w:r>
    </w:p>
    <w:p w:rsidR="00BB5391" w:rsidRDefault="002A693C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BB5391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Администрации </w:t>
      </w:r>
      <w:proofErr w:type="spellStart"/>
      <w:r w:rsidRPr="00BB5391">
        <w:rPr>
          <w:rFonts w:ascii="PT Astra Serif" w:hAnsi="PT Astra Serif"/>
          <w:i/>
          <w:sz w:val="20"/>
          <w:szCs w:val="20"/>
        </w:rPr>
        <w:t>Большекарайского</w:t>
      </w:r>
      <w:proofErr w:type="spellEnd"/>
    </w:p>
    <w:p w:rsidR="002A693C" w:rsidRPr="00BB5391" w:rsidRDefault="002A693C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BB5391">
        <w:rPr>
          <w:rFonts w:ascii="PT Astra Serif" w:hAnsi="PT Astra Serif"/>
          <w:i/>
          <w:sz w:val="20"/>
          <w:szCs w:val="20"/>
        </w:rPr>
        <w:t xml:space="preserve"> муниципального образования                 </w:t>
      </w:r>
    </w:p>
    <w:p w:rsidR="002A693C" w:rsidRPr="00BB5391" w:rsidRDefault="002A693C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BB5391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</w:t>
      </w:r>
      <w:r w:rsidRPr="005E218D">
        <w:rPr>
          <w:rFonts w:ascii="PT Astra Serif" w:hAnsi="PT Astra Serif"/>
          <w:i/>
          <w:sz w:val="20"/>
          <w:szCs w:val="20"/>
        </w:rPr>
        <w:t xml:space="preserve">от </w:t>
      </w:r>
      <w:r w:rsidR="005E218D" w:rsidRPr="005E218D">
        <w:rPr>
          <w:rFonts w:ascii="PT Astra Serif" w:hAnsi="PT Astra Serif"/>
          <w:i/>
          <w:sz w:val="20"/>
          <w:szCs w:val="20"/>
        </w:rPr>
        <w:t>20</w:t>
      </w:r>
      <w:r w:rsidRPr="005E218D">
        <w:rPr>
          <w:rFonts w:ascii="PT Astra Serif" w:hAnsi="PT Astra Serif"/>
          <w:i/>
          <w:sz w:val="20"/>
          <w:szCs w:val="20"/>
        </w:rPr>
        <w:t>.0</w:t>
      </w:r>
      <w:r w:rsidR="005E218D" w:rsidRPr="005E218D">
        <w:rPr>
          <w:rFonts w:ascii="PT Astra Serif" w:hAnsi="PT Astra Serif"/>
          <w:i/>
          <w:sz w:val="20"/>
          <w:szCs w:val="20"/>
        </w:rPr>
        <w:t>8. 2024</w:t>
      </w:r>
      <w:r w:rsidRPr="005E218D">
        <w:rPr>
          <w:rFonts w:ascii="PT Astra Serif" w:hAnsi="PT Astra Serif"/>
          <w:i/>
          <w:sz w:val="20"/>
          <w:szCs w:val="20"/>
        </w:rPr>
        <w:t xml:space="preserve">года № </w:t>
      </w:r>
      <w:r w:rsidR="005E218D" w:rsidRPr="005E218D">
        <w:rPr>
          <w:rFonts w:ascii="PT Astra Serif" w:hAnsi="PT Astra Serif"/>
          <w:i/>
          <w:sz w:val="20"/>
          <w:szCs w:val="20"/>
        </w:rPr>
        <w:t>67</w:t>
      </w:r>
    </w:p>
    <w:p w:rsidR="0098491E" w:rsidRPr="00BB5391" w:rsidRDefault="0098491E" w:rsidP="00BB5391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</w:t>
      </w:r>
    </w:p>
    <w:p w:rsidR="0098491E" w:rsidRPr="00BB5391" w:rsidRDefault="0098491E" w:rsidP="00BB5391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Положение</w:t>
      </w:r>
    </w:p>
    <w:p w:rsidR="0098491E" w:rsidRPr="00BB5391" w:rsidRDefault="0098491E" w:rsidP="00BB5391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</w:t>
      </w:r>
      <w:proofErr w:type="spellStart"/>
      <w:r w:rsidR="002A693C" w:rsidRPr="00BB5391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</w:p>
    <w:p w:rsidR="0098491E" w:rsidRPr="00BB5391" w:rsidRDefault="0098491E" w:rsidP="009C36C3">
      <w:pPr>
        <w:spacing w:after="0" w:line="360" w:lineRule="atLeast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1.      Общие положения</w:t>
      </w:r>
    </w:p>
    <w:p w:rsidR="0098491E" w:rsidRPr="00BB5391" w:rsidRDefault="00240209" w:rsidP="009C36C3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1.1.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Комиссия по оценке технического состояния автомобильных дорог </w:t>
      </w:r>
      <w:proofErr w:type="spellStart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именуется –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98491E" w:rsidRPr="00BB5391" w:rsidRDefault="0098491E" w:rsidP="009C36C3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2.      Основные задачи</w:t>
      </w:r>
    </w:p>
    <w:p w:rsidR="0098491E" w:rsidRPr="00BB5391" w:rsidRDefault="00240209" w:rsidP="009C36C3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2.1.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proofErr w:type="spellStart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сельского поселения)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98491E" w:rsidRPr="00BB5391" w:rsidRDefault="0098491E" w:rsidP="009C36C3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3.      Порядок работы комиссии</w:t>
      </w:r>
    </w:p>
    <w:p w:rsidR="0098491E" w:rsidRPr="00BB5391" w:rsidRDefault="00240209" w:rsidP="009C36C3">
      <w:pPr>
        <w:pStyle w:val="a8"/>
        <w:numPr>
          <w:ilvl w:val="1"/>
          <w:numId w:val="9"/>
        </w:numPr>
        <w:spacing w:after="0" w:line="240" w:lineRule="auto"/>
        <w:ind w:left="0" w:firstLine="34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В состав комиссии входят: председатель комиссии, секретарь комиссии, члены комиссии;</w:t>
      </w:r>
    </w:p>
    <w:p w:rsidR="0098491E" w:rsidRPr="00BB5391" w:rsidRDefault="00240209" w:rsidP="009C36C3">
      <w:pPr>
        <w:pStyle w:val="a8"/>
        <w:numPr>
          <w:ilvl w:val="1"/>
          <w:numId w:val="9"/>
        </w:numPr>
        <w:spacing w:after="0" w:line="240" w:lineRule="auto"/>
        <w:ind w:left="0" w:firstLine="34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Персональный состав комиссии, а также изменения в составе комиссии утверждаются постановлением администрации сельского поселения;</w:t>
      </w:r>
    </w:p>
    <w:p w:rsidR="0098491E" w:rsidRPr="00BB5391" w:rsidRDefault="00240209" w:rsidP="009C36C3">
      <w:pPr>
        <w:pStyle w:val="a8"/>
        <w:numPr>
          <w:ilvl w:val="1"/>
          <w:numId w:val="9"/>
        </w:numPr>
        <w:spacing w:after="0" w:line="240" w:lineRule="auto"/>
        <w:ind w:left="0" w:firstLine="34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Порядок работы комиссии и дата </w:t>
      </w:r>
      <w:proofErr w:type="gramStart"/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проведения оценки технического состояния автомобильных дорог общего пользования местного значения</w:t>
      </w:r>
      <w:proofErr w:type="gramEnd"/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определяется председателем комиссии.</w:t>
      </w:r>
    </w:p>
    <w:p w:rsidR="00240209" w:rsidRPr="00BB5391" w:rsidRDefault="00240209" w:rsidP="009C36C3">
      <w:pPr>
        <w:pStyle w:val="a8"/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8491E" w:rsidRPr="00BB5391" w:rsidRDefault="0098491E" w:rsidP="009C36C3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4.      Порядок проведения обследования, оценки технического состояния автомобильных дорог общего пользования местного значения</w:t>
      </w:r>
    </w:p>
    <w:p w:rsidR="0098491E" w:rsidRPr="00BB5391" w:rsidRDefault="00240209" w:rsidP="009C36C3">
      <w:pPr>
        <w:pStyle w:val="a8"/>
        <w:numPr>
          <w:ilvl w:val="1"/>
          <w:numId w:val="10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Обследование (оценка) технического состояния автомобильных дорог в обязательно порядке проводится не реже 1 раза в год.</w:t>
      </w:r>
    </w:p>
    <w:p w:rsidR="0098491E" w:rsidRPr="00BB5391" w:rsidRDefault="00240209" w:rsidP="009C36C3">
      <w:pPr>
        <w:pStyle w:val="a8"/>
        <w:numPr>
          <w:ilvl w:val="1"/>
          <w:numId w:val="10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обследования автомобильных дорог проверяются: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ширина проезжей части и земляного полотна;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габарит приближения;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длина прямых, чистых углов поворотов в плане трассы и величины их радиусов;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продольный и поперечный уклоны;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высота насыпи и глубина выемки;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габариты искусственных дорожных сооружений;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элементов водоотвода;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элементов обустройства дороги и технических средств организации дорожного движения;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сцепные свойства дорожного покрытия и состояния обочин;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прочность дорожной одежды;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98491E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безопасность и удобство движения транспортного потока;</w:t>
      </w:r>
    </w:p>
    <w:p w:rsidR="00240209" w:rsidRPr="00BB5391" w:rsidRDefault="0098491E" w:rsidP="009C36C3">
      <w:pPr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пропускная способность и уровень загрузки</w:t>
      </w:r>
      <w:r w:rsidR="00240209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240209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автомобильной</w:t>
      </w:r>
      <w:proofErr w:type="gramEnd"/>
      <w:r w:rsidR="00240209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дороги движением.</w:t>
      </w:r>
    </w:p>
    <w:p w:rsidR="00240209" w:rsidRPr="00BB5391" w:rsidRDefault="00240209" w:rsidP="009C36C3">
      <w:pPr>
        <w:pStyle w:val="a8"/>
        <w:numPr>
          <w:ilvl w:val="1"/>
          <w:numId w:val="10"/>
        </w:numPr>
        <w:spacing w:after="0" w:line="240" w:lineRule="auto"/>
        <w:ind w:hanging="76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Результаты обследования оф</w:t>
      </w:r>
      <w:r w:rsidR="00BB5391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ормляются актами обследования (П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риложение  к </w:t>
      </w:r>
      <w:proofErr w:type="gramEnd"/>
    </w:p>
    <w:p w:rsidR="00BB5391" w:rsidRPr="00BB5391" w:rsidRDefault="00BB5391" w:rsidP="009C36C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оложению</w:t>
      </w: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 комиссии по оценке технического состояния автомобильных дорог,</w:t>
      </w:r>
    </w:p>
    <w:p w:rsidR="0098491E" w:rsidRPr="00BB5391" w:rsidRDefault="00BB5391" w:rsidP="009C36C3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общего пользования местного значения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proofErr w:type="gramStart"/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proofErr w:type="gramEnd"/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98491E" w:rsidRPr="00BB5391" w:rsidRDefault="0098491E" w:rsidP="009C36C3">
      <w:pPr>
        <w:spacing w:after="0" w:line="240" w:lineRule="auto"/>
        <w:jc w:val="center"/>
        <w:textAlignment w:val="baseline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5.      Ответственность комиссии</w:t>
      </w:r>
    </w:p>
    <w:p w:rsidR="0098491E" w:rsidRPr="00BB5391" w:rsidRDefault="00240209" w:rsidP="009C36C3">
      <w:pPr>
        <w:pStyle w:val="a8"/>
        <w:numPr>
          <w:ilvl w:val="1"/>
          <w:numId w:val="11"/>
        </w:num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8491E"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Комиссия несет ответственность за правомерность, обоснованность и объективность выводов, изложенных в акте обследования </w:t>
      </w:r>
      <w:proofErr w:type="spellStart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области.</w:t>
      </w:r>
    </w:p>
    <w:p w:rsidR="0098491E" w:rsidRPr="00BB5391" w:rsidRDefault="0098491E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</w:t>
      </w:r>
    </w:p>
    <w:p w:rsidR="00BC6E95" w:rsidRPr="009C36C3" w:rsidRDefault="00BC6E95" w:rsidP="009C36C3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</w:pPr>
      <w:r w:rsidRPr="009C36C3"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  <w:t>Приложение к Положению о комиссии по оценке</w:t>
      </w:r>
    </w:p>
    <w:p w:rsidR="00BC6E95" w:rsidRPr="009C36C3" w:rsidRDefault="00BC6E95" w:rsidP="009C36C3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</w:pPr>
      <w:r w:rsidRPr="009C36C3"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  <w:t>технического состояния автомобильных дорог,</w:t>
      </w:r>
    </w:p>
    <w:p w:rsidR="00BC6E95" w:rsidRPr="009C36C3" w:rsidRDefault="00BC6E95" w:rsidP="009C36C3">
      <w:pPr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</w:pPr>
      <w:r w:rsidRPr="009C36C3"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  <w:t>общего пользования местного значения</w:t>
      </w:r>
    </w:p>
    <w:p w:rsidR="00BC6E95" w:rsidRPr="00BB5391" w:rsidRDefault="00BC6E95" w:rsidP="009C36C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АКТ</w:t>
      </w:r>
    </w:p>
    <w:p w:rsidR="00BC6E95" w:rsidRPr="00BB5391" w:rsidRDefault="00BC6E95" w:rsidP="009C36C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оценки технического состояния автомобильных дорог общего пользования местного значения </w:t>
      </w:r>
      <w:proofErr w:type="spellStart"/>
      <w:r w:rsidR="002A693C" w:rsidRPr="00BB5391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Pr="00BB539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 </w:t>
      </w:r>
    </w:p>
    <w:p w:rsidR="00BC6E95" w:rsidRPr="00BB5391" w:rsidRDefault="00BC6E95" w:rsidP="009C36C3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Комиссия по оценке технического состояния автомобильных дорог, общего пользования местного значения </w:t>
      </w:r>
      <w:proofErr w:type="spellStart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>Большекарайского</w:t>
      </w:r>
      <w:proofErr w:type="spellEnd"/>
      <w:r w:rsidR="002A693C" w:rsidRPr="00BB5391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муниципального образования Романовского муниципального района Саратовской области</w:t>
      </w: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утвержденная постановлением администрации _______________________________ от _______ </w:t>
      </w:r>
      <w:proofErr w:type="gramStart"/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proofErr w:type="gramEnd"/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. N __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в составе: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председателя комиссии: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секретарь комиссии: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членов комиссии: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Рассмотрев представленную документацию: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и проведя визуальное обследование объекта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(указать наименование объекта и его функциональное назначение)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по адресу: ________________________________________________________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год ввода в эксплуатацию _________,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дата последнего ремонта, реконструкции _________, протяженность ____________ </w:t>
      </w:r>
      <w:proofErr w:type="gramStart"/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км</w:t>
      </w:r>
      <w:proofErr w:type="gramEnd"/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.,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Комиссия установила следующее: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ширина проезжей части и земляного полотна ________________________________;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габариты искусственных дорожных сооружений _____________________________;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элементов водоотвода ____________________________________________;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элементов обустройства дороги и технических средств организации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дорожного движения___________________________________________________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Заключение:</w:t>
      </w:r>
    </w:p>
    <w:p w:rsidR="00BC6E95" w:rsidRPr="00BB5391" w:rsidRDefault="00BC6E95" w:rsidP="009C36C3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Заключение по оценке технического состояния объекта: __________________________________________________________________</w:t>
      </w:r>
    </w:p>
    <w:p w:rsidR="00BC6E95" w:rsidRPr="00BB5391" w:rsidRDefault="00BC6E95" w:rsidP="009C36C3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Предложения по устранению недостатков, сроки их проведения, конкретные исполнители:____________________________________________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комиссии    ____________________   /____________________/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(подпись)                                (Ф.И.О.)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Секретарь комиссии    ____________________   /____________________/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                                (Ф.И.О.)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Члены комиссии                ____________________   /____________________/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                                (Ф.И.О.)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   /____________________/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                                (Ф.И.О.)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   /____________________/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                                (Ф.И.О.)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BB5391" w:rsidRPr="009C36C3" w:rsidRDefault="00BB5391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9C36C3">
        <w:rPr>
          <w:rFonts w:ascii="PT Astra Serif" w:hAnsi="PT Astra Serif"/>
          <w:i/>
          <w:sz w:val="20"/>
          <w:szCs w:val="20"/>
        </w:rPr>
        <w:t>Приложение  № 3 к постановлению</w:t>
      </w:r>
    </w:p>
    <w:p w:rsidR="009C36C3" w:rsidRDefault="00BB5391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9C36C3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Администрации </w:t>
      </w:r>
      <w:proofErr w:type="spellStart"/>
      <w:r w:rsidRPr="009C36C3">
        <w:rPr>
          <w:rFonts w:ascii="PT Astra Serif" w:hAnsi="PT Astra Serif"/>
          <w:i/>
          <w:sz w:val="20"/>
          <w:szCs w:val="20"/>
        </w:rPr>
        <w:t>Большекарайского</w:t>
      </w:r>
      <w:proofErr w:type="spellEnd"/>
      <w:r w:rsidRPr="009C36C3">
        <w:rPr>
          <w:rFonts w:ascii="PT Astra Serif" w:hAnsi="PT Astra Serif"/>
          <w:i/>
          <w:sz w:val="20"/>
          <w:szCs w:val="20"/>
        </w:rPr>
        <w:t xml:space="preserve"> </w:t>
      </w:r>
    </w:p>
    <w:p w:rsidR="00BB5391" w:rsidRPr="009C36C3" w:rsidRDefault="00BB5391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9C36C3">
        <w:rPr>
          <w:rFonts w:ascii="PT Astra Serif" w:hAnsi="PT Astra Serif"/>
          <w:i/>
          <w:sz w:val="20"/>
          <w:szCs w:val="20"/>
        </w:rPr>
        <w:t xml:space="preserve">муниципального образования                 </w:t>
      </w:r>
    </w:p>
    <w:p w:rsidR="00BB5391" w:rsidRPr="009C36C3" w:rsidRDefault="00BB5391" w:rsidP="00BB5391">
      <w:pPr>
        <w:pStyle w:val="a9"/>
        <w:tabs>
          <w:tab w:val="center" w:pos="7513"/>
        </w:tabs>
        <w:jc w:val="right"/>
        <w:rPr>
          <w:rFonts w:ascii="PT Astra Serif" w:hAnsi="PT Astra Serif"/>
          <w:i/>
          <w:sz w:val="20"/>
          <w:szCs w:val="20"/>
        </w:rPr>
      </w:pPr>
      <w:r w:rsidRPr="009C36C3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</w:t>
      </w:r>
      <w:r w:rsidRPr="005E218D">
        <w:rPr>
          <w:rFonts w:ascii="PT Astra Serif" w:hAnsi="PT Astra Serif"/>
          <w:i/>
          <w:sz w:val="20"/>
          <w:szCs w:val="20"/>
        </w:rPr>
        <w:t xml:space="preserve">от </w:t>
      </w:r>
      <w:r w:rsidR="005E218D" w:rsidRPr="005E218D">
        <w:rPr>
          <w:rFonts w:ascii="PT Astra Serif" w:hAnsi="PT Astra Serif"/>
          <w:i/>
          <w:sz w:val="20"/>
          <w:szCs w:val="20"/>
        </w:rPr>
        <w:t>2</w:t>
      </w:r>
      <w:r w:rsidRPr="005E218D">
        <w:rPr>
          <w:rFonts w:ascii="PT Astra Serif" w:hAnsi="PT Astra Serif"/>
          <w:i/>
          <w:sz w:val="20"/>
          <w:szCs w:val="20"/>
        </w:rPr>
        <w:t>0.0</w:t>
      </w:r>
      <w:r w:rsidR="002443B2">
        <w:rPr>
          <w:rFonts w:ascii="PT Astra Serif" w:hAnsi="PT Astra Serif"/>
          <w:i/>
          <w:sz w:val="20"/>
          <w:szCs w:val="20"/>
        </w:rPr>
        <w:t>8</w:t>
      </w:r>
      <w:r w:rsidRPr="005E218D">
        <w:rPr>
          <w:rFonts w:ascii="PT Astra Serif" w:hAnsi="PT Astra Serif"/>
          <w:i/>
          <w:sz w:val="20"/>
          <w:szCs w:val="20"/>
        </w:rPr>
        <w:t xml:space="preserve">. </w:t>
      </w:r>
      <w:r w:rsidR="005E218D" w:rsidRPr="005E218D">
        <w:rPr>
          <w:rFonts w:ascii="PT Astra Serif" w:hAnsi="PT Astra Serif"/>
          <w:i/>
          <w:sz w:val="20"/>
          <w:szCs w:val="20"/>
        </w:rPr>
        <w:t>2024</w:t>
      </w:r>
      <w:r w:rsidRPr="005E218D">
        <w:rPr>
          <w:rFonts w:ascii="PT Astra Serif" w:hAnsi="PT Astra Serif"/>
          <w:i/>
          <w:sz w:val="20"/>
          <w:szCs w:val="20"/>
        </w:rPr>
        <w:t xml:space="preserve">года № </w:t>
      </w:r>
      <w:r w:rsidR="005E218D" w:rsidRPr="005E218D">
        <w:rPr>
          <w:rFonts w:ascii="PT Astra Serif" w:hAnsi="PT Astra Serif"/>
          <w:i/>
          <w:sz w:val="20"/>
          <w:szCs w:val="20"/>
        </w:rPr>
        <w:t>67</w:t>
      </w:r>
    </w:p>
    <w:p w:rsidR="00BC6E95" w:rsidRPr="00BB5391" w:rsidRDefault="00BC6E95" w:rsidP="00BB5391">
      <w:pPr>
        <w:spacing w:after="0" w:line="360" w:lineRule="atLeast"/>
        <w:textAlignment w:val="baseline"/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color w:val="444444"/>
          <w:sz w:val="24"/>
          <w:szCs w:val="24"/>
          <w:lang w:eastAsia="ru-RU"/>
        </w:rPr>
        <w:t> </w:t>
      </w:r>
    </w:p>
    <w:p w:rsidR="00BC6E95" w:rsidRPr="00BB5391" w:rsidRDefault="00BC6E95" w:rsidP="009C36C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Состав комиссии</w:t>
      </w:r>
    </w:p>
    <w:p w:rsidR="00BC6E95" w:rsidRPr="00BB5391" w:rsidRDefault="00BC6E95" w:rsidP="009C36C3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 проведению обследования, оценки технического состояния автомобильных дорог общего пользования местного значения, расположенных на территории ___________________________________________</w:t>
      </w:r>
    </w:p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tbl>
      <w:tblPr>
        <w:tblW w:w="9640" w:type="dxa"/>
        <w:tblInd w:w="-3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7513"/>
      </w:tblGrid>
      <w:tr w:rsidR="00BC6E95" w:rsidRPr="00BB5391" w:rsidTr="00BC6E95">
        <w:tc>
          <w:tcPr>
            <w:tcW w:w="21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BC6E95" w:rsidRPr="00BB5391" w:rsidRDefault="00BC6E95" w:rsidP="009C36C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BC6E95" w:rsidRPr="00BB5391" w:rsidRDefault="00BC6E95" w:rsidP="009C36C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BC6E95" w:rsidRPr="00BB5391" w:rsidRDefault="002A693C" w:rsidP="009C36C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BC6E95"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Большекарайского</w:t>
            </w:r>
            <w:proofErr w:type="spellEnd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области;</w:t>
            </w:r>
          </w:p>
        </w:tc>
      </w:tr>
      <w:tr w:rsidR="00BC6E95" w:rsidRPr="00BB5391" w:rsidTr="00BC6E95">
        <w:tc>
          <w:tcPr>
            <w:tcW w:w="21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BC6E95" w:rsidRPr="00BB5391" w:rsidRDefault="00BC6E95" w:rsidP="009C36C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BC6E95" w:rsidRPr="00BB5391" w:rsidRDefault="00BC6E95" w:rsidP="009C36C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BC6E95" w:rsidRPr="00BB5391" w:rsidRDefault="002A693C" w:rsidP="009C36C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– заместитель главы администрации </w:t>
            </w:r>
            <w:r w:rsidR="00501441"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инспектор ВУС администрации</w:t>
            </w:r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Большекарайского</w:t>
            </w:r>
            <w:proofErr w:type="spellEnd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  <w:r w:rsidR="007860DB"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C6E95" w:rsidRPr="00BB5391" w:rsidRDefault="00BC6E95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B5391">
        <w:rPr>
          <w:rFonts w:ascii="PT Astra Serif" w:eastAsia="Times New Roman" w:hAnsi="PT Astra Serif" w:cs="Times New Roman"/>
          <w:sz w:val="24"/>
          <w:szCs w:val="24"/>
          <w:lang w:eastAsia="ru-RU"/>
        </w:rPr>
        <w:t>Члены         комиссии:</w:t>
      </w:r>
    </w:p>
    <w:p w:rsidR="007860DB" w:rsidRPr="00BB5391" w:rsidRDefault="007860DB" w:rsidP="009C36C3">
      <w:pPr>
        <w:spacing w:after="0" w:line="240" w:lineRule="auto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0" w:type="dxa"/>
        <w:tblInd w:w="-301" w:type="dxa"/>
        <w:tblCellMar>
          <w:left w:w="0" w:type="dxa"/>
          <w:right w:w="0" w:type="dxa"/>
        </w:tblCellMar>
        <w:tblLook w:val="04A0"/>
      </w:tblPr>
      <w:tblGrid>
        <w:gridCol w:w="2127"/>
        <w:gridCol w:w="7513"/>
      </w:tblGrid>
      <w:tr w:rsidR="00BC6E95" w:rsidRPr="00BB5391" w:rsidTr="00BC6E95">
        <w:tc>
          <w:tcPr>
            <w:tcW w:w="21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BC6E95" w:rsidRPr="00BB5391" w:rsidRDefault="00BC6E95" w:rsidP="009C36C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BC6E95" w:rsidRPr="00BB5391" w:rsidRDefault="00BC6E95" w:rsidP="009C36C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BC6E95" w:rsidRPr="00BB5391" w:rsidRDefault="002A693C" w:rsidP="009C36C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–специалист 1 категории администрации</w:t>
            </w:r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Большекарайского</w:t>
            </w:r>
            <w:proofErr w:type="spellEnd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E95" w:rsidRPr="00BB5391" w:rsidRDefault="002A693C" w:rsidP="009C36C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–старший инспектор ВУС администрации</w:t>
            </w:r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Большекарайского</w:t>
            </w:r>
            <w:proofErr w:type="spellEnd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BC6E95" w:rsidRPr="00BB5391" w:rsidTr="00BC6E95">
        <w:tc>
          <w:tcPr>
            <w:tcW w:w="212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BC6E95" w:rsidRPr="00BB5391" w:rsidRDefault="00BC6E95" w:rsidP="009C36C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BC6E95" w:rsidRPr="00BB5391" w:rsidRDefault="002A693C" w:rsidP="009C36C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  <w:r w:rsidR="00501441"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водитель</w:t>
            </w: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Большекарайского</w:t>
            </w:r>
            <w:proofErr w:type="spellEnd"/>
            <w:r w:rsidRPr="00BB539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 Саратовской области</w:t>
            </w:r>
            <w:r w:rsidR="00501441"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E95" w:rsidRPr="00BB5391" w:rsidRDefault="00BC6E95" w:rsidP="009C36C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BC6E95" w:rsidRPr="00BB5391" w:rsidRDefault="00BC6E95" w:rsidP="009C36C3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53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C6E95" w:rsidRDefault="00BC6E95" w:rsidP="002A693C">
      <w:pPr>
        <w:spacing w:after="0" w:line="360" w:lineRule="atLeast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BC6E95" w:rsidSect="009C36C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D9C"/>
    <w:multiLevelType w:val="multilevel"/>
    <w:tmpl w:val="78DA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7745E"/>
    <w:multiLevelType w:val="multilevel"/>
    <w:tmpl w:val="2FD08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93114"/>
    <w:multiLevelType w:val="multilevel"/>
    <w:tmpl w:val="2C2E2B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DF2198"/>
    <w:multiLevelType w:val="multilevel"/>
    <w:tmpl w:val="CBE0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D69E7"/>
    <w:multiLevelType w:val="multilevel"/>
    <w:tmpl w:val="116A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65329E"/>
    <w:multiLevelType w:val="multilevel"/>
    <w:tmpl w:val="45A4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33095C"/>
    <w:multiLevelType w:val="multilevel"/>
    <w:tmpl w:val="8442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133CE"/>
    <w:multiLevelType w:val="multilevel"/>
    <w:tmpl w:val="2FAA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037E6"/>
    <w:multiLevelType w:val="multilevel"/>
    <w:tmpl w:val="7F0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3A3CD0"/>
    <w:multiLevelType w:val="multilevel"/>
    <w:tmpl w:val="7E2E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5565A5"/>
    <w:multiLevelType w:val="multilevel"/>
    <w:tmpl w:val="64E62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70336E"/>
    <w:multiLevelType w:val="multilevel"/>
    <w:tmpl w:val="923C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6A2F"/>
    <w:rsid w:val="00082C25"/>
    <w:rsid w:val="00094543"/>
    <w:rsid w:val="00240209"/>
    <w:rsid w:val="002443B2"/>
    <w:rsid w:val="002A693C"/>
    <w:rsid w:val="003E1A2C"/>
    <w:rsid w:val="004B1DAC"/>
    <w:rsid w:val="00501441"/>
    <w:rsid w:val="00543F17"/>
    <w:rsid w:val="00555053"/>
    <w:rsid w:val="005E218D"/>
    <w:rsid w:val="00636A2F"/>
    <w:rsid w:val="006612EC"/>
    <w:rsid w:val="007860DB"/>
    <w:rsid w:val="007B6230"/>
    <w:rsid w:val="009035F7"/>
    <w:rsid w:val="0098491E"/>
    <w:rsid w:val="009C36C3"/>
    <w:rsid w:val="009C5A0E"/>
    <w:rsid w:val="00BB5391"/>
    <w:rsid w:val="00BC6E95"/>
    <w:rsid w:val="00BD646F"/>
    <w:rsid w:val="00E80F75"/>
    <w:rsid w:val="00F2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53"/>
  </w:style>
  <w:style w:type="paragraph" w:styleId="3">
    <w:name w:val="heading 3"/>
    <w:basedOn w:val="a"/>
    <w:link w:val="30"/>
    <w:uiPriority w:val="9"/>
    <w:qFormat/>
    <w:rsid w:val="00984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A2F"/>
    <w:rPr>
      <w:b/>
      <w:bCs/>
    </w:rPr>
  </w:style>
  <w:style w:type="character" w:styleId="a5">
    <w:name w:val="Hyperlink"/>
    <w:basedOn w:val="a0"/>
    <w:uiPriority w:val="99"/>
    <w:semiHidden/>
    <w:unhideWhenUsed/>
    <w:rsid w:val="00636A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A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491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4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nhideWhenUsed/>
    <w:rsid w:val="002A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2A693C"/>
  </w:style>
  <w:style w:type="paragraph" w:styleId="ab">
    <w:name w:val="No Spacing"/>
    <w:uiPriority w:val="1"/>
    <w:qFormat/>
    <w:rsid w:val="00BB53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13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2024-08-21T12:51:00Z</cp:lastPrinted>
  <dcterms:created xsi:type="dcterms:W3CDTF">2024-08-12T09:03:00Z</dcterms:created>
  <dcterms:modified xsi:type="dcterms:W3CDTF">2024-08-21T12:55:00Z</dcterms:modified>
</cp:coreProperties>
</file>