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53" w:rsidRPr="007A07C3" w:rsidRDefault="00580A53" w:rsidP="00580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</w:t>
      </w:r>
      <w:r w:rsidR="00E171A9" w:rsidRPr="007A07C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t xml:space="preserve">               </w:t>
      </w:r>
      <w:r w:rsidRPr="007A07C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46150" cy="1181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53" w:rsidRPr="007A07C3" w:rsidRDefault="00580A53" w:rsidP="0058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80A53" w:rsidRPr="007A07C3" w:rsidRDefault="00580A53" w:rsidP="0058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БОЛЬШЕКАРАЙСКОГО МУНИЦИПАЛЬНОГО ОБРАЗОВАНИЯ</w:t>
      </w:r>
    </w:p>
    <w:p w:rsidR="00580A53" w:rsidRPr="007A07C3" w:rsidRDefault="00580A53" w:rsidP="0058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580A53" w:rsidRPr="007A07C3" w:rsidRDefault="00580A53" w:rsidP="0058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580A53" w:rsidRPr="007A07C3" w:rsidRDefault="00580A53" w:rsidP="00580A53">
      <w:pPr>
        <w:pStyle w:val="a5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C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80A53" w:rsidRPr="007A07C3" w:rsidRDefault="000E6C25" w:rsidP="000E6C25">
      <w:pPr>
        <w:pStyle w:val="a5"/>
        <w:tabs>
          <w:tab w:val="left" w:pos="708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80A53" w:rsidRPr="007A07C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64</w:t>
      </w:r>
    </w:p>
    <w:p w:rsidR="00580A53" w:rsidRPr="007A07C3" w:rsidRDefault="00580A53" w:rsidP="00580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07C3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003E5E" w:rsidRPr="00006B7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A07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4CB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6C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A07C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70F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A07C3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</w:t>
      </w:r>
    </w:p>
    <w:p w:rsidR="00580A53" w:rsidRPr="007A07C3" w:rsidRDefault="00580A53" w:rsidP="00E45B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07C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7A07C3">
        <w:rPr>
          <w:rFonts w:ascii="Times New Roman" w:hAnsi="Times New Roman" w:cs="Times New Roman"/>
          <w:b/>
          <w:bCs/>
          <w:sz w:val="24"/>
          <w:szCs w:val="24"/>
        </w:rPr>
        <w:t>. Большой Карай</w:t>
      </w:r>
    </w:p>
    <w:p w:rsidR="00580A53" w:rsidRPr="007A07C3" w:rsidRDefault="00580A53" w:rsidP="00E45B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BF1" w:rsidRPr="007A07C3" w:rsidRDefault="00270F17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№25 от 21.05.2021г. «</w:t>
      </w:r>
      <w:r w:rsidR="00E45BF1"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административного регламента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 предоставлению муниципальной услуги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«Назначение пенсии за выслугу лет лицам,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замещавшим должности муниципальной службы»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0F17" w:rsidRDefault="00E45BF1" w:rsidP="00270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="00270F1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27 июля 2010 года №210-ФЗ «Об организации предоставления государственных и муниципальных услуг» ,Постановлением Правительства РФ №1067 от 15.06.2022г.</w:t>
      </w:r>
      <w:r w:rsidR="00270F17">
        <w:rPr>
          <w:rFonts w:ascii="Times New Roman" w:hAnsi="Times New Roman" w:cs="Times New Roman"/>
          <w:color w:val="333333"/>
          <w:shd w:val="clear" w:color="auto" w:fill="FFFFFF"/>
        </w:rPr>
        <w:t xml:space="preserve"> «О случаях и сроках использования биометрических персональных данных, размещенных физическими лицами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</w:t>
      </w:r>
    </w:p>
    <w:p w:rsidR="00270F17" w:rsidRDefault="00270F17" w:rsidP="00270F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270F17" w:rsidRDefault="00270F17" w:rsidP="00270F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6B72" w:rsidRPr="00006B72" w:rsidRDefault="00270F17" w:rsidP="0000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1.Внести изменения в постановление №25 от 21.05.2021г. «</w:t>
      </w: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 предоставлению 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«Назначение пенсии за выслугу лет лицам,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замещавшим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изменения, добавив в пункт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Требования, учитывающие особенности предоставления муниципальной услуги в электронной форме и МФЦ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подпункт 2.22 следующего содержания:</w:t>
      </w:r>
    </w:p>
    <w:p w:rsidR="00270F17" w:rsidRDefault="00270F17" w:rsidP="00006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«2.22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Идентификация и аутентификация  заявителя могут осуществляться  посредством использования персональных данных размещенных в единой биометрической системе.»</w:t>
      </w:r>
    </w:p>
    <w:p w:rsidR="00270F17" w:rsidRDefault="00270F17" w:rsidP="00270F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2.Обнародовать настоящее постановление в установленном порядке.</w:t>
      </w:r>
    </w:p>
    <w:p w:rsidR="00270F17" w:rsidRDefault="00270F17" w:rsidP="00270F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Настоящее постановление вступает в силу с 01.03.2023года.</w:t>
      </w:r>
    </w:p>
    <w:p w:rsidR="00270F17" w:rsidRDefault="00270F17" w:rsidP="00270F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06B72" w:rsidRPr="00006B7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80A53" w:rsidRPr="007A07C3" w:rsidRDefault="00580A53" w:rsidP="0027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A53" w:rsidRPr="007A07C3" w:rsidRDefault="00580A53" w:rsidP="00580A53">
      <w:pPr>
        <w:spacing w:after="0"/>
        <w:ind w:left="14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80A53" w:rsidRPr="007A07C3" w:rsidRDefault="00580A53" w:rsidP="00580A5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Глава Большекарайского</w:t>
      </w:r>
    </w:p>
    <w:p w:rsidR="00580A53" w:rsidRPr="007A07C3" w:rsidRDefault="00580A53" w:rsidP="00580A5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муниципального образования                                     Н.В.Соловьева</w:t>
      </w:r>
    </w:p>
    <w:p w:rsidR="00E45BF1" w:rsidRPr="007A07C3" w:rsidRDefault="00E45BF1" w:rsidP="00E45BF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</w:p>
    <w:p w:rsidR="00E45BF1" w:rsidRPr="007A07C3" w:rsidRDefault="00E45BF1" w:rsidP="00E45B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BF1" w:rsidRPr="007A07C3" w:rsidRDefault="00E45BF1" w:rsidP="00E45BF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5BF1" w:rsidRDefault="00E45BF1" w:rsidP="0016653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A07C3" w:rsidRDefault="007A07C3" w:rsidP="0016653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6536" w:rsidRPr="001F4CBC" w:rsidRDefault="00166536" w:rsidP="00270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66536" w:rsidRPr="001F4CBC" w:rsidSect="005363B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6B" w:rsidRDefault="00DA396B" w:rsidP="00580A53">
      <w:pPr>
        <w:spacing w:after="0" w:line="240" w:lineRule="auto"/>
      </w:pPr>
      <w:r>
        <w:separator/>
      </w:r>
    </w:p>
  </w:endnote>
  <w:endnote w:type="continuationSeparator" w:id="1">
    <w:p w:rsidR="00DA396B" w:rsidRDefault="00DA396B" w:rsidP="0058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6B" w:rsidRDefault="00DA396B" w:rsidP="00580A53">
      <w:pPr>
        <w:spacing w:after="0" w:line="240" w:lineRule="auto"/>
      </w:pPr>
      <w:r>
        <w:separator/>
      </w:r>
    </w:p>
  </w:footnote>
  <w:footnote w:type="continuationSeparator" w:id="1">
    <w:p w:rsidR="00DA396B" w:rsidRDefault="00DA396B" w:rsidP="00580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69A"/>
    <w:multiLevelType w:val="multilevel"/>
    <w:tmpl w:val="ABBA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5BF1"/>
    <w:rsid w:val="00003E5E"/>
    <w:rsid w:val="00006B72"/>
    <w:rsid w:val="000E6C25"/>
    <w:rsid w:val="00100BE0"/>
    <w:rsid w:val="00166536"/>
    <w:rsid w:val="001F4CBC"/>
    <w:rsid w:val="00270F17"/>
    <w:rsid w:val="002E6907"/>
    <w:rsid w:val="002F660E"/>
    <w:rsid w:val="00386D5F"/>
    <w:rsid w:val="003A0C2A"/>
    <w:rsid w:val="005363B5"/>
    <w:rsid w:val="00580A53"/>
    <w:rsid w:val="007531A6"/>
    <w:rsid w:val="007A07C3"/>
    <w:rsid w:val="00813DDD"/>
    <w:rsid w:val="008662C1"/>
    <w:rsid w:val="00933427"/>
    <w:rsid w:val="00992338"/>
    <w:rsid w:val="009D51A6"/>
    <w:rsid w:val="009D556E"/>
    <w:rsid w:val="00A10F73"/>
    <w:rsid w:val="00A53066"/>
    <w:rsid w:val="00B33C0F"/>
    <w:rsid w:val="00B36B19"/>
    <w:rsid w:val="00B91503"/>
    <w:rsid w:val="00B955F7"/>
    <w:rsid w:val="00CD7DE0"/>
    <w:rsid w:val="00D81D53"/>
    <w:rsid w:val="00DA396B"/>
    <w:rsid w:val="00DB6006"/>
    <w:rsid w:val="00DD7DB6"/>
    <w:rsid w:val="00E171A9"/>
    <w:rsid w:val="00E45BF1"/>
    <w:rsid w:val="00F2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5BF1"/>
    <w:rPr>
      <w:color w:val="0000FF"/>
      <w:u w:val="single"/>
    </w:rPr>
  </w:style>
  <w:style w:type="character" w:customStyle="1" w:styleId="hyperlink">
    <w:name w:val="hyperlink"/>
    <w:basedOn w:val="a0"/>
    <w:rsid w:val="00E45BF1"/>
  </w:style>
  <w:style w:type="paragraph" w:customStyle="1" w:styleId="consplustitle">
    <w:name w:val="consplustitle"/>
    <w:basedOn w:val="a"/>
    <w:rsid w:val="00E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E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E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E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E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E4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A53"/>
  </w:style>
  <w:style w:type="paragraph" w:styleId="a7">
    <w:name w:val="footer"/>
    <w:basedOn w:val="a"/>
    <w:link w:val="a8"/>
    <w:uiPriority w:val="99"/>
    <w:semiHidden/>
    <w:unhideWhenUsed/>
    <w:rsid w:val="0058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0A53"/>
  </w:style>
  <w:style w:type="paragraph" w:styleId="a9">
    <w:name w:val="Balloon Text"/>
    <w:basedOn w:val="a"/>
    <w:link w:val="aa"/>
    <w:uiPriority w:val="99"/>
    <w:semiHidden/>
    <w:unhideWhenUsed/>
    <w:rsid w:val="0058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A53"/>
    <w:rPr>
      <w:rFonts w:ascii="Tahoma" w:hAnsi="Tahoma" w:cs="Tahoma"/>
      <w:sz w:val="16"/>
      <w:szCs w:val="16"/>
    </w:rPr>
  </w:style>
  <w:style w:type="paragraph" w:customStyle="1" w:styleId="ConsPlusNonformat0">
    <w:name w:val="ConsPlusNonformat"/>
    <w:uiPriority w:val="99"/>
    <w:rsid w:val="00753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1"/>
    <w:rsid w:val="00753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7531A6"/>
    <w:rPr>
      <w:rFonts w:ascii="Arial" w:eastAsia="Times New Roman" w:hAnsi="Arial" w:cs="Arial"/>
      <w:sz w:val="20"/>
      <w:szCs w:val="20"/>
    </w:rPr>
  </w:style>
  <w:style w:type="paragraph" w:customStyle="1" w:styleId="unformattext">
    <w:name w:val="unformattext"/>
    <w:basedOn w:val="a"/>
    <w:rsid w:val="007A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2022-12-20T09:54:00Z</cp:lastPrinted>
  <dcterms:created xsi:type="dcterms:W3CDTF">2021-04-15T07:31:00Z</dcterms:created>
  <dcterms:modified xsi:type="dcterms:W3CDTF">2022-12-27T05:40:00Z</dcterms:modified>
</cp:coreProperties>
</file>