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94D" w:rsidRPr="00026F41" w:rsidRDefault="00552727" w:rsidP="00CE794D">
      <w:pPr>
        <w:keepNext/>
        <w:spacing w:after="0" w:line="240" w:lineRule="atLeast"/>
        <w:jc w:val="center"/>
        <w:rPr>
          <w:rFonts w:ascii="Times New Roman" w:eastAsia="Times New Roman" w:hAnsi="Times New Roman"/>
          <w:lang w:eastAsia="ru-RU"/>
        </w:rPr>
      </w:pPr>
      <w:bookmarkStart w:id="0" w:name="sub_1"/>
      <w:r w:rsidRPr="00026F41">
        <w:rPr>
          <w:noProof/>
          <w:lang w:eastAsia="ru-RU"/>
        </w:rPr>
        <w:drawing>
          <wp:inline distT="0" distB="0" distL="0" distR="0">
            <wp:extent cx="771525" cy="84264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24000"/>
                    </a:blip>
                    <a:srcRect t="1804" r="15184"/>
                    <a:stretch>
                      <a:fillRect/>
                    </a:stretch>
                  </pic:blipFill>
                  <pic:spPr bwMode="auto">
                    <a:xfrm>
                      <a:off x="0" y="0"/>
                      <a:ext cx="771525" cy="842645"/>
                    </a:xfrm>
                    <a:prstGeom prst="rect">
                      <a:avLst/>
                    </a:prstGeom>
                    <a:noFill/>
                    <a:ln w="9525">
                      <a:noFill/>
                      <a:miter lim="800000"/>
                      <a:headEnd/>
                      <a:tailEnd/>
                    </a:ln>
                  </pic:spPr>
                </pic:pic>
              </a:graphicData>
            </a:graphic>
          </wp:inline>
        </w:drawing>
      </w:r>
    </w:p>
    <w:bookmarkEnd w:id="0"/>
    <w:p w:rsidR="00552727" w:rsidRPr="00026F41" w:rsidRDefault="00552727" w:rsidP="00DD5158">
      <w:pPr>
        <w:spacing w:after="0"/>
        <w:jc w:val="center"/>
        <w:rPr>
          <w:rFonts w:ascii="Times New Roman" w:hAnsi="Times New Roman"/>
        </w:rPr>
      </w:pPr>
      <w:r w:rsidRPr="00026F41">
        <w:rPr>
          <w:rFonts w:ascii="Times New Roman" w:hAnsi="Times New Roman"/>
        </w:rPr>
        <w:t>АДМИНИСТРАЦИЯ  БОЛЬШЕКАРАЙСКОГО МУНИЦИПАЛЬНОГО ОБРАЗОВАНИЯ РОМАНОВСКОГО  МУНИЦИПАЛЬНОГО РАЙОНА</w:t>
      </w:r>
    </w:p>
    <w:p w:rsidR="00552727" w:rsidRPr="00026F41" w:rsidRDefault="00552727" w:rsidP="00DD5158">
      <w:pPr>
        <w:spacing w:after="0"/>
        <w:jc w:val="center"/>
        <w:rPr>
          <w:rFonts w:ascii="Times New Roman" w:hAnsi="Times New Roman"/>
        </w:rPr>
      </w:pPr>
      <w:r w:rsidRPr="00026F41">
        <w:rPr>
          <w:rFonts w:ascii="Times New Roman" w:hAnsi="Times New Roman"/>
        </w:rPr>
        <w:t xml:space="preserve"> САРАТОВСКОЙ ОБЛАСТИ</w:t>
      </w:r>
    </w:p>
    <w:p w:rsidR="00552727" w:rsidRPr="00026F41" w:rsidRDefault="00552727" w:rsidP="00552727">
      <w:pPr>
        <w:pStyle w:val="a9"/>
        <w:tabs>
          <w:tab w:val="right" w:pos="0"/>
        </w:tabs>
        <w:spacing w:line="252" w:lineRule="auto"/>
        <w:jc w:val="center"/>
        <w:rPr>
          <w:b/>
          <w:spacing w:val="24"/>
          <w:sz w:val="22"/>
          <w:szCs w:val="22"/>
        </w:rPr>
      </w:pPr>
      <w:r w:rsidRPr="00026F41">
        <w:rPr>
          <w:b/>
          <w:sz w:val="22"/>
          <w:szCs w:val="22"/>
        </w:rPr>
        <w:t>ПОСТАНОВЛЕНИЕ</w:t>
      </w:r>
    </w:p>
    <w:p w:rsidR="00552727" w:rsidRPr="00026F41" w:rsidRDefault="00552727" w:rsidP="00552727">
      <w:pPr>
        <w:pStyle w:val="a9"/>
        <w:jc w:val="center"/>
        <w:rPr>
          <w:b/>
          <w:sz w:val="22"/>
          <w:szCs w:val="22"/>
        </w:rPr>
      </w:pPr>
      <w:r w:rsidRPr="00026F41">
        <w:rPr>
          <w:b/>
          <w:sz w:val="22"/>
          <w:szCs w:val="22"/>
        </w:rPr>
        <w:t xml:space="preserve">от </w:t>
      </w:r>
      <w:r w:rsidR="00D84B45" w:rsidRPr="00026F41">
        <w:rPr>
          <w:b/>
          <w:sz w:val="22"/>
          <w:szCs w:val="22"/>
        </w:rPr>
        <w:t>14</w:t>
      </w:r>
      <w:r w:rsidRPr="00026F41">
        <w:rPr>
          <w:b/>
          <w:sz w:val="22"/>
          <w:szCs w:val="22"/>
        </w:rPr>
        <w:t>.</w:t>
      </w:r>
      <w:r w:rsidR="00D84B45" w:rsidRPr="00026F41">
        <w:rPr>
          <w:b/>
          <w:sz w:val="22"/>
          <w:szCs w:val="22"/>
        </w:rPr>
        <w:t>12</w:t>
      </w:r>
      <w:r w:rsidRPr="00026F41">
        <w:rPr>
          <w:b/>
          <w:sz w:val="22"/>
          <w:szCs w:val="22"/>
        </w:rPr>
        <w:t xml:space="preserve">.2021 года  № </w:t>
      </w:r>
      <w:r w:rsidR="00D84B45" w:rsidRPr="00026F41">
        <w:rPr>
          <w:b/>
          <w:sz w:val="22"/>
          <w:szCs w:val="22"/>
        </w:rPr>
        <w:t>61</w:t>
      </w:r>
    </w:p>
    <w:p w:rsidR="00552727" w:rsidRPr="00026F41" w:rsidRDefault="00552727" w:rsidP="00552727">
      <w:pPr>
        <w:pStyle w:val="a9"/>
        <w:jc w:val="center"/>
        <w:rPr>
          <w:b/>
          <w:sz w:val="22"/>
          <w:szCs w:val="22"/>
        </w:rPr>
      </w:pPr>
      <w:r w:rsidRPr="00026F41">
        <w:rPr>
          <w:b/>
          <w:sz w:val="22"/>
          <w:szCs w:val="22"/>
        </w:rPr>
        <w:t>с</w:t>
      </w:r>
      <w:proofErr w:type="gramStart"/>
      <w:r w:rsidRPr="00026F41">
        <w:rPr>
          <w:b/>
          <w:sz w:val="22"/>
          <w:szCs w:val="22"/>
        </w:rPr>
        <w:t>.Б</w:t>
      </w:r>
      <w:proofErr w:type="gramEnd"/>
      <w:r w:rsidRPr="00026F41">
        <w:rPr>
          <w:b/>
          <w:sz w:val="22"/>
          <w:szCs w:val="22"/>
        </w:rPr>
        <w:t>ольшой Карай</w:t>
      </w:r>
    </w:p>
    <w:p w:rsidR="003F52EC" w:rsidRPr="00026F41" w:rsidRDefault="003F52EC" w:rsidP="003F52EC">
      <w:pPr>
        <w:spacing w:after="0" w:line="240" w:lineRule="auto"/>
        <w:jc w:val="both"/>
        <w:rPr>
          <w:rFonts w:ascii="Times New Roman" w:eastAsia="Times New Roman" w:hAnsi="Times New Roman"/>
          <w:lang w:eastAsia="ru-RU"/>
        </w:rPr>
      </w:pPr>
    </w:p>
    <w:p w:rsidR="003F52EC" w:rsidRPr="00026F41" w:rsidRDefault="003F52EC" w:rsidP="003F52EC">
      <w:pPr>
        <w:spacing w:after="0" w:line="240" w:lineRule="auto"/>
        <w:ind w:right="4677"/>
        <w:jc w:val="both"/>
        <w:rPr>
          <w:rFonts w:ascii="Times New Roman" w:hAnsi="Times New Roman"/>
          <w:b/>
        </w:rPr>
      </w:pPr>
      <w:r w:rsidRPr="00026F41">
        <w:rPr>
          <w:rFonts w:ascii="Times New Roman" w:hAnsi="Times New Roman"/>
          <w:b/>
        </w:rPr>
        <w:t>Об утверждении Административного регламента по предоставлению муниципальной услуги «Совершение нотариальных действий</w:t>
      </w:r>
      <w:r w:rsidR="00C32A45" w:rsidRPr="00026F41">
        <w:rPr>
          <w:rFonts w:ascii="Times New Roman" w:hAnsi="Times New Roman"/>
          <w:b/>
        </w:rPr>
        <w:t xml:space="preserve"> в </w:t>
      </w:r>
      <w:proofErr w:type="spellStart"/>
      <w:r w:rsidR="00C32A45" w:rsidRPr="00026F41">
        <w:rPr>
          <w:rFonts w:ascii="Times New Roman" w:hAnsi="Times New Roman"/>
          <w:b/>
        </w:rPr>
        <w:t>Большекарайском</w:t>
      </w:r>
      <w:proofErr w:type="spellEnd"/>
      <w:r w:rsidR="00C32A45" w:rsidRPr="00026F41">
        <w:rPr>
          <w:rFonts w:ascii="Times New Roman" w:hAnsi="Times New Roman"/>
          <w:b/>
        </w:rPr>
        <w:t xml:space="preserve"> муниципальном образовании</w:t>
      </w:r>
      <w:r w:rsidRPr="00026F41">
        <w:rPr>
          <w:rFonts w:ascii="Times New Roman" w:hAnsi="Times New Roman"/>
          <w:b/>
        </w:rPr>
        <w:t>»</w:t>
      </w:r>
    </w:p>
    <w:p w:rsidR="003F52EC" w:rsidRPr="00026F41" w:rsidRDefault="003F52EC" w:rsidP="003F52EC">
      <w:pPr>
        <w:spacing w:after="0" w:line="240" w:lineRule="auto"/>
        <w:jc w:val="both"/>
        <w:rPr>
          <w:rFonts w:ascii="Times New Roman" w:hAnsi="Times New Roman"/>
        </w:rPr>
      </w:pPr>
    </w:p>
    <w:p w:rsidR="003F52EC" w:rsidRPr="00026F41" w:rsidRDefault="003F52EC" w:rsidP="003F52EC">
      <w:pPr>
        <w:spacing w:after="0" w:line="240" w:lineRule="auto"/>
        <w:jc w:val="both"/>
        <w:rPr>
          <w:rFonts w:ascii="Times New Roman" w:hAnsi="Times New Roman"/>
        </w:rPr>
      </w:pPr>
    </w:p>
    <w:p w:rsidR="003F52EC" w:rsidRPr="00026F41" w:rsidRDefault="003F52EC" w:rsidP="003F52EC">
      <w:pPr>
        <w:spacing w:after="0" w:line="240" w:lineRule="auto"/>
        <w:ind w:firstLine="708"/>
        <w:jc w:val="both"/>
        <w:rPr>
          <w:rFonts w:ascii="Times New Roman" w:hAnsi="Times New Roman"/>
        </w:rPr>
      </w:pPr>
      <w:proofErr w:type="gramStart"/>
      <w:r w:rsidRPr="00026F41">
        <w:rPr>
          <w:rFonts w:ascii="Times New Roman" w:hAnsi="Times New Roman"/>
        </w:rPr>
        <w:t xml:space="preserve">В соответствии с Федеральными законами от 02.05.2006 № 59-ФЗ «О порядке рассмотрения обращений граждан Российской Федерации», от 11 февраля 1993 г. № 4462-1 «Основы законодательства Российской Федерации о нотариате», от 27.07.2010 г № 210-ФЗ «Об организации предоставления государственных и муниципальных услуг», Налоговым кодексом Российской Федерации, Гражданским кодексом Российской Федерации, Уставом </w:t>
      </w:r>
      <w:proofErr w:type="spellStart"/>
      <w:r w:rsidR="00491839" w:rsidRPr="00026F41">
        <w:rPr>
          <w:rFonts w:ascii="Times New Roman" w:hAnsi="Times New Roman"/>
        </w:rPr>
        <w:t>Большекарайского</w:t>
      </w:r>
      <w:proofErr w:type="spellEnd"/>
      <w:r w:rsidR="00491839" w:rsidRPr="00026F41">
        <w:rPr>
          <w:rFonts w:ascii="Times New Roman" w:hAnsi="Times New Roman"/>
        </w:rPr>
        <w:t xml:space="preserve"> муниципального образования Романовского муниципального района Саратовской области</w:t>
      </w:r>
      <w:r w:rsidRPr="00026F41">
        <w:rPr>
          <w:rFonts w:ascii="Times New Roman" w:hAnsi="Times New Roman"/>
        </w:rPr>
        <w:t>:</w:t>
      </w:r>
      <w:proofErr w:type="gramEnd"/>
    </w:p>
    <w:p w:rsidR="003F52EC" w:rsidRPr="00026F41" w:rsidRDefault="003F52EC" w:rsidP="003F52EC">
      <w:pPr>
        <w:spacing w:after="0" w:line="240" w:lineRule="auto"/>
        <w:ind w:firstLine="708"/>
        <w:jc w:val="both"/>
        <w:rPr>
          <w:rFonts w:ascii="Times New Roman" w:hAnsi="Times New Roman"/>
        </w:rPr>
      </w:pPr>
      <w:r w:rsidRPr="00026F41">
        <w:rPr>
          <w:rFonts w:ascii="Times New Roman" w:hAnsi="Times New Roman"/>
        </w:rPr>
        <w:t>1. Утвердить Административный регламент по предоставлению муниципальной услуги «Совершение нотариальных действий» согласно приложению.</w:t>
      </w:r>
    </w:p>
    <w:p w:rsidR="00CE794D" w:rsidRPr="00026F41" w:rsidRDefault="00026F41" w:rsidP="00C32A45">
      <w:pPr>
        <w:widowControl w:val="0"/>
        <w:tabs>
          <w:tab w:val="left" w:pos="2585"/>
        </w:tabs>
        <w:autoSpaceDE w:val="0"/>
        <w:autoSpaceDN w:val="0"/>
        <w:adjustRightInd w:val="0"/>
        <w:spacing w:after="0"/>
        <w:outlineLvl w:val="0"/>
        <w:rPr>
          <w:rFonts w:ascii="Times New Roman" w:hAnsi="Times New Roman"/>
          <w:bCs/>
        </w:rPr>
      </w:pPr>
      <w:r w:rsidRPr="007237B5">
        <w:rPr>
          <w:rFonts w:ascii="Times New Roman" w:hAnsi="Times New Roman"/>
        </w:rPr>
        <w:t xml:space="preserve">            </w:t>
      </w:r>
      <w:r w:rsidR="00CE794D" w:rsidRPr="00026F41">
        <w:rPr>
          <w:rFonts w:ascii="Times New Roman" w:hAnsi="Times New Roman"/>
        </w:rPr>
        <w:t xml:space="preserve">2. </w:t>
      </w:r>
      <w:r w:rsidR="003F52EC" w:rsidRPr="00026F41">
        <w:rPr>
          <w:rFonts w:ascii="Times New Roman" w:eastAsia="Times New Roman" w:hAnsi="Times New Roman"/>
          <w:lang w:eastAsia="ru-RU"/>
        </w:rPr>
        <w:t xml:space="preserve">Признать утратившим силу постановление администрации </w:t>
      </w:r>
      <w:proofErr w:type="spellStart"/>
      <w:r w:rsidR="00C32A45" w:rsidRPr="00026F41">
        <w:rPr>
          <w:rFonts w:ascii="Times New Roman" w:eastAsia="Times New Roman" w:hAnsi="Times New Roman"/>
          <w:lang w:eastAsia="ru-RU"/>
        </w:rPr>
        <w:t>Большекарайского</w:t>
      </w:r>
      <w:proofErr w:type="spellEnd"/>
      <w:r w:rsidR="00C32A45" w:rsidRPr="00026F41">
        <w:rPr>
          <w:rFonts w:ascii="Times New Roman" w:eastAsia="Times New Roman" w:hAnsi="Times New Roman"/>
          <w:lang w:eastAsia="ru-RU"/>
        </w:rPr>
        <w:t xml:space="preserve"> муниципального образования</w:t>
      </w:r>
      <w:r w:rsidR="003F52EC" w:rsidRPr="00026F41">
        <w:rPr>
          <w:rFonts w:ascii="Times New Roman" w:eastAsia="Times New Roman" w:hAnsi="Times New Roman"/>
          <w:lang w:eastAsia="ru-RU"/>
        </w:rPr>
        <w:t xml:space="preserve"> от </w:t>
      </w:r>
      <w:r w:rsidR="00C32A45" w:rsidRPr="00026F41">
        <w:rPr>
          <w:rFonts w:ascii="Times New Roman" w:eastAsia="Times New Roman" w:hAnsi="Times New Roman"/>
          <w:lang w:eastAsia="ru-RU"/>
        </w:rPr>
        <w:t>08</w:t>
      </w:r>
      <w:r w:rsidR="003F52EC" w:rsidRPr="00026F41">
        <w:rPr>
          <w:rFonts w:ascii="Times New Roman" w:eastAsia="Times New Roman" w:hAnsi="Times New Roman"/>
          <w:lang w:eastAsia="ru-RU"/>
        </w:rPr>
        <w:t>.0</w:t>
      </w:r>
      <w:r w:rsidR="00C32A45" w:rsidRPr="00026F41">
        <w:rPr>
          <w:rFonts w:ascii="Times New Roman" w:eastAsia="Times New Roman" w:hAnsi="Times New Roman"/>
          <w:lang w:eastAsia="ru-RU"/>
        </w:rPr>
        <w:t>8</w:t>
      </w:r>
      <w:r w:rsidR="003F52EC" w:rsidRPr="00026F41">
        <w:rPr>
          <w:rFonts w:ascii="Times New Roman" w:eastAsia="Times New Roman" w:hAnsi="Times New Roman"/>
          <w:lang w:eastAsia="ru-RU"/>
        </w:rPr>
        <w:t>.201</w:t>
      </w:r>
      <w:r w:rsidR="00C32A45" w:rsidRPr="00026F41">
        <w:rPr>
          <w:rFonts w:ascii="Times New Roman" w:eastAsia="Times New Roman" w:hAnsi="Times New Roman"/>
          <w:lang w:eastAsia="ru-RU"/>
        </w:rPr>
        <w:t>6</w:t>
      </w:r>
      <w:r w:rsidR="003F52EC" w:rsidRPr="00026F41">
        <w:rPr>
          <w:rFonts w:ascii="Times New Roman" w:eastAsia="Times New Roman" w:hAnsi="Times New Roman"/>
          <w:lang w:eastAsia="ru-RU"/>
        </w:rPr>
        <w:t xml:space="preserve"> № </w:t>
      </w:r>
      <w:r w:rsidR="00C32A45" w:rsidRPr="00026F41">
        <w:rPr>
          <w:rFonts w:ascii="Times New Roman" w:eastAsia="Times New Roman" w:hAnsi="Times New Roman"/>
          <w:lang w:eastAsia="ru-RU"/>
        </w:rPr>
        <w:t>59</w:t>
      </w:r>
      <w:r w:rsidR="003F52EC" w:rsidRPr="00026F41">
        <w:rPr>
          <w:rFonts w:ascii="Times New Roman" w:eastAsia="Times New Roman" w:hAnsi="Times New Roman"/>
          <w:lang w:eastAsia="ru-RU"/>
        </w:rPr>
        <w:t xml:space="preserve"> «</w:t>
      </w:r>
      <w:r w:rsidR="00C32A45" w:rsidRPr="00026F41">
        <w:rPr>
          <w:rFonts w:ascii="Times New Roman" w:hAnsi="Times New Roman"/>
          <w:bCs/>
        </w:rPr>
        <w:t xml:space="preserve">Об     утверждении      Административного      регламента по         предоставлению          муниципальной          услуги </w:t>
      </w:r>
      <w:r w:rsidR="00C32A45" w:rsidRPr="00026F41">
        <w:rPr>
          <w:rFonts w:ascii="Times New Roman" w:hAnsi="Times New Roman"/>
          <w:bCs/>
          <w:kern w:val="2"/>
        </w:rPr>
        <w:t xml:space="preserve"> </w:t>
      </w:r>
      <w:r w:rsidR="00C32A45" w:rsidRPr="00026F41">
        <w:rPr>
          <w:rFonts w:ascii="Times New Roman" w:hAnsi="Times New Roman"/>
        </w:rPr>
        <w:t>«Совершение нотариальных действий, предусмотренных законодательством</w:t>
      </w:r>
      <w:proofErr w:type="gramStart"/>
      <w:r w:rsidR="00C32A45" w:rsidRPr="00026F41">
        <w:rPr>
          <w:rFonts w:ascii="Times New Roman" w:hAnsi="Times New Roman"/>
        </w:rPr>
        <w:t>»(</w:t>
      </w:r>
      <w:proofErr w:type="gramEnd"/>
      <w:r w:rsidR="00C32A45" w:rsidRPr="00026F41">
        <w:rPr>
          <w:rFonts w:ascii="Times New Roman" w:hAnsi="Times New Roman"/>
        </w:rPr>
        <w:t>с измен. от 10.10.2016г.№69)</w:t>
      </w:r>
      <w:r w:rsidR="003F52EC" w:rsidRPr="00026F41">
        <w:rPr>
          <w:rFonts w:ascii="Times New Roman" w:hAnsi="Times New Roman"/>
        </w:rPr>
        <w:t>».</w:t>
      </w:r>
    </w:p>
    <w:p w:rsidR="002D48DB" w:rsidRPr="00026F41" w:rsidRDefault="002D48DB" w:rsidP="002D48DB">
      <w:pPr>
        <w:spacing w:after="0" w:line="240" w:lineRule="auto"/>
        <w:ind w:firstLine="709"/>
        <w:jc w:val="both"/>
        <w:rPr>
          <w:rFonts w:ascii="Times New Roman" w:eastAsia="Times New Roman" w:hAnsi="Times New Roman"/>
          <w:lang w:eastAsia="ru-RU"/>
        </w:rPr>
      </w:pPr>
      <w:r w:rsidRPr="00026F41">
        <w:rPr>
          <w:rFonts w:ascii="Times New Roman" w:eastAsia="Times New Roman" w:hAnsi="Times New Roman"/>
          <w:lang w:eastAsia="ru-RU"/>
        </w:rPr>
        <w:t>3. Настоящее постановление вступает в силу с момента его официального опубликования (обнародования).</w:t>
      </w:r>
    </w:p>
    <w:p w:rsidR="002D48DB" w:rsidRPr="00026F41" w:rsidRDefault="002D48DB" w:rsidP="002D48DB">
      <w:pPr>
        <w:spacing w:after="0" w:line="240" w:lineRule="auto"/>
        <w:ind w:firstLine="709"/>
        <w:jc w:val="both"/>
        <w:rPr>
          <w:rFonts w:ascii="Times New Roman" w:eastAsia="Times New Roman" w:hAnsi="Times New Roman"/>
          <w:lang w:eastAsia="ru-RU"/>
        </w:rPr>
      </w:pPr>
      <w:r w:rsidRPr="00026F41">
        <w:rPr>
          <w:rFonts w:ascii="Times New Roman" w:eastAsia="Times New Roman" w:hAnsi="Times New Roman"/>
          <w:lang w:eastAsia="ru-RU"/>
        </w:rPr>
        <w:t xml:space="preserve">4. </w:t>
      </w:r>
      <w:proofErr w:type="gramStart"/>
      <w:r w:rsidRPr="00026F41">
        <w:rPr>
          <w:rFonts w:ascii="Times New Roman" w:eastAsia="Times New Roman" w:hAnsi="Times New Roman"/>
          <w:lang w:eastAsia="ru-RU"/>
        </w:rPr>
        <w:t>Контроль за</w:t>
      </w:r>
      <w:proofErr w:type="gramEnd"/>
      <w:r w:rsidRPr="00026F41">
        <w:rPr>
          <w:rFonts w:ascii="Times New Roman" w:eastAsia="Times New Roman" w:hAnsi="Times New Roman"/>
          <w:lang w:eastAsia="ru-RU"/>
        </w:rPr>
        <w:t xml:space="preserve"> исполнением настоящего постановления оставляю за собой.</w:t>
      </w:r>
    </w:p>
    <w:p w:rsidR="00CE794D" w:rsidRPr="00026F41" w:rsidRDefault="00CE794D" w:rsidP="00CE794D">
      <w:pPr>
        <w:spacing w:after="0" w:line="240" w:lineRule="auto"/>
        <w:jc w:val="both"/>
        <w:rPr>
          <w:rFonts w:ascii="Times New Roman" w:eastAsia="Times New Roman" w:hAnsi="Times New Roman"/>
          <w:lang w:eastAsia="ru-RU"/>
        </w:rPr>
      </w:pPr>
    </w:p>
    <w:p w:rsidR="00C32A45" w:rsidRPr="00026F41" w:rsidRDefault="00C32A45" w:rsidP="00C32A45">
      <w:pPr>
        <w:spacing w:after="0" w:line="240" w:lineRule="auto"/>
        <w:rPr>
          <w:rFonts w:ascii="Times New Roman" w:hAnsi="Times New Roman"/>
          <w:b/>
        </w:rPr>
      </w:pPr>
      <w:r w:rsidRPr="00026F41">
        <w:rPr>
          <w:rFonts w:ascii="Times New Roman" w:hAnsi="Times New Roman"/>
          <w:b/>
        </w:rPr>
        <w:t xml:space="preserve">Глава </w:t>
      </w:r>
      <w:proofErr w:type="spellStart"/>
      <w:r w:rsidRPr="00026F41">
        <w:rPr>
          <w:rFonts w:ascii="Times New Roman" w:hAnsi="Times New Roman"/>
          <w:b/>
        </w:rPr>
        <w:t>Большекарайского</w:t>
      </w:r>
      <w:proofErr w:type="spellEnd"/>
      <w:r w:rsidRPr="00026F41">
        <w:rPr>
          <w:rFonts w:ascii="Times New Roman" w:hAnsi="Times New Roman"/>
          <w:b/>
        </w:rPr>
        <w:t xml:space="preserve"> </w:t>
      </w:r>
    </w:p>
    <w:p w:rsidR="00C32A45" w:rsidRPr="00026F41" w:rsidRDefault="00C32A45" w:rsidP="00C32A45">
      <w:pPr>
        <w:spacing w:after="0" w:line="240" w:lineRule="auto"/>
        <w:rPr>
          <w:rFonts w:ascii="Times New Roman" w:hAnsi="Times New Roman"/>
          <w:b/>
        </w:rPr>
      </w:pPr>
      <w:r w:rsidRPr="00026F41">
        <w:rPr>
          <w:rFonts w:ascii="Times New Roman" w:hAnsi="Times New Roman"/>
          <w:b/>
        </w:rPr>
        <w:t>муниципального образования                                           Соловьева Н.В.</w:t>
      </w:r>
    </w:p>
    <w:p w:rsidR="00C32A45" w:rsidRPr="00026F41" w:rsidRDefault="00C32A45" w:rsidP="00C32A45">
      <w:pPr>
        <w:spacing w:after="0" w:line="240" w:lineRule="auto"/>
        <w:ind w:right="99"/>
        <w:rPr>
          <w:rFonts w:ascii="Times New Roman" w:hAnsi="Times New Roman"/>
        </w:rPr>
      </w:pPr>
      <w:r w:rsidRPr="00026F41">
        <w:rPr>
          <w:rFonts w:ascii="Times New Roman" w:hAnsi="Times New Roman"/>
          <w:b/>
        </w:rPr>
        <w:t xml:space="preserve">  </w:t>
      </w:r>
    </w:p>
    <w:p w:rsidR="00C32A45" w:rsidRPr="00026F41" w:rsidRDefault="00C32A45" w:rsidP="002E22F8">
      <w:pPr>
        <w:spacing w:after="0" w:line="240" w:lineRule="auto"/>
        <w:jc w:val="right"/>
        <w:rPr>
          <w:rFonts w:ascii="Times New Roman" w:hAnsi="Times New Roman"/>
        </w:rPr>
      </w:pPr>
    </w:p>
    <w:p w:rsidR="00C32A45" w:rsidRPr="00026F41" w:rsidRDefault="00C32A45" w:rsidP="002E22F8">
      <w:pPr>
        <w:spacing w:after="0" w:line="240" w:lineRule="auto"/>
        <w:jc w:val="right"/>
        <w:rPr>
          <w:rFonts w:ascii="Times New Roman" w:hAnsi="Times New Roman"/>
        </w:rPr>
      </w:pPr>
    </w:p>
    <w:p w:rsidR="00DD5158" w:rsidRPr="00026F41" w:rsidRDefault="00DD5158" w:rsidP="002E22F8">
      <w:pPr>
        <w:spacing w:after="0" w:line="240" w:lineRule="auto"/>
        <w:jc w:val="right"/>
        <w:rPr>
          <w:rFonts w:ascii="Times New Roman" w:hAnsi="Times New Roman"/>
        </w:rPr>
      </w:pPr>
    </w:p>
    <w:p w:rsidR="00DD5158" w:rsidRPr="00026F41" w:rsidRDefault="00DD5158" w:rsidP="002E22F8">
      <w:pPr>
        <w:spacing w:after="0" w:line="240" w:lineRule="auto"/>
        <w:jc w:val="right"/>
        <w:rPr>
          <w:rFonts w:ascii="Times New Roman" w:hAnsi="Times New Roman"/>
        </w:rPr>
      </w:pPr>
    </w:p>
    <w:p w:rsidR="00DD5158" w:rsidRPr="00026F41" w:rsidRDefault="00DD5158" w:rsidP="002E22F8">
      <w:pPr>
        <w:spacing w:after="0" w:line="240" w:lineRule="auto"/>
        <w:jc w:val="right"/>
        <w:rPr>
          <w:rFonts w:ascii="Times New Roman" w:hAnsi="Times New Roman"/>
        </w:rPr>
      </w:pPr>
    </w:p>
    <w:p w:rsidR="00DD5158" w:rsidRPr="00026F41" w:rsidRDefault="00DD5158" w:rsidP="002E22F8">
      <w:pPr>
        <w:spacing w:after="0" w:line="240" w:lineRule="auto"/>
        <w:jc w:val="right"/>
        <w:rPr>
          <w:rFonts w:ascii="Times New Roman" w:hAnsi="Times New Roman"/>
        </w:rPr>
      </w:pPr>
    </w:p>
    <w:p w:rsidR="00DD5158" w:rsidRPr="00026F41" w:rsidRDefault="00DD5158" w:rsidP="002E22F8">
      <w:pPr>
        <w:spacing w:after="0" w:line="240" w:lineRule="auto"/>
        <w:jc w:val="right"/>
        <w:rPr>
          <w:rFonts w:ascii="Times New Roman" w:hAnsi="Times New Roman"/>
        </w:rPr>
      </w:pPr>
    </w:p>
    <w:p w:rsidR="00DD5158" w:rsidRPr="00026F41" w:rsidRDefault="00DD5158" w:rsidP="002E22F8">
      <w:pPr>
        <w:spacing w:after="0" w:line="240" w:lineRule="auto"/>
        <w:jc w:val="right"/>
        <w:rPr>
          <w:rFonts w:ascii="Times New Roman" w:hAnsi="Times New Roman"/>
        </w:rPr>
      </w:pPr>
    </w:p>
    <w:p w:rsidR="00DD5158" w:rsidRPr="00026F41" w:rsidRDefault="00DD5158" w:rsidP="002E22F8">
      <w:pPr>
        <w:spacing w:after="0" w:line="240" w:lineRule="auto"/>
        <w:jc w:val="right"/>
        <w:rPr>
          <w:rFonts w:ascii="Times New Roman" w:hAnsi="Times New Roman"/>
        </w:rPr>
      </w:pPr>
    </w:p>
    <w:p w:rsidR="00DD5158" w:rsidRPr="00026F41" w:rsidRDefault="00DD5158" w:rsidP="002E22F8">
      <w:pPr>
        <w:spacing w:after="0" w:line="240" w:lineRule="auto"/>
        <w:jc w:val="right"/>
        <w:rPr>
          <w:rFonts w:ascii="Times New Roman" w:hAnsi="Times New Roman"/>
        </w:rPr>
      </w:pPr>
    </w:p>
    <w:p w:rsidR="00C32A45" w:rsidRPr="007237B5" w:rsidRDefault="00C32A45" w:rsidP="002E22F8">
      <w:pPr>
        <w:spacing w:after="0" w:line="240" w:lineRule="auto"/>
        <w:jc w:val="right"/>
        <w:rPr>
          <w:rFonts w:ascii="Times New Roman" w:hAnsi="Times New Roman"/>
        </w:rPr>
      </w:pPr>
    </w:p>
    <w:p w:rsidR="00026F41" w:rsidRPr="007237B5" w:rsidRDefault="00026F41" w:rsidP="002E22F8">
      <w:pPr>
        <w:spacing w:after="0" w:line="240" w:lineRule="auto"/>
        <w:jc w:val="right"/>
        <w:rPr>
          <w:rFonts w:ascii="Times New Roman" w:hAnsi="Times New Roman"/>
        </w:rPr>
      </w:pPr>
    </w:p>
    <w:p w:rsidR="00026F41" w:rsidRPr="007237B5" w:rsidRDefault="00026F41" w:rsidP="002E22F8">
      <w:pPr>
        <w:spacing w:after="0" w:line="240" w:lineRule="auto"/>
        <w:jc w:val="right"/>
        <w:rPr>
          <w:rFonts w:ascii="Times New Roman" w:hAnsi="Times New Roman"/>
        </w:rPr>
      </w:pPr>
    </w:p>
    <w:p w:rsidR="00026F41" w:rsidRPr="007237B5" w:rsidRDefault="00026F41" w:rsidP="002E22F8">
      <w:pPr>
        <w:spacing w:after="0" w:line="240" w:lineRule="auto"/>
        <w:jc w:val="right"/>
        <w:rPr>
          <w:rFonts w:ascii="Times New Roman" w:hAnsi="Times New Roman"/>
        </w:rPr>
      </w:pPr>
    </w:p>
    <w:p w:rsidR="00026F41" w:rsidRPr="007237B5" w:rsidRDefault="00026F41" w:rsidP="002E22F8">
      <w:pPr>
        <w:spacing w:after="0" w:line="240" w:lineRule="auto"/>
        <w:jc w:val="right"/>
        <w:rPr>
          <w:rFonts w:ascii="Times New Roman" w:hAnsi="Times New Roman"/>
        </w:rPr>
      </w:pPr>
    </w:p>
    <w:p w:rsidR="00026F41" w:rsidRPr="007237B5" w:rsidRDefault="00026F41" w:rsidP="002E22F8">
      <w:pPr>
        <w:spacing w:after="0" w:line="240" w:lineRule="auto"/>
        <w:jc w:val="right"/>
        <w:rPr>
          <w:rFonts w:ascii="Times New Roman" w:hAnsi="Times New Roman"/>
        </w:rPr>
      </w:pPr>
    </w:p>
    <w:p w:rsidR="002E22F8" w:rsidRPr="00026F41" w:rsidRDefault="002E22F8" w:rsidP="002E22F8">
      <w:pPr>
        <w:spacing w:after="0" w:line="240" w:lineRule="auto"/>
        <w:jc w:val="right"/>
        <w:rPr>
          <w:rFonts w:ascii="Times New Roman" w:hAnsi="Times New Roman"/>
        </w:rPr>
      </w:pPr>
      <w:r w:rsidRPr="00026F41">
        <w:rPr>
          <w:rFonts w:ascii="Times New Roman" w:hAnsi="Times New Roman"/>
        </w:rPr>
        <w:lastRenderedPageBreak/>
        <w:t>Приложение</w:t>
      </w:r>
      <w:r w:rsidRPr="00026F41">
        <w:rPr>
          <w:rFonts w:ascii="Times New Roman" w:hAnsi="Times New Roman"/>
        </w:rPr>
        <w:br/>
        <w:t>к постановлению администрации</w:t>
      </w:r>
      <w:r w:rsidRPr="00026F41">
        <w:rPr>
          <w:rFonts w:ascii="Times New Roman" w:hAnsi="Times New Roman"/>
        </w:rPr>
        <w:br/>
      </w:r>
      <w:proofErr w:type="spellStart"/>
      <w:r w:rsidR="00C32A45" w:rsidRPr="00026F41">
        <w:rPr>
          <w:rFonts w:ascii="Times New Roman" w:hAnsi="Times New Roman"/>
        </w:rPr>
        <w:t>Большекарайского</w:t>
      </w:r>
      <w:proofErr w:type="spellEnd"/>
      <w:r w:rsidR="00C32A45" w:rsidRPr="00026F41">
        <w:rPr>
          <w:rFonts w:ascii="Times New Roman" w:hAnsi="Times New Roman"/>
        </w:rPr>
        <w:t xml:space="preserve"> муниципального образования </w:t>
      </w:r>
      <w:r w:rsidR="00A923FD" w:rsidRPr="00026F41">
        <w:rPr>
          <w:rFonts w:ascii="Times New Roman" w:hAnsi="Times New Roman"/>
        </w:rPr>
        <w:br/>
        <w:t xml:space="preserve">от </w:t>
      </w:r>
      <w:r w:rsidR="0041425C" w:rsidRPr="00026F41">
        <w:rPr>
          <w:rFonts w:ascii="Times New Roman" w:hAnsi="Times New Roman"/>
        </w:rPr>
        <w:t>14</w:t>
      </w:r>
      <w:r w:rsidRPr="00026F41">
        <w:rPr>
          <w:rFonts w:ascii="Times New Roman" w:hAnsi="Times New Roman"/>
        </w:rPr>
        <w:t>.</w:t>
      </w:r>
      <w:r w:rsidR="0041425C" w:rsidRPr="00026F41">
        <w:rPr>
          <w:rFonts w:ascii="Times New Roman" w:hAnsi="Times New Roman"/>
        </w:rPr>
        <w:t>12</w:t>
      </w:r>
      <w:r w:rsidRPr="00026F41">
        <w:rPr>
          <w:rFonts w:ascii="Times New Roman" w:hAnsi="Times New Roman"/>
        </w:rPr>
        <w:t xml:space="preserve">.2021 № </w:t>
      </w:r>
      <w:r w:rsidR="0041425C" w:rsidRPr="00026F41">
        <w:rPr>
          <w:rFonts w:ascii="Times New Roman" w:hAnsi="Times New Roman"/>
        </w:rPr>
        <w:t>61</w:t>
      </w:r>
    </w:p>
    <w:p w:rsidR="002E22F8" w:rsidRPr="00026F41" w:rsidRDefault="002E22F8" w:rsidP="002E22F8">
      <w:pPr>
        <w:spacing w:after="0" w:line="240" w:lineRule="auto"/>
        <w:jc w:val="center"/>
        <w:rPr>
          <w:rFonts w:ascii="Times New Roman" w:hAnsi="Times New Roman"/>
        </w:rPr>
      </w:pPr>
    </w:p>
    <w:p w:rsidR="00361DFA" w:rsidRPr="00026F41" w:rsidRDefault="002E22F8" w:rsidP="002E22F8">
      <w:pPr>
        <w:spacing w:after="0" w:line="240" w:lineRule="auto"/>
        <w:jc w:val="center"/>
        <w:rPr>
          <w:rFonts w:ascii="Times New Roman" w:hAnsi="Times New Roman"/>
        </w:rPr>
      </w:pPr>
      <w:r w:rsidRPr="00026F41">
        <w:rPr>
          <w:rFonts w:ascii="Times New Roman" w:hAnsi="Times New Roman"/>
        </w:rPr>
        <w:t>Административный регламент по предоставлению муниципальной услуги</w:t>
      </w:r>
    </w:p>
    <w:p w:rsidR="002E22F8" w:rsidRPr="00026F41" w:rsidRDefault="002E22F8" w:rsidP="002E22F8">
      <w:pPr>
        <w:spacing w:after="0" w:line="240" w:lineRule="auto"/>
        <w:jc w:val="center"/>
        <w:rPr>
          <w:rFonts w:ascii="Times New Roman" w:hAnsi="Times New Roman"/>
        </w:rPr>
      </w:pPr>
      <w:r w:rsidRPr="00026F41">
        <w:rPr>
          <w:rFonts w:ascii="Times New Roman" w:hAnsi="Times New Roman"/>
        </w:rPr>
        <w:t xml:space="preserve">«Совершение нотариальных действий </w:t>
      </w:r>
      <w:r w:rsidR="00C32A45" w:rsidRPr="00026F41">
        <w:rPr>
          <w:rFonts w:ascii="Times New Roman" w:hAnsi="Times New Roman"/>
        </w:rPr>
        <w:t xml:space="preserve">в </w:t>
      </w:r>
      <w:proofErr w:type="spellStart"/>
      <w:r w:rsidR="00C32A45" w:rsidRPr="00026F41">
        <w:rPr>
          <w:rFonts w:ascii="Times New Roman" w:hAnsi="Times New Roman"/>
        </w:rPr>
        <w:t>Большекарайском</w:t>
      </w:r>
      <w:proofErr w:type="spellEnd"/>
      <w:r w:rsidR="00C32A45" w:rsidRPr="00026F41">
        <w:rPr>
          <w:rFonts w:ascii="Times New Roman" w:hAnsi="Times New Roman"/>
        </w:rPr>
        <w:t xml:space="preserve"> муниципальном образовании</w:t>
      </w:r>
      <w:r w:rsidRPr="00026F41">
        <w:rPr>
          <w:rFonts w:ascii="Times New Roman" w:hAnsi="Times New Roman"/>
        </w:rPr>
        <w:t>»</w:t>
      </w:r>
      <w:r w:rsidRPr="00026F41">
        <w:rPr>
          <w:rFonts w:ascii="Times New Roman" w:hAnsi="Times New Roman"/>
        </w:rPr>
        <w:br/>
      </w:r>
      <w:bookmarkStart w:id="1" w:name="P000F"/>
      <w:bookmarkEnd w:id="1"/>
    </w:p>
    <w:p w:rsidR="002E22F8" w:rsidRPr="00CC1984" w:rsidRDefault="002E22F8" w:rsidP="002E22F8">
      <w:pPr>
        <w:spacing w:after="0" w:line="240" w:lineRule="auto"/>
        <w:jc w:val="center"/>
        <w:rPr>
          <w:rFonts w:ascii="Times New Roman" w:hAnsi="Times New Roman"/>
          <w:b/>
        </w:rPr>
      </w:pPr>
      <w:r w:rsidRPr="00CC1984">
        <w:rPr>
          <w:rFonts w:ascii="Times New Roman" w:hAnsi="Times New Roman"/>
          <w:b/>
        </w:rPr>
        <w:t>1. Общие положения</w:t>
      </w:r>
    </w:p>
    <w:p w:rsidR="002E22F8" w:rsidRPr="00026F41" w:rsidRDefault="002E22F8" w:rsidP="002E22F8">
      <w:pPr>
        <w:spacing w:after="0" w:line="240" w:lineRule="auto"/>
        <w:jc w:val="both"/>
        <w:rPr>
          <w:rFonts w:ascii="Times New Roman" w:hAnsi="Times New Roman"/>
        </w:rPr>
      </w:pPr>
    </w:p>
    <w:p w:rsidR="002E22F8" w:rsidRPr="00026F41" w:rsidRDefault="002E22F8" w:rsidP="002E22F8">
      <w:pPr>
        <w:spacing w:after="0" w:line="240" w:lineRule="auto"/>
        <w:ind w:firstLine="708"/>
        <w:jc w:val="both"/>
        <w:rPr>
          <w:rFonts w:ascii="Times New Roman" w:hAnsi="Times New Roman"/>
        </w:rPr>
      </w:pPr>
      <w:r w:rsidRPr="00026F41">
        <w:rPr>
          <w:rFonts w:ascii="Times New Roman" w:hAnsi="Times New Roman"/>
        </w:rPr>
        <w:t>1.1. Наименование муниципальной услуги.</w:t>
      </w:r>
    </w:p>
    <w:p w:rsidR="002E22F8" w:rsidRPr="00026F41" w:rsidRDefault="002E22F8" w:rsidP="002E22F8">
      <w:pPr>
        <w:spacing w:after="0" w:line="240" w:lineRule="auto"/>
        <w:ind w:firstLine="708"/>
        <w:jc w:val="both"/>
        <w:rPr>
          <w:rFonts w:ascii="Times New Roman" w:hAnsi="Times New Roman"/>
        </w:rPr>
      </w:pPr>
      <w:r w:rsidRPr="00026F41">
        <w:rPr>
          <w:rFonts w:ascii="Times New Roman" w:hAnsi="Times New Roman"/>
        </w:rPr>
        <w:t xml:space="preserve">Административный регламент предоставления администрацией </w:t>
      </w:r>
      <w:proofErr w:type="spellStart"/>
      <w:r w:rsidR="00C32A45" w:rsidRPr="00026F41">
        <w:rPr>
          <w:rFonts w:ascii="Times New Roman" w:hAnsi="Times New Roman"/>
        </w:rPr>
        <w:t>Большекарайского</w:t>
      </w:r>
      <w:proofErr w:type="spellEnd"/>
      <w:r w:rsidR="00C32A45" w:rsidRPr="00026F41">
        <w:rPr>
          <w:rFonts w:ascii="Times New Roman" w:hAnsi="Times New Roman"/>
        </w:rPr>
        <w:t xml:space="preserve"> муниципального образования</w:t>
      </w:r>
      <w:r w:rsidRPr="00026F41">
        <w:rPr>
          <w:rFonts w:ascii="Times New Roman" w:hAnsi="Times New Roman"/>
        </w:rPr>
        <w:t xml:space="preserve"> муниципальной услуги «Совершение нотариальных действий </w:t>
      </w:r>
      <w:r w:rsidR="0030485B" w:rsidRPr="00026F41">
        <w:rPr>
          <w:rFonts w:ascii="Times New Roman" w:hAnsi="Times New Roman"/>
        </w:rPr>
        <w:t xml:space="preserve">в </w:t>
      </w:r>
      <w:proofErr w:type="spellStart"/>
      <w:r w:rsidR="0030485B" w:rsidRPr="00026F41">
        <w:rPr>
          <w:rFonts w:ascii="Times New Roman" w:hAnsi="Times New Roman"/>
        </w:rPr>
        <w:t>Большекарайском</w:t>
      </w:r>
      <w:proofErr w:type="spellEnd"/>
      <w:r w:rsidR="0030485B" w:rsidRPr="00026F41">
        <w:rPr>
          <w:rFonts w:ascii="Times New Roman" w:hAnsi="Times New Roman"/>
        </w:rPr>
        <w:t xml:space="preserve"> муниципальном образовании</w:t>
      </w:r>
      <w:r w:rsidR="00C356EE" w:rsidRPr="00026F41">
        <w:rPr>
          <w:rFonts w:ascii="Times New Roman" w:hAnsi="Times New Roman"/>
        </w:rPr>
        <w:t>»</w:t>
      </w:r>
      <w:r w:rsidRPr="00026F41">
        <w:rPr>
          <w:rFonts w:ascii="Times New Roman" w:hAnsi="Times New Roman"/>
        </w:rPr>
        <w:t xml:space="preserve"> (далее </w:t>
      </w:r>
      <w:r w:rsidR="00C356EE" w:rsidRPr="00026F41">
        <w:rPr>
          <w:rFonts w:ascii="Times New Roman" w:hAnsi="Times New Roman"/>
        </w:rPr>
        <w:t>–</w:t>
      </w:r>
      <w:r w:rsidRPr="00026F41">
        <w:rPr>
          <w:rFonts w:ascii="Times New Roman" w:hAnsi="Times New Roman"/>
        </w:rPr>
        <w:t xml:space="preserve">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w:t>
      </w:r>
      <w:r w:rsidR="00C356EE" w:rsidRPr="00026F41">
        <w:rPr>
          <w:rFonts w:ascii="Times New Roman" w:hAnsi="Times New Roman"/>
        </w:rPr>
        <w:t>–</w:t>
      </w:r>
      <w:r w:rsidRPr="00026F41">
        <w:rPr>
          <w:rFonts w:ascii="Times New Roman" w:hAnsi="Times New Roman"/>
        </w:rPr>
        <w:t xml:space="preserve"> муниципальная услуга).</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1.2. Наименование органа, предоставляющего муниципальную услугу.</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 xml:space="preserve">В связи с отсутствием в поселении нотариуса, муниципальная услуга предоставляется администрацией </w:t>
      </w:r>
      <w:proofErr w:type="spellStart"/>
      <w:r w:rsidR="0030485B" w:rsidRPr="00026F41">
        <w:rPr>
          <w:rFonts w:ascii="Times New Roman" w:hAnsi="Times New Roman"/>
        </w:rPr>
        <w:t>Большекарайского</w:t>
      </w:r>
      <w:proofErr w:type="spellEnd"/>
      <w:r w:rsidR="0030485B" w:rsidRPr="00026F41">
        <w:rPr>
          <w:rFonts w:ascii="Times New Roman" w:hAnsi="Times New Roman"/>
        </w:rPr>
        <w:t xml:space="preserve"> муниципального образования </w:t>
      </w:r>
      <w:r w:rsidRPr="00026F41">
        <w:rPr>
          <w:rFonts w:ascii="Times New Roman" w:hAnsi="Times New Roman"/>
        </w:rPr>
        <w:t xml:space="preserve">и осуществляется через главу поселения и специально уполномоченное должностное лицо администрации поселения (далее </w:t>
      </w:r>
      <w:r w:rsidR="00C356EE" w:rsidRPr="00026F41">
        <w:rPr>
          <w:rFonts w:ascii="Times New Roman" w:hAnsi="Times New Roman"/>
        </w:rPr>
        <w:t>–</w:t>
      </w:r>
      <w:r w:rsidRPr="00026F41">
        <w:rPr>
          <w:rFonts w:ascii="Times New Roman" w:hAnsi="Times New Roman"/>
        </w:rPr>
        <w:t xml:space="preserve"> должностные лица).</w:t>
      </w:r>
    </w:p>
    <w:p w:rsidR="002E22F8" w:rsidRPr="00026F41" w:rsidRDefault="002E22F8" w:rsidP="00C356EE">
      <w:pPr>
        <w:spacing w:after="0" w:line="240" w:lineRule="auto"/>
        <w:ind w:firstLine="708"/>
        <w:jc w:val="both"/>
        <w:rPr>
          <w:rFonts w:ascii="Times New Roman" w:hAnsi="Times New Roman"/>
        </w:rPr>
      </w:pPr>
      <w:proofErr w:type="gramStart"/>
      <w:r w:rsidRPr="00026F41">
        <w:rPr>
          <w:rFonts w:ascii="Times New Roman" w:hAnsi="Times New Roman"/>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roofErr w:type="gramEnd"/>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 xml:space="preserve">1.3. Предоставление муниципальной услуги осуществляется в соответствии </w:t>
      </w:r>
      <w:proofErr w:type="gramStart"/>
      <w:r w:rsidRPr="00026F41">
        <w:rPr>
          <w:rFonts w:ascii="Times New Roman" w:hAnsi="Times New Roman"/>
        </w:rPr>
        <w:t>с</w:t>
      </w:r>
      <w:proofErr w:type="gramEnd"/>
      <w:r w:rsidRPr="00026F41">
        <w:rPr>
          <w:rFonts w:ascii="Times New Roman" w:hAnsi="Times New Roman"/>
        </w:rPr>
        <w:t>:</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 Конституцией Российской Федерации;</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 xml:space="preserve">- Гражданским кодексом Российской Федерации (далее </w:t>
      </w:r>
      <w:r w:rsidR="00C356EE" w:rsidRPr="00026F41">
        <w:rPr>
          <w:rFonts w:ascii="Times New Roman" w:hAnsi="Times New Roman"/>
        </w:rPr>
        <w:t>–</w:t>
      </w:r>
      <w:r w:rsidRPr="00026F41">
        <w:rPr>
          <w:rFonts w:ascii="Times New Roman" w:hAnsi="Times New Roman"/>
        </w:rPr>
        <w:t xml:space="preserve"> Кодекс);</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 Налоговым Кодексом Российской Федерации;</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 xml:space="preserve">- Федеральным законом от 02.05.2006 </w:t>
      </w:r>
      <w:r w:rsidR="00C356EE" w:rsidRPr="00026F41">
        <w:rPr>
          <w:rFonts w:ascii="Times New Roman" w:hAnsi="Times New Roman"/>
        </w:rPr>
        <w:t>№ 59-ФЗ «</w:t>
      </w:r>
      <w:r w:rsidRPr="00026F41">
        <w:rPr>
          <w:rFonts w:ascii="Times New Roman" w:hAnsi="Times New Roman"/>
        </w:rPr>
        <w:t>О порядке рассмотрения обращений граждан Российской Федерации</w:t>
      </w:r>
      <w:r w:rsidR="00C356EE" w:rsidRPr="00026F41">
        <w:rPr>
          <w:rFonts w:ascii="Times New Roman" w:hAnsi="Times New Roman"/>
        </w:rPr>
        <w:t>»</w:t>
      </w:r>
      <w:r w:rsidRPr="00026F41">
        <w:rPr>
          <w:rFonts w:ascii="Times New Roman" w:hAnsi="Times New Roman"/>
        </w:rPr>
        <w:t>;</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 xml:space="preserve">- Федеральным законом от 11 февраля 1993 г. </w:t>
      </w:r>
      <w:r w:rsidR="00C356EE" w:rsidRPr="00026F41">
        <w:rPr>
          <w:rFonts w:ascii="Times New Roman" w:hAnsi="Times New Roman"/>
        </w:rPr>
        <w:t>№</w:t>
      </w:r>
      <w:r w:rsidRPr="00026F41">
        <w:rPr>
          <w:rFonts w:ascii="Times New Roman" w:hAnsi="Times New Roman"/>
        </w:rPr>
        <w:t xml:space="preserve"> 4462-1 </w:t>
      </w:r>
      <w:r w:rsidR="00C356EE" w:rsidRPr="00026F41">
        <w:rPr>
          <w:rFonts w:ascii="Times New Roman" w:hAnsi="Times New Roman"/>
        </w:rPr>
        <w:t>«</w:t>
      </w:r>
      <w:r w:rsidRPr="00026F41">
        <w:rPr>
          <w:rFonts w:ascii="Times New Roman" w:hAnsi="Times New Roman"/>
        </w:rPr>
        <w:t>Основы законодательства Российской Федерации о нотариате</w:t>
      </w:r>
      <w:r w:rsidR="00C356EE" w:rsidRPr="00026F41">
        <w:rPr>
          <w:rFonts w:ascii="Times New Roman" w:hAnsi="Times New Roman"/>
        </w:rPr>
        <w:t>»</w:t>
      </w:r>
      <w:r w:rsidRPr="00026F41">
        <w:rPr>
          <w:rFonts w:ascii="Times New Roman" w:hAnsi="Times New Roman"/>
        </w:rPr>
        <w:t xml:space="preserve"> (далее </w:t>
      </w:r>
      <w:r w:rsidR="00C356EE" w:rsidRPr="00026F41">
        <w:rPr>
          <w:rFonts w:ascii="Times New Roman" w:hAnsi="Times New Roman"/>
        </w:rPr>
        <w:t>–</w:t>
      </w:r>
      <w:r w:rsidRPr="00026F41">
        <w:rPr>
          <w:rFonts w:ascii="Times New Roman" w:hAnsi="Times New Roman"/>
        </w:rPr>
        <w:t xml:space="preserve"> Основы);</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 xml:space="preserve">- Уставом </w:t>
      </w:r>
      <w:proofErr w:type="spellStart"/>
      <w:r w:rsidR="0018598D" w:rsidRPr="00026F41">
        <w:rPr>
          <w:rFonts w:ascii="Times New Roman" w:hAnsi="Times New Roman"/>
        </w:rPr>
        <w:t>Большекарайского</w:t>
      </w:r>
      <w:proofErr w:type="spellEnd"/>
      <w:r w:rsidR="0018598D" w:rsidRPr="00026F41">
        <w:rPr>
          <w:rFonts w:ascii="Times New Roman" w:hAnsi="Times New Roman"/>
        </w:rPr>
        <w:t xml:space="preserve"> муниципального образования</w:t>
      </w:r>
      <w:r w:rsidRPr="00026F41">
        <w:rPr>
          <w:rFonts w:ascii="Times New Roman" w:hAnsi="Times New Roman"/>
        </w:rPr>
        <w:t>;</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1.4. Описание результатов предоставления муниципальной услуги</w:t>
      </w:r>
      <w:r w:rsidR="00C356EE" w:rsidRPr="00026F41">
        <w:rPr>
          <w:rFonts w:ascii="Times New Roman" w:hAnsi="Times New Roman"/>
        </w:rPr>
        <w:t>.</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Результатом предоставления муниципальной услуги является нотариальное засвидетельствование доверенностей, верности копий документов и выписок из них, подлинности подписи на документах.</w:t>
      </w:r>
    </w:p>
    <w:p w:rsidR="00C356EE"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 xml:space="preserve">1.5. Получателями муниципальной услуги являются граждане, обратившиеся в администрацию </w:t>
      </w:r>
      <w:proofErr w:type="spellStart"/>
      <w:r w:rsidR="0018598D" w:rsidRPr="00026F41">
        <w:rPr>
          <w:rFonts w:ascii="Times New Roman" w:hAnsi="Times New Roman"/>
        </w:rPr>
        <w:t>Большекарайского</w:t>
      </w:r>
      <w:proofErr w:type="spellEnd"/>
      <w:r w:rsidR="0018598D" w:rsidRPr="00026F41">
        <w:rPr>
          <w:rFonts w:ascii="Times New Roman" w:hAnsi="Times New Roman"/>
        </w:rPr>
        <w:t xml:space="preserve"> муниципального образования </w:t>
      </w:r>
      <w:r w:rsidRPr="00026F41">
        <w:rPr>
          <w:rFonts w:ascii="Times New Roman" w:hAnsi="Times New Roman"/>
        </w:rPr>
        <w:t xml:space="preserve">за нотариальным засвидетельствованием верности копий документов и выписок из них (далее </w:t>
      </w:r>
      <w:r w:rsidR="00C356EE" w:rsidRPr="00026F41">
        <w:rPr>
          <w:rFonts w:ascii="Times New Roman" w:hAnsi="Times New Roman"/>
        </w:rPr>
        <w:t>–</w:t>
      </w:r>
      <w:r w:rsidRPr="00026F41">
        <w:rPr>
          <w:rFonts w:ascii="Times New Roman" w:hAnsi="Times New Roman"/>
        </w:rPr>
        <w:t xml:space="preserve"> заявители).</w:t>
      </w:r>
    </w:p>
    <w:p w:rsidR="00361DFA" w:rsidRPr="00026F41" w:rsidRDefault="00361DFA" w:rsidP="00C356EE">
      <w:pPr>
        <w:spacing w:after="0" w:line="240" w:lineRule="auto"/>
        <w:jc w:val="center"/>
        <w:rPr>
          <w:rFonts w:ascii="Times New Roman" w:hAnsi="Times New Roman"/>
        </w:rPr>
      </w:pPr>
      <w:bookmarkStart w:id="2" w:name="P0023"/>
      <w:bookmarkEnd w:id="2"/>
    </w:p>
    <w:p w:rsidR="002E22F8" w:rsidRPr="00CC1984" w:rsidRDefault="002E22F8" w:rsidP="00C356EE">
      <w:pPr>
        <w:spacing w:after="0" w:line="240" w:lineRule="auto"/>
        <w:jc w:val="center"/>
        <w:rPr>
          <w:rFonts w:ascii="Times New Roman" w:hAnsi="Times New Roman"/>
          <w:b/>
        </w:rPr>
      </w:pPr>
      <w:r w:rsidRPr="00CC1984">
        <w:rPr>
          <w:rFonts w:ascii="Times New Roman" w:hAnsi="Times New Roman"/>
          <w:b/>
        </w:rPr>
        <w:t xml:space="preserve">2. Требования к порядку предоставления муниципальной услуги </w:t>
      </w:r>
      <w:r w:rsidRPr="00CC1984">
        <w:rPr>
          <w:rFonts w:ascii="Times New Roman" w:hAnsi="Times New Roman"/>
          <w:b/>
        </w:rPr>
        <w:br/>
      </w:r>
      <w:bookmarkStart w:id="3" w:name="P0025"/>
      <w:bookmarkEnd w:id="3"/>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2.1. Порядок информирования о правилах предоставления муниципальной услуги</w:t>
      </w:r>
      <w:r w:rsidR="00C356EE" w:rsidRPr="00026F41">
        <w:rPr>
          <w:rFonts w:ascii="Times New Roman" w:hAnsi="Times New Roman"/>
        </w:rPr>
        <w:t>.</w:t>
      </w:r>
    </w:p>
    <w:p w:rsidR="002E22F8" w:rsidRPr="00026F41" w:rsidRDefault="002E22F8" w:rsidP="002E22F8">
      <w:pPr>
        <w:spacing w:after="0" w:line="240" w:lineRule="auto"/>
        <w:jc w:val="both"/>
        <w:rPr>
          <w:rFonts w:ascii="Times New Roman" w:hAnsi="Times New Roman"/>
        </w:rPr>
      </w:pPr>
      <w:r w:rsidRPr="00026F41">
        <w:rPr>
          <w:rFonts w:ascii="Times New Roman" w:hAnsi="Times New Roman"/>
        </w:rPr>
        <w:t xml:space="preserve">Администрация </w:t>
      </w:r>
      <w:proofErr w:type="spellStart"/>
      <w:r w:rsidR="0018598D" w:rsidRPr="00026F41">
        <w:rPr>
          <w:rFonts w:ascii="Times New Roman" w:hAnsi="Times New Roman"/>
        </w:rPr>
        <w:t>Большекарайского</w:t>
      </w:r>
      <w:proofErr w:type="spellEnd"/>
      <w:r w:rsidR="0018598D" w:rsidRPr="00026F41">
        <w:rPr>
          <w:rFonts w:ascii="Times New Roman" w:hAnsi="Times New Roman"/>
        </w:rPr>
        <w:t xml:space="preserve"> муниципального образования </w:t>
      </w:r>
      <w:r w:rsidRPr="00026F41">
        <w:rPr>
          <w:rFonts w:ascii="Times New Roman" w:hAnsi="Times New Roman"/>
        </w:rPr>
        <w:t>располагается по адресу:</w:t>
      </w:r>
    </w:p>
    <w:p w:rsidR="0018598D" w:rsidRPr="00026F41" w:rsidRDefault="0018598D" w:rsidP="0018598D">
      <w:pPr>
        <w:spacing w:after="0"/>
        <w:ind w:firstLine="720"/>
        <w:jc w:val="both"/>
        <w:rPr>
          <w:rFonts w:ascii="Times New Roman" w:hAnsi="Times New Roman"/>
        </w:rPr>
      </w:pPr>
      <w:r w:rsidRPr="00026F41">
        <w:rPr>
          <w:rFonts w:ascii="Times New Roman" w:hAnsi="Times New Roman"/>
        </w:rPr>
        <w:t xml:space="preserve">адрес: 412275, Саратовская область, Романовский </w:t>
      </w:r>
      <w:proofErr w:type="spellStart"/>
      <w:r w:rsidRPr="00026F41">
        <w:rPr>
          <w:rFonts w:ascii="Times New Roman" w:hAnsi="Times New Roman"/>
        </w:rPr>
        <w:t>район,с</w:t>
      </w:r>
      <w:proofErr w:type="gramStart"/>
      <w:r w:rsidRPr="00026F41">
        <w:rPr>
          <w:rFonts w:ascii="Times New Roman" w:hAnsi="Times New Roman"/>
        </w:rPr>
        <w:t>.Б</w:t>
      </w:r>
      <w:proofErr w:type="gramEnd"/>
      <w:r w:rsidRPr="00026F41">
        <w:rPr>
          <w:rFonts w:ascii="Times New Roman" w:hAnsi="Times New Roman"/>
        </w:rPr>
        <w:t>ольшой</w:t>
      </w:r>
      <w:proofErr w:type="spellEnd"/>
      <w:r w:rsidRPr="00026F41">
        <w:rPr>
          <w:rFonts w:ascii="Times New Roman" w:hAnsi="Times New Roman"/>
        </w:rPr>
        <w:t xml:space="preserve"> Карай, ул. Ленина.1А </w:t>
      </w:r>
    </w:p>
    <w:p w:rsidR="0018598D" w:rsidRPr="00026F41" w:rsidRDefault="0018598D" w:rsidP="0018598D">
      <w:pPr>
        <w:spacing w:after="0"/>
        <w:ind w:firstLine="720"/>
        <w:jc w:val="both"/>
        <w:rPr>
          <w:rFonts w:ascii="Times New Roman" w:hAnsi="Times New Roman"/>
        </w:rPr>
      </w:pPr>
      <w:r w:rsidRPr="00026F41">
        <w:rPr>
          <w:rFonts w:ascii="Times New Roman" w:hAnsi="Times New Roman"/>
        </w:rPr>
        <w:t>График работы:</w:t>
      </w:r>
    </w:p>
    <w:p w:rsidR="0018598D" w:rsidRPr="00026F41" w:rsidRDefault="0018598D" w:rsidP="0018598D">
      <w:pPr>
        <w:spacing w:after="0"/>
        <w:ind w:firstLine="720"/>
        <w:jc w:val="both"/>
        <w:rPr>
          <w:rFonts w:ascii="Times New Roman" w:hAnsi="Times New Roman"/>
        </w:rPr>
      </w:pPr>
      <w:r w:rsidRPr="00026F41">
        <w:rPr>
          <w:rFonts w:ascii="Times New Roman" w:hAnsi="Times New Roman"/>
        </w:rPr>
        <w:t>Понедельник-пятница с 8.00до 17.00;</w:t>
      </w:r>
    </w:p>
    <w:p w:rsidR="0018598D" w:rsidRPr="00026F41" w:rsidRDefault="0018598D" w:rsidP="0018598D">
      <w:pPr>
        <w:spacing w:after="0"/>
        <w:ind w:firstLine="720"/>
        <w:jc w:val="both"/>
        <w:rPr>
          <w:rFonts w:ascii="Times New Roman" w:hAnsi="Times New Roman"/>
        </w:rPr>
      </w:pPr>
      <w:r w:rsidRPr="00026F41">
        <w:rPr>
          <w:rFonts w:ascii="Times New Roman" w:hAnsi="Times New Roman"/>
        </w:rPr>
        <w:t xml:space="preserve">посредством размещения на информационных стендах помещения администрации </w:t>
      </w:r>
      <w:proofErr w:type="spellStart"/>
      <w:r w:rsidRPr="00026F41">
        <w:rPr>
          <w:rFonts w:ascii="Times New Roman" w:hAnsi="Times New Roman"/>
        </w:rPr>
        <w:t>Большекарайского</w:t>
      </w:r>
      <w:proofErr w:type="spellEnd"/>
      <w:r w:rsidRPr="00026F41">
        <w:rPr>
          <w:rFonts w:ascii="Times New Roman" w:hAnsi="Times New Roman"/>
        </w:rPr>
        <w:t xml:space="preserve"> муниципального образования;</w:t>
      </w:r>
    </w:p>
    <w:p w:rsidR="0018598D" w:rsidRPr="00026F41" w:rsidRDefault="0018598D" w:rsidP="0018598D">
      <w:pPr>
        <w:spacing w:after="0"/>
        <w:ind w:firstLine="720"/>
        <w:jc w:val="both"/>
        <w:rPr>
          <w:rFonts w:ascii="Times New Roman" w:hAnsi="Times New Roman"/>
        </w:rPr>
      </w:pPr>
      <w:r w:rsidRPr="00026F41">
        <w:rPr>
          <w:rFonts w:ascii="Times New Roman" w:hAnsi="Times New Roman"/>
        </w:rPr>
        <w:t xml:space="preserve"> с использованием средств телефонной связи 8 (4544) 3-31-48; </w:t>
      </w:r>
    </w:p>
    <w:p w:rsidR="0018598D" w:rsidRPr="00026F41" w:rsidRDefault="0018598D" w:rsidP="0018598D">
      <w:pPr>
        <w:spacing w:after="0"/>
        <w:ind w:firstLine="720"/>
        <w:jc w:val="both"/>
        <w:rPr>
          <w:rFonts w:ascii="Times New Roman" w:hAnsi="Times New Roman"/>
        </w:rPr>
      </w:pPr>
      <w:r w:rsidRPr="00026F41">
        <w:rPr>
          <w:rFonts w:ascii="Times New Roman" w:hAnsi="Times New Roman"/>
        </w:rPr>
        <w:lastRenderedPageBreak/>
        <w:t xml:space="preserve">в письменной форме, а также по электронной почте  </w:t>
      </w:r>
      <w:proofErr w:type="spellStart"/>
      <w:r w:rsidRPr="00026F41">
        <w:rPr>
          <w:rFonts w:ascii="Times New Roman" w:hAnsi="Times New Roman"/>
          <w:lang w:val="en-US"/>
        </w:rPr>
        <w:t>bkmormr</w:t>
      </w:r>
      <w:proofErr w:type="spellEnd"/>
      <w:r w:rsidRPr="00026F41">
        <w:rPr>
          <w:rFonts w:ascii="Times New Roman" w:hAnsi="Times New Roman"/>
        </w:rPr>
        <w:t>@</w:t>
      </w:r>
      <w:proofErr w:type="spellStart"/>
      <w:r w:rsidRPr="00026F41">
        <w:rPr>
          <w:rFonts w:ascii="Times New Roman" w:hAnsi="Times New Roman"/>
          <w:lang w:val="en-US"/>
        </w:rPr>
        <w:t>yahdex</w:t>
      </w:r>
      <w:proofErr w:type="spellEnd"/>
      <w:r w:rsidRPr="00026F41">
        <w:rPr>
          <w:rFonts w:ascii="Times New Roman" w:hAnsi="Times New Roman"/>
        </w:rPr>
        <w:t xml:space="preserve">. </w:t>
      </w:r>
      <w:proofErr w:type="spellStart"/>
      <w:r w:rsidRPr="00026F41">
        <w:rPr>
          <w:rFonts w:ascii="Times New Roman" w:hAnsi="Times New Roman"/>
          <w:lang w:val="en-US"/>
        </w:rPr>
        <w:t>ru</w:t>
      </w:r>
      <w:proofErr w:type="spellEnd"/>
      <w:r w:rsidRPr="00026F41">
        <w:rPr>
          <w:rFonts w:ascii="Times New Roman" w:hAnsi="Times New Roman"/>
        </w:rPr>
        <w:t>,</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По телефону предоставляется следующая информация:</w:t>
      </w:r>
    </w:p>
    <w:p w:rsidR="002E22F8" w:rsidRPr="00026F41" w:rsidRDefault="00361DFA" w:rsidP="00C356EE">
      <w:pPr>
        <w:spacing w:after="0" w:line="240" w:lineRule="auto"/>
        <w:ind w:firstLine="708"/>
        <w:jc w:val="both"/>
        <w:rPr>
          <w:rFonts w:ascii="Times New Roman" w:hAnsi="Times New Roman"/>
        </w:rPr>
      </w:pPr>
      <w:r w:rsidRPr="00026F41">
        <w:rPr>
          <w:rFonts w:ascii="Times New Roman" w:hAnsi="Times New Roman"/>
        </w:rPr>
        <w:t xml:space="preserve">- </w:t>
      </w:r>
      <w:r w:rsidR="002E22F8" w:rsidRPr="00026F41">
        <w:rPr>
          <w:rFonts w:ascii="Times New Roman" w:hAnsi="Times New Roman"/>
        </w:rPr>
        <w:t>контактные телефоны сотрудников администрации</w:t>
      </w:r>
      <w:r w:rsidR="00C356EE" w:rsidRPr="00026F41">
        <w:rPr>
          <w:rFonts w:ascii="Times New Roman" w:hAnsi="Times New Roman"/>
        </w:rPr>
        <w:t>;</w:t>
      </w:r>
    </w:p>
    <w:p w:rsidR="002E22F8" w:rsidRPr="00026F41" w:rsidRDefault="00361DFA" w:rsidP="00C356EE">
      <w:pPr>
        <w:spacing w:after="0" w:line="240" w:lineRule="auto"/>
        <w:ind w:firstLine="708"/>
        <w:jc w:val="both"/>
        <w:rPr>
          <w:rFonts w:ascii="Times New Roman" w:hAnsi="Times New Roman"/>
        </w:rPr>
      </w:pPr>
      <w:r w:rsidRPr="00026F41">
        <w:rPr>
          <w:rFonts w:ascii="Times New Roman" w:hAnsi="Times New Roman"/>
        </w:rPr>
        <w:t xml:space="preserve">- </w:t>
      </w:r>
      <w:r w:rsidR="002E22F8" w:rsidRPr="00026F41">
        <w:rPr>
          <w:rFonts w:ascii="Times New Roman" w:hAnsi="Times New Roman"/>
        </w:rPr>
        <w:t>график приема заявителей специалистами администрации</w:t>
      </w:r>
      <w:r w:rsidR="00C356EE" w:rsidRPr="00026F41">
        <w:rPr>
          <w:rFonts w:ascii="Times New Roman" w:hAnsi="Times New Roman"/>
        </w:rPr>
        <w:t>;</w:t>
      </w:r>
    </w:p>
    <w:p w:rsidR="002E22F8" w:rsidRPr="00026F41" w:rsidRDefault="00361DFA" w:rsidP="00C356EE">
      <w:pPr>
        <w:spacing w:after="0" w:line="240" w:lineRule="auto"/>
        <w:ind w:firstLine="708"/>
        <w:jc w:val="both"/>
        <w:rPr>
          <w:rFonts w:ascii="Times New Roman" w:hAnsi="Times New Roman"/>
        </w:rPr>
      </w:pPr>
      <w:r w:rsidRPr="00026F41">
        <w:rPr>
          <w:rFonts w:ascii="Times New Roman" w:hAnsi="Times New Roman"/>
        </w:rPr>
        <w:t xml:space="preserve">- </w:t>
      </w:r>
      <w:r w:rsidR="002E22F8" w:rsidRPr="00026F41">
        <w:rPr>
          <w:rFonts w:ascii="Times New Roman" w:hAnsi="Times New Roman"/>
        </w:rPr>
        <w:t xml:space="preserve">почтовый адрес, электронный адрес администрации </w:t>
      </w:r>
      <w:proofErr w:type="spellStart"/>
      <w:r w:rsidR="0018598D" w:rsidRPr="00026F41">
        <w:rPr>
          <w:rFonts w:ascii="Times New Roman" w:hAnsi="Times New Roman"/>
        </w:rPr>
        <w:t>Большекарайского</w:t>
      </w:r>
      <w:proofErr w:type="spellEnd"/>
      <w:r w:rsidR="0018598D" w:rsidRPr="00026F41">
        <w:rPr>
          <w:rFonts w:ascii="Times New Roman" w:hAnsi="Times New Roman"/>
        </w:rPr>
        <w:t xml:space="preserve"> муниципального образования</w:t>
      </w:r>
      <w:r w:rsidR="002E22F8" w:rsidRPr="00026F41">
        <w:rPr>
          <w:rFonts w:ascii="Times New Roman" w:hAnsi="Times New Roman"/>
        </w:rPr>
        <w:t>.</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Информация о порядке предоставления муниципальной услуги предоставляется:</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 xml:space="preserve">- непосредственно в администрации </w:t>
      </w:r>
      <w:proofErr w:type="spellStart"/>
      <w:r w:rsidR="0018598D" w:rsidRPr="00026F41">
        <w:rPr>
          <w:rFonts w:ascii="Times New Roman" w:hAnsi="Times New Roman"/>
        </w:rPr>
        <w:t>Большекарайского</w:t>
      </w:r>
      <w:proofErr w:type="spellEnd"/>
      <w:r w:rsidR="0018598D" w:rsidRPr="00026F41">
        <w:rPr>
          <w:rFonts w:ascii="Times New Roman" w:hAnsi="Times New Roman"/>
        </w:rPr>
        <w:t xml:space="preserve"> муниципального образования</w:t>
      </w:r>
      <w:r w:rsidRPr="00026F41">
        <w:rPr>
          <w:rFonts w:ascii="Times New Roman" w:hAnsi="Times New Roman"/>
        </w:rPr>
        <w:t>;</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 с использованием средств почтовой, телефонной, электронной связи;</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 xml:space="preserve">Для получения информации о процедуре предоставления муниципальной услуги (далее </w:t>
      </w:r>
      <w:r w:rsidR="00C356EE" w:rsidRPr="00026F41">
        <w:rPr>
          <w:rFonts w:ascii="Times New Roman" w:hAnsi="Times New Roman"/>
        </w:rPr>
        <w:t>–</w:t>
      </w:r>
      <w:r w:rsidRPr="00026F41">
        <w:rPr>
          <w:rFonts w:ascii="Times New Roman" w:hAnsi="Times New Roman"/>
        </w:rPr>
        <w:t xml:space="preserve"> информация о процедуре) заявители вправе обращаться:</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 xml:space="preserve">- в устной форме лично или по телефону к должностным лицам администрации </w:t>
      </w:r>
      <w:proofErr w:type="spellStart"/>
      <w:r w:rsidR="0018598D" w:rsidRPr="00026F41">
        <w:rPr>
          <w:rFonts w:ascii="Times New Roman" w:hAnsi="Times New Roman"/>
        </w:rPr>
        <w:t>Большекарайского</w:t>
      </w:r>
      <w:proofErr w:type="spellEnd"/>
      <w:r w:rsidR="0018598D" w:rsidRPr="00026F41">
        <w:rPr>
          <w:rFonts w:ascii="Times New Roman" w:hAnsi="Times New Roman"/>
        </w:rPr>
        <w:t xml:space="preserve"> муниципального образования</w:t>
      </w:r>
      <w:r w:rsidRPr="00026F41">
        <w:rPr>
          <w:rFonts w:ascii="Times New Roman" w:hAnsi="Times New Roman"/>
        </w:rPr>
        <w:t>.</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 xml:space="preserve">- в письменном виде в адрес главы </w:t>
      </w:r>
      <w:proofErr w:type="spellStart"/>
      <w:r w:rsidR="0018598D" w:rsidRPr="00026F41">
        <w:rPr>
          <w:rFonts w:ascii="Times New Roman" w:hAnsi="Times New Roman"/>
        </w:rPr>
        <w:t>Большекарайского</w:t>
      </w:r>
      <w:proofErr w:type="spellEnd"/>
      <w:r w:rsidR="0018598D" w:rsidRPr="00026F41">
        <w:rPr>
          <w:rFonts w:ascii="Times New Roman" w:hAnsi="Times New Roman"/>
        </w:rPr>
        <w:t xml:space="preserve"> муниципального образования</w:t>
      </w:r>
      <w:r w:rsidRPr="00026F41">
        <w:rPr>
          <w:rFonts w:ascii="Times New Roman" w:hAnsi="Times New Roman"/>
        </w:rPr>
        <w:t>.</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Основными требованиями к информированию заявителя являются:</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 достоверности и полнота информации о процедуре;</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 четкость в изложении информации о процедуре;</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 удобство и доступность получения информации о процедуре;</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 оперативность предоставления информации о процедуре.</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Форма информирования может быть устной или письменной в зависимости от формы обращения заявителя.</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В случае устного обращения должностное лицо, осуществляющее устное разъяснение, должно принять все необходимые меры для ответа.</w:t>
      </w:r>
    </w:p>
    <w:p w:rsidR="002E22F8" w:rsidRPr="00026F41" w:rsidRDefault="002E22F8" w:rsidP="00C356EE">
      <w:pPr>
        <w:spacing w:after="0" w:line="240" w:lineRule="auto"/>
        <w:ind w:firstLine="708"/>
        <w:jc w:val="both"/>
        <w:rPr>
          <w:rFonts w:ascii="Times New Roman" w:hAnsi="Times New Roman"/>
        </w:rPr>
      </w:pPr>
      <w:r w:rsidRPr="00026F41">
        <w:rPr>
          <w:rFonts w:ascii="Times New Roman" w:hAnsi="Times New Roman"/>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2E22F8" w:rsidRPr="00026F41" w:rsidRDefault="002E22F8" w:rsidP="00361DFA">
      <w:pPr>
        <w:spacing w:after="0" w:line="240" w:lineRule="auto"/>
        <w:ind w:firstLine="708"/>
        <w:jc w:val="both"/>
        <w:rPr>
          <w:rFonts w:ascii="Times New Roman" w:hAnsi="Times New Roman"/>
        </w:rPr>
      </w:pPr>
      <w:r w:rsidRPr="00026F41">
        <w:rPr>
          <w:rFonts w:ascii="Times New Roman" w:hAnsi="Times New Roman"/>
        </w:rPr>
        <w:t>Специалисты администрации осуществляют информирование по телефону обратившихся граждан не более 10 минут.</w:t>
      </w:r>
    </w:p>
    <w:p w:rsidR="002E22F8" w:rsidRPr="00026F41" w:rsidRDefault="002E22F8" w:rsidP="00361DFA">
      <w:pPr>
        <w:spacing w:after="0" w:line="240" w:lineRule="auto"/>
        <w:ind w:firstLine="708"/>
        <w:jc w:val="both"/>
        <w:rPr>
          <w:rFonts w:ascii="Times New Roman" w:hAnsi="Times New Roman"/>
        </w:rPr>
      </w:pPr>
      <w:r w:rsidRPr="00026F41">
        <w:rPr>
          <w:rFonts w:ascii="Times New Roman" w:hAnsi="Times New Roman"/>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361DFA" w:rsidRPr="00026F41" w:rsidRDefault="002E22F8" w:rsidP="00361DFA">
      <w:pPr>
        <w:spacing w:after="0" w:line="240" w:lineRule="auto"/>
        <w:ind w:firstLine="708"/>
        <w:jc w:val="both"/>
        <w:rPr>
          <w:rFonts w:ascii="Times New Roman" w:hAnsi="Times New Roman"/>
        </w:rPr>
      </w:pPr>
      <w:r w:rsidRPr="00026F41">
        <w:rPr>
          <w:rFonts w:ascii="Times New Roman" w:hAnsi="Times New Roman"/>
        </w:rPr>
        <w:t>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2E22F8" w:rsidRPr="00026F41" w:rsidRDefault="002E22F8" w:rsidP="00361DFA">
      <w:pPr>
        <w:spacing w:after="0" w:line="240" w:lineRule="auto"/>
        <w:ind w:firstLine="708"/>
        <w:jc w:val="both"/>
        <w:rPr>
          <w:rFonts w:ascii="Times New Roman" w:hAnsi="Times New Roman"/>
        </w:rPr>
      </w:pPr>
      <w:bookmarkStart w:id="4" w:name="P0045"/>
      <w:bookmarkEnd w:id="4"/>
    </w:p>
    <w:p w:rsidR="002E22F8" w:rsidRPr="00CC1984" w:rsidRDefault="002E22F8" w:rsidP="00361DFA">
      <w:pPr>
        <w:spacing w:after="0" w:line="240" w:lineRule="auto"/>
        <w:ind w:firstLine="708"/>
        <w:jc w:val="both"/>
        <w:rPr>
          <w:rFonts w:ascii="Times New Roman" w:hAnsi="Times New Roman"/>
          <w:b/>
        </w:rPr>
      </w:pPr>
      <w:r w:rsidRPr="00CC1984">
        <w:rPr>
          <w:rFonts w:ascii="Times New Roman" w:hAnsi="Times New Roman"/>
          <w:b/>
        </w:rPr>
        <w:t>2.2. Условия и сроки предоставления муниципальной услуги</w:t>
      </w:r>
      <w:r w:rsidR="00361DFA" w:rsidRPr="00CC1984">
        <w:rPr>
          <w:rFonts w:ascii="Times New Roman" w:hAnsi="Times New Roman"/>
          <w:b/>
        </w:rPr>
        <w:t>.</w:t>
      </w:r>
    </w:p>
    <w:p w:rsidR="002E22F8" w:rsidRPr="00026F41" w:rsidRDefault="002E22F8" w:rsidP="00361DFA">
      <w:pPr>
        <w:spacing w:after="0" w:line="240" w:lineRule="auto"/>
        <w:ind w:firstLine="708"/>
        <w:jc w:val="both"/>
        <w:rPr>
          <w:rFonts w:ascii="Times New Roman" w:hAnsi="Times New Roman"/>
        </w:rPr>
      </w:pPr>
      <w:r w:rsidRPr="00026F41">
        <w:rPr>
          <w:rFonts w:ascii="Times New Roman" w:hAnsi="Times New Roman"/>
        </w:rPr>
        <w:t>Основанием для нотариального засвидетельствования нотариальное засвидетельствование верности копий документов и выписок из них является устное или письменное обращение заявителя.</w:t>
      </w:r>
    </w:p>
    <w:p w:rsidR="002E22F8" w:rsidRPr="00026F41" w:rsidRDefault="002E22F8" w:rsidP="00361DFA">
      <w:pPr>
        <w:spacing w:after="0" w:line="240" w:lineRule="auto"/>
        <w:ind w:firstLine="708"/>
        <w:jc w:val="both"/>
        <w:rPr>
          <w:rFonts w:ascii="Times New Roman" w:hAnsi="Times New Roman"/>
        </w:rPr>
      </w:pPr>
      <w:r w:rsidRPr="00026F41">
        <w:rPr>
          <w:rFonts w:ascii="Times New Roman" w:hAnsi="Times New Roman"/>
        </w:rPr>
        <w:t>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верности копии которого необходимо засвидетельствовать нотариально, и уплате государственной пошлины. Муниципальная услуга предоставляется в течение 40 минут с момента обращения заявителя, в зависимости от объема и сложности услуги.</w:t>
      </w:r>
    </w:p>
    <w:p w:rsidR="002E22F8" w:rsidRPr="00026F41" w:rsidRDefault="002E22F8" w:rsidP="00361DFA">
      <w:pPr>
        <w:spacing w:after="0" w:line="240" w:lineRule="auto"/>
        <w:ind w:firstLine="708"/>
        <w:jc w:val="both"/>
        <w:rPr>
          <w:rFonts w:ascii="Times New Roman" w:hAnsi="Times New Roman"/>
        </w:rPr>
      </w:pPr>
      <w:r w:rsidRPr="00026F41">
        <w:rPr>
          <w:rFonts w:ascii="Times New Roman" w:hAnsi="Times New Roman"/>
        </w:rPr>
        <w:t>Административная процедура по приему заявителя осуществляется в течение 5 минут с момента обращения заявителя.</w:t>
      </w:r>
    </w:p>
    <w:p w:rsidR="002E22F8" w:rsidRPr="00026F41" w:rsidRDefault="002E22F8" w:rsidP="00361DFA">
      <w:pPr>
        <w:spacing w:after="0" w:line="240" w:lineRule="auto"/>
        <w:ind w:firstLine="708"/>
        <w:jc w:val="both"/>
        <w:rPr>
          <w:rFonts w:ascii="Times New Roman" w:hAnsi="Times New Roman"/>
        </w:rPr>
      </w:pPr>
      <w:r w:rsidRPr="00026F41">
        <w:rPr>
          <w:rFonts w:ascii="Times New Roman" w:hAnsi="Times New Roman"/>
        </w:rPr>
        <w:t>Административная процедура по удостоверению личности заявителя осуществляется в течение 5 минут с момента приема заявителя.</w:t>
      </w:r>
    </w:p>
    <w:p w:rsidR="002E22F8" w:rsidRPr="00026F41" w:rsidRDefault="002E22F8" w:rsidP="00361DFA">
      <w:pPr>
        <w:spacing w:after="0" w:line="240" w:lineRule="auto"/>
        <w:ind w:firstLine="708"/>
        <w:jc w:val="both"/>
        <w:rPr>
          <w:rFonts w:ascii="Times New Roman" w:hAnsi="Times New Roman"/>
        </w:rPr>
      </w:pPr>
      <w:r w:rsidRPr="00026F41">
        <w:rPr>
          <w:rFonts w:ascii="Times New Roman" w:hAnsi="Times New Roman"/>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2E22F8" w:rsidRPr="00026F41" w:rsidRDefault="002E22F8" w:rsidP="00361DFA">
      <w:pPr>
        <w:spacing w:after="0" w:line="240" w:lineRule="auto"/>
        <w:ind w:firstLine="708"/>
        <w:jc w:val="both"/>
        <w:rPr>
          <w:rFonts w:ascii="Times New Roman" w:hAnsi="Times New Roman"/>
          <w:highlight w:val="yellow"/>
        </w:rPr>
      </w:pPr>
      <w:r w:rsidRPr="00026F41">
        <w:rPr>
          <w:rFonts w:ascii="Times New Roman" w:hAnsi="Times New Roman"/>
        </w:rPr>
        <w:lastRenderedPageBreak/>
        <w:t>Административная процедура удостоверения доверенностей нотариальной формы, осуществляется в течение 25 мин, с момента окончания удостоверения личности заявителя, но не позднее 40 минут с момента обращения заявителя.</w:t>
      </w:r>
    </w:p>
    <w:p w:rsidR="00361DFA" w:rsidRPr="00026F41" w:rsidRDefault="002E22F8" w:rsidP="00361DFA">
      <w:pPr>
        <w:spacing w:after="0" w:line="240" w:lineRule="auto"/>
        <w:ind w:firstLine="708"/>
        <w:jc w:val="both"/>
        <w:rPr>
          <w:rFonts w:ascii="Times New Roman" w:hAnsi="Times New Roman"/>
        </w:rPr>
      </w:pPr>
      <w:r w:rsidRPr="00026F41">
        <w:rPr>
          <w:rFonts w:ascii="Times New Roman" w:hAnsi="Times New Roman"/>
        </w:rPr>
        <w:t>Время ожидания заявителя для получения муниципальной услуги не должно превышать 40 минут.</w:t>
      </w:r>
    </w:p>
    <w:p w:rsidR="002E22F8" w:rsidRPr="00026F41" w:rsidRDefault="002E22F8" w:rsidP="00361DFA">
      <w:pPr>
        <w:spacing w:after="0" w:line="240" w:lineRule="auto"/>
        <w:ind w:firstLine="708"/>
        <w:jc w:val="both"/>
        <w:rPr>
          <w:rFonts w:ascii="Times New Roman" w:hAnsi="Times New Roman"/>
        </w:rPr>
      </w:pPr>
      <w:bookmarkStart w:id="5" w:name="P004F"/>
      <w:bookmarkEnd w:id="5"/>
      <w:r w:rsidRPr="00026F41">
        <w:rPr>
          <w:rFonts w:ascii="Times New Roman" w:hAnsi="Times New Roman"/>
        </w:rPr>
        <w:t>2.3. Основания для приостановления предоставления муниципальной услуги либо отказа в предоставлении муниципальной услуги</w:t>
      </w:r>
    </w:p>
    <w:p w:rsidR="002E22F8"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 xml:space="preserve">2.3.1. Предоставление муниципальной услуги может быть приостановлено в случае отсутствия документов, удостоверяющих личность заявителя, а </w:t>
      </w:r>
      <w:r w:rsidR="009B23BE" w:rsidRPr="00026F41">
        <w:rPr>
          <w:rFonts w:ascii="Times New Roman" w:hAnsi="Times New Roman"/>
        </w:rPr>
        <w:t>также</w:t>
      </w:r>
      <w:r w:rsidRPr="00026F41">
        <w:rPr>
          <w:rFonts w:ascii="Times New Roman" w:hAnsi="Times New Roman"/>
        </w:rPr>
        <w:t xml:space="preserve"> в случае неуплаты государственной пошлины.</w:t>
      </w:r>
    </w:p>
    <w:p w:rsidR="002E22F8"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Совершение нотариального действия может быть отложено в случае:</w:t>
      </w:r>
    </w:p>
    <w:p w:rsidR="002E22F8" w:rsidRPr="00026F41" w:rsidRDefault="009B23BE" w:rsidP="009B23BE">
      <w:pPr>
        <w:spacing w:after="0" w:line="240" w:lineRule="auto"/>
        <w:ind w:firstLine="708"/>
        <w:jc w:val="both"/>
        <w:rPr>
          <w:rFonts w:ascii="Times New Roman" w:hAnsi="Times New Roman"/>
        </w:rPr>
      </w:pPr>
      <w:r w:rsidRPr="00026F41">
        <w:rPr>
          <w:rFonts w:ascii="Times New Roman" w:hAnsi="Times New Roman"/>
        </w:rPr>
        <w:t>- н</w:t>
      </w:r>
      <w:r w:rsidR="002E22F8" w:rsidRPr="00026F41">
        <w:rPr>
          <w:rFonts w:ascii="Times New Roman" w:hAnsi="Times New Roman"/>
        </w:rPr>
        <w:t>еобходимости истребования дополнительных сведений от физических и юридических лиц;</w:t>
      </w:r>
    </w:p>
    <w:p w:rsidR="002E22F8" w:rsidRPr="00026F41" w:rsidRDefault="009B23BE" w:rsidP="009B23BE">
      <w:pPr>
        <w:spacing w:after="0" w:line="240" w:lineRule="auto"/>
        <w:ind w:firstLine="708"/>
        <w:jc w:val="both"/>
        <w:rPr>
          <w:rFonts w:ascii="Times New Roman" w:hAnsi="Times New Roman"/>
        </w:rPr>
      </w:pPr>
      <w:r w:rsidRPr="00026F41">
        <w:rPr>
          <w:rFonts w:ascii="Times New Roman" w:hAnsi="Times New Roman"/>
        </w:rPr>
        <w:t xml:space="preserve">- </w:t>
      </w:r>
      <w:r w:rsidR="002E22F8" w:rsidRPr="00026F41">
        <w:rPr>
          <w:rFonts w:ascii="Times New Roman" w:hAnsi="Times New Roman"/>
        </w:rPr>
        <w:t>направления документов на экспертизу.</w:t>
      </w:r>
    </w:p>
    <w:p w:rsidR="002E22F8"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2E22F8"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2E22F8"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2E22F8"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 xml:space="preserve">В случае получения от суда сообщения о поступлении заявления заинтересованного лица, оспаривающего право или </w:t>
      </w:r>
      <w:proofErr w:type="gramStart"/>
      <w:r w:rsidRPr="00026F41">
        <w:rPr>
          <w:rFonts w:ascii="Times New Roman" w:hAnsi="Times New Roman"/>
        </w:rPr>
        <w:t>факт, об удостоверении</w:t>
      </w:r>
      <w:proofErr w:type="gramEnd"/>
      <w:r w:rsidRPr="00026F41">
        <w:rPr>
          <w:rFonts w:ascii="Times New Roman" w:hAnsi="Times New Roman"/>
        </w:rPr>
        <w:t xml:space="preserve"> которого просит другое заинтересованное лицо, совершение нотариального действия приостанавливается до разрешения дела судом.</w:t>
      </w:r>
    </w:p>
    <w:p w:rsidR="002E22F8"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2E22F8"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2.3.2. Должностные лица местного самоуправления отказывают в совершении нотариального действия, если:</w:t>
      </w:r>
    </w:p>
    <w:p w:rsidR="002E22F8" w:rsidRPr="00026F41" w:rsidRDefault="009B23BE" w:rsidP="009B23BE">
      <w:pPr>
        <w:spacing w:after="0" w:line="240" w:lineRule="auto"/>
        <w:ind w:firstLine="708"/>
        <w:jc w:val="both"/>
        <w:rPr>
          <w:rFonts w:ascii="Times New Roman" w:hAnsi="Times New Roman"/>
        </w:rPr>
      </w:pPr>
      <w:r w:rsidRPr="00026F41">
        <w:rPr>
          <w:rFonts w:ascii="Times New Roman" w:hAnsi="Times New Roman"/>
        </w:rPr>
        <w:t xml:space="preserve">- </w:t>
      </w:r>
      <w:r w:rsidR="002E22F8" w:rsidRPr="00026F41">
        <w:rPr>
          <w:rFonts w:ascii="Times New Roman" w:hAnsi="Times New Roman"/>
        </w:rPr>
        <w:t>совершение такого действия противоречит закону;</w:t>
      </w:r>
    </w:p>
    <w:p w:rsidR="002E22F8" w:rsidRPr="00026F41" w:rsidRDefault="009B23BE" w:rsidP="009B23BE">
      <w:pPr>
        <w:spacing w:after="0" w:line="240" w:lineRule="auto"/>
        <w:ind w:firstLine="708"/>
        <w:jc w:val="both"/>
        <w:rPr>
          <w:rFonts w:ascii="Times New Roman" w:hAnsi="Times New Roman"/>
        </w:rPr>
      </w:pPr>
      <w:r w:rsidRPr="00026F41">
        <w:rPr>
          <w:rFonts w:ascii="Times New Roman" w:hAnsi="Times New Roman"/>
        </w:rPr>
        <w:t xml:space="preserve">- </w:t>
      </w:r>
      <w:r w:rsidR="002E22F8" w:rsidRPr="00026F41">
        <w:rPr>
          <w:rFonts w:ascii="Times New Roman" w:hAnsi="Times New Roman"/>
        </w:rPr>
        <w:t>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2E22F8" w:rsidRPr="00026F41" w:rsidRDefault="009B23BE" w:rsidP="009B23BE">
      <w:pPr>
        <w:spacing w:after="0" w:line="240" w:lineRule="auto"/>
        <w:ind w:firstLine="708"/>
        <w:jc w:val="both"/>
        <w:rPr>
          <w:rFonts w:ascii="Times New Roman" w:hAnsi="Times New Roman"/>
        </w:rPr>
      </w:pPr>
      <w:r w:rsidRPr="00026F41">
        <w:rPr>
          <w:rFonts w:ascii="Times New Roman" w:hAnsi="Times New Roman"/>
        </w:rPr>
        <w:t xml:space="preserve">- </w:t>
      </w:r>
      <w:r w:rsidR="002E22F8" w:rsidRPr="00026F41">
        <w:rPr>
          <w:rFonts w:ascii="Times New Roman" w:hAnsi="Times New Roman"/>
        </w:rPr>
        <w:t>сделка не соответствует требованиям закона;</w:t>
      </w:r>
    </w:p>
    <w:p w:rsidR="009B23BE" w:rsidRPr="00026F41" w:rsidRDefault="009B23BE" w:rsidP="009B23BE">
      <w:pPr>
        <w:spacing w:after="0" w:line="240" w:lineRule="auto"/>
        <w:ind w:firstLine="708"/>
        <w:jc w:val="both"/>
        <w:rPr>
          <w:rFonts w:ascii="Times New Roman" w:hAnsi="Times New Roman"/>
        </w:rPr>
      </w:pPr>
      <w:r w:rsidRPr="00026F41">
        <w:rPr>
          <w:rFonts w:ascii="Times New Roman" w:hAnsi="Times New Roman"/>
        </w:rPr>
        <w:t xml:space="preserve">- </w:t>
      </w:r>
      <w:r w:rsidR="002E22F8" w:rsidRPr="00026F41">
        <w:rPr>
          <w:rFonts w:ascii="Times New Roman" w:hAnsi="Times New Roman"/>
        </w:rPr>
        <w:t>документы, представленные для совершения нотариального действия, не соответствуют требованиям законодательства.</w:t>
      </w:r>
    </w:p>
    <w:p w:rsidR="002E22F8" w:rsidRPr="00026F41" w:rsidRDefault="002E22F8" w:rsidP="009B23BE">
      <w:pPr>
        <w:spacing w:after="0" w:line="240" w:lineRule="auto"/>
        <w:ind w:firstLine="708"/>
        <w:jc w:val="both"/>
        <w:rPr>
          <w:rFonts w:ascii="Times New Roman" w:hAnsi="Times New Roman"/>
        </w:rPr>
      </w:pPr>
      <w:bookmarkStart w:id="6" w:name="P005F"/>
      <w:bookmarkEnd w:id="6"/>
      <w:r w:rsidRPr="00026F41">
        <w:rPr>
          <w:rFonts w:ascii="Times New Roman" w:hAnsi="Times New Roman"/>
        </w:rPr>
        <w:t>2.4. Требования к местам предоставления муниципальной услуги</w:t>
      </w:r>
      <w:r w:rsidR="009B23BE" w:rsidRPr="00026F41">
        <w:rPr>
          <w:rFonts w:ascii="Times New Roman" w:hAnsi="Times New Roman"/>
        </w:rPr>
        <w:t>.</w:t>
      </w:r>
    </w:p>
    <w:p w:rsidR="002E22F8"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 xml:space="preserve">Прием заявителей для предоставления муниципальной услуги осуществляется согласно графику приема граждан администрации </w:t>
      </w:r>
      <w:proofErr w:type="spellStart"/>
      <w:r w:rsidR="00B11946" w:rsidRPr="00026F41">
        <w:rPr>
          <w:rFonts w:ascii="Times New Roman" w:hAnsi="Times New Roman"/>
        </w:rPr>
        <w:t>Большекарайского</w:t>
      </w:r>
      <w:proofErr w:type="spellEnd"/>
      <w:r w:rsidR="00B11946" w:rsidRPr="00026F41">
        <w:rPr>
          <w:rFonts w:ascii="Times New Roman" w:hAnsi="Times New Roman"/>
        </w:rPr>
        <w:t xml:space="preserve"> муниципальной образования</w:t>
      </w:r>
      <w:r w:rsidRPr="00026F41">
        <w:rPr>
          <w:rFonts w:ascii="Times New Roman" w:hAnsi="Times New Roman"/>
        </w:rPr>
        <w:t>.</w:t>
      </w:r>
    </w:p>
    <w:p w:rsidR="002E22F8"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Помещение для оказания муниципальной услуги должно быть оснащено стульями, столами.</w:t>
      </w:r>
    </w:p>
    <w:p w:rsidR="009B23BE"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2E22F8" w:rsidRPr="00026F41" w:rsidRDefault="002E22F8" w:rsidP="009B23BE">
      <w:pPr>
        <w:spacing w:after="0" w:line="240" w:lineRule="auto"/>
        <w:ind w:firstLine="708"/>
        <w:jc w:val="both"/>
        <w:rPr>
          <w:rFonts w:ascii="Times New Roman" w:hAnsi="Times New Roman"/>
        </w:rPr>
      </w:pPr>
      <w:bookmarkStart w:id="7" w:name="P0064"/>
      <w:bookmarkEnd w:id="7"/>
      <w:r w:rsidRPr="00026F41">
        <w:rPr>
          <w:rFonts w:ascii="Times New Roman" w:hAnsi="Times New Roman"/>
        </w:rPr>
        <w:t>2.5. Для нотариального засвидетельствования верности копий документов и выписок из них заявителю необходимо обратиться к должностному лицу администрации в устной или письменной форме, предъявить документ, удостоверяющий личность</w:t>
      </w:r>
      <w:r w:rsidR="009B23BE" w:rsidRPr="00026F41">
        <w:rPr>
          <w:rFonts w:ascii="Times New Roman" w:hAnsi="Times New Roman"/>
        </w:rPr>
        <w:t>.</w:t>
      </w:r>
    </w:p>
    <w:p w:rsidR="002E22F8"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Муниципальная услуга оказывается платно в соответствии с Налоговым Кодексом Российской Федерации.</w:t>
      </w:r>
    </w:p>
    <w:p w:rsidR="009B23BE"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2E22F8" w:rsidRPr="00026F41" w:rsidRDefault="002E22F8" w:rsidP="009B23BE">
      <w:pPr>
        <w:spacing w:after="0" w:line="240" w:lineRule="auto"/>
        <w:ind w:firstLine="708"/>
        <w:jc w:val="both"/>
        <w:rPr>
          <w:rFonts w:ascii="Times New Roman" w:hAnsi="Times New Roman"/>
        </w:rPr>
      </w:pPr>
      <w:bookmarkStart w:id="8" w:name="P0068"/>
      <w:bookmarkEnd w:id="8"/>
    </w:p>
    <w:p w:rsidR="002E22F8" w:rsidRPr="00CC1984" w:rsidRDefault="002E22F8" w:rsidP="009B23BE">
      <w:pPr>
        <w:spacing w:after="0" w:line="240" w:lineRule="auto"/>
        <w:jc w:val="center"/>
        <w:rPr>
          <w:rFonts w:ascii="Times New Roman" w:hAnsi="Times New Roman"/>
          <w:b/>
        </w:rPr>
      </w:pPr>
      <w:r w:rsidRPr="00CC1984">
        <w:rPr>
          <w:rFonts w:ascii="Times New Roman" w:hAnsi="Times New Roman"/>
          <w:b/>
        </w:rPr>
        <w:t>3. Административные процедуры</w:t>
      </w:r>
    </w:p>
    <w:p w:rsidR="002E22F8" w:rsidRPr="00026F41" w:rsidRDefault="002E22F8" w:rsidP="002E22F8">
      <w:pPr>
        <w:spacing w:after="0" w:line="240" w:lineRule="auto"/>
        <w:jc w:val="both"/>
        <w:rPr>
          <w:rFonts w:ascii="Times New Roman" w:hAnsi="Times New Roman"/>
        </w:rPr>
      </w:pPr>
    </w:p>
    <w:p w:rsidR="002E22F8"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lastRenderedPageBreak/>
        <w:t>Блок-схема последовательности административных процедур по предоставлению муниципальной услуги приведена в приложении 1 к административному регламенту.</w:t>
      </w:r>
    </w:p>
    <w:p w:rsidR="002E22F8"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Предоставление муниципальной услуги включает в себя следующие административные процедуры:</w:t>
      </w:r>
    </w:p>
    <w:p w:rsidR="002E22F8"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Прием заявителя;</w:t>
      </w:r>
    </w:p>
    <w:p w:rsidR="002E22F8"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Удостоверение личности заявителя;</w:t>
      </w:r>
    </w:p>
    <w:p w:rsidR="009B23BE"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Нотариальное засвидетельствование верности копий документов и выписок из них, доверенностей, завещаний либ</w:t>
      </w:r>
      <w:r w:rsidR="009B23BE" w:rsidRPr="00026F41">
        <w:rPr>
          <w:rFonts w:ascii="Times New Roman" w:hAnsi="Times New Roman"/>
        </w:rPr>
        <w:t>о отказ в нотариальных действиях.</w:t>
      </w:r>
    </w:p>
    <w:p w:rsidR="002E22F8" w:rsidRPr="00026F41" w:rsidRDefault="002E22F8" w:rsidP="009B23BE">
      <w:pPr>
        <w:spacing w:after="0" w:line="240" w:lineRule="auto"/>
        <w:ind w:firstLine="708"/>
        <w:jc w:val="both"/>
        <w:rPr>
          <w:rFonts w:ascii="Times New Roman" w:hAnsi="Times New Roman"/>
        </w:rPr>
      </w:pPr>
      <w:bookmarkStart w:id="9" w:name="P006F"/>
      <w:bookmarkEnd w:id="9"/>
      <w:r w:rsidRPr="00026F41">
        <w:rPr>
          <w:rFonts w:ascii="Times New Roman" w:hAnsi="Times New Roman"/>
        </w:rPr>
        <w:t>3.1. Прием заявителя</w:t>
      </w:r>
      <w:r w:rsidR="009B23BE" w:rsidRPr="00026F41">
        <w:rPr>
          <w:rFonts w:ascii="Times New Roman" w:hAnsi="Times New Roman"/>
        </w:rPr>
        <w:t>.</w:t>
      </w:r>
    </w:p>
    <w:p w:rsidR="002E22F8"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9B23BE"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Результат административной процедуры: личный прием заявителя.</w:t>
      </w:r>
    </w:p>
    <w:p w:rsidR="002E22F8" w:rsidRPr="00026F41" w:rsidRDefault="002E22F8" w:rsidP="009B23BE">
      <w:pPr>
        <w:spacing w:after="0" w:line="240" w:lineRule="auto"/>
        <w:ind w:firstLine="708"/>
        <w:jc w:val="both"/>
        <w:rPr>
          <w:rFonts w:ascii="Times New Roman" w:hAnsi="Times New Roman"/>
        </w:rPr>
      </w:pPr>
      <w:bookmarkStart w:id="10" w:name="P0073"/>
      <w:bookmarkEnd w:id="10"/>
      <w:r w:rsidRPr="00026F41">
        <w:rPr>
          <w:rFonts w:ascii="Times New Roman" w:hAnsi="Times New Roman"/>
        </w:rPr>
        <w:t>3.2. Удостоверение личности заявителя</w:t>
      </w:r>
      <w:r w:rsidR="009B23BE" w:rsidRPr="00026F41">
        <w:rPr>
          <w:rFonts w:ascii="Times New Roman" w:hAnsi="Times New Roman"/>
        </w:rPr>
        <w:t>.</w:t>
      </w:r>
    </w:p>
    <w:p w:rsidR="002E22F8"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Основанием для начала проведения административной процедуры является личный прием заявителя.</w:t>
      </w:r>
    </w:p>
    <w:p w:rsidR="002E22F8"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2E22F8"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четырнадцати лет, устанавливается по свидетельству о рождении предоставленному его законным представителем.</w:t>
      </w:r>
    </w:p>
    <w:p w:rsidR="002E22F8" w:rsidRPr="00026F41" w:rsidRDefault="002E22F8" w:rsidP="009B23BE">
      <w:pPr>
        <w:spacing w:after="0" w:line="240" w:lineRule="auto"/>
        <w:ind w:firstLine="708"/>
        <w:jc w:val="both"/>
        <w:rPr>
          <w:rFonts w:ascii="Times New Roman" w:hAnsi="Times New Roman"/>
        </w:rPr>
      </w:pPr>
      <w:r w:rsidRPr="00026F41">
        <w:rPr>
          <w:rFonts w:ascii="Times New Roman" w:hAnsi="Times New Roman"/>
        </w:rPr>
        <w:t>Удостоверение личности заявителя осуществляется в течение 5 минут с момента приема заявителя.</w:t>
      </w:r>
    </w:p>
    <w:p w:rsidR="009B23BE" w:rsidRPr="00026F41" w:rsidRDefault="002E22F8" w:rsidP="002E22F8">
      <w:pPr>
        <w:spacing w:after="0" w:line="240" w:lineRule="auto"/>
        <w:jc w:val="both"/>
        <w:rPr>
          <w:rFonts w:ascii="Times New Roman" w:hAnsi="Times New Roman"/>
        </w:rPr>
      </w:pPr>
      <w:r w:rsidRPr="00026F41">
        <w:rPr>
          <w:rFonts w:ascii="Times New Roman" w:hAnsi="Times New Roman"/>
        </w:rPr>
        <w:t>Результат административной процедуры: удостоверение личности заявителя</w:t>
      </w:r>
      <w:r w:rsidR="009B23BE" w:rsidRPr="00026F41">
        <w:rPr>
          <w:rFonts w:ascii="Times New Roman" w:hAnsi="Times New Roman"/>
        </w:rPr>
        <w:t>.</w:t>
      </w:r>
    </w:p>
    <w:p w:rsidR="002E22F8" w:rsidRPr="00026F41" w:rsidRDefault="002E22F8" w:rsidP="009B23BE">
      <w:pPr>
        <w:spacing w:after="0" w:line="240" w:lineRule="auto"/>
        <w:ind w:firstLine="708"/>
        <w:jc w:val="both"/>
        <w:rPr>
          <w:rFonts w:ascii="Times New Roman" w:hAnsi="Times New Roman"/>
        </w:rPr>
      </w:pPr>
      <w:bookmarkStart w:id="11" w:name="P007A"/>
      <w:bookmarkEnd w:id="11"/>
      <w:r w:rsidRPr="00026F41">
        <w:rPr>
          <w:rFonts w:ascii="Times New Roman" w:hAnsi="Times New Roman"/>
        </w:rPr>
        <w:t>3.3. Нотариальное засвидетельствование копий документов, доверенностей, завещаний и т.д. либо отказ в выполнении нотариальной услуги</w:t>
      </w:r>
      <w:r w:rsidR="009B23BE" w:rsidRPr="00026F41">
        <w:rPr>
          <w:rFonts w:ascii="Times New Roman" w:hAnsi="Times New Roman"/>
        </w:rPr>
        <w:t>.</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3.3.1. Основанием для начала проведения административной процедуры является удостоверение личности заявителя.</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В случае если отсутствуют основания для отказа в предоставлении муниципальной услуги, проводятся нотариальные действия согласно законодательству, при условии, что эти документы не противоречат законодательным актам Российской Федерации.</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3.3.2. 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При выяснении дееспособности гражданина должностное лицо местного самоуправления должно исходить из того, что:</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в соответствии с пунктами 1 и 2 статьи 21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r w:rsidR="00847A31" w:rsidRPr="00026F41">
        <w:rPr>
          <w:rFonts w:ascii="Times New Roman" w:hAnsi="Times New Roman"/>
        </w:rPr>
        <w:t>.</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учредительные документы юридического лица;</w:t>
      </w:r>
    </w:p>
    <w:p w:rsidR="002E22F8" w:rsidRPr="00026F41" w:rsidRDefault="002E22F8" w:rsidP="00847A31">
      <w:pPr>
        <w:spacing w:after="0" w:line="240" w:lineRule="auto"/>
        <w:ind w:firstLine="708"/>
        <w:jc w:val="both"/>
        <w:rPr>
          <w:rFonts w:ascii="Times New Roman" w:hAnsi="Times New Roman"/>
        </w:rPr>
      </w:pPr>
      <w:proofErr w:type="gramStart"/>
      <w:r w:rsidRPr="00026F41">
        <w:rPr>
          <w:rFonts w:ascii="Times New Roman" w:hAnsi="Times New Roman"/>
        </w:rP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учредительные документы юридического лица;</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lastRenderedPageBreak/>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3.3.3. Содержание нотариально удостоверяемых документов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2E22F8" w:rsidRPr="00026F41" w:rsidRDefault="002E22F8" w:rsidP="00847A31">
      <w:pPr>
        <w:spacing w:after="0" w:line="240" w:lineRule="auto"/>
        <w:ind w:firstLine="708"/>
        <w:jc w:val="both"/>
        <w:rPr>
          <w:rFonts w:ascii="Times New Roman" w:hAnsi="Times New Roman"/>
        </w:rPr>
      </w:pPr>
      <w:proofErr w:type="gramStart"/>
      <w:r w:rsidRPr="00026F41">
        <w:rPr>
          <w:rFonts w:ascii="Times New Roman" w:hAnsi="Times New Roman"/>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roofErr w:type="gramEnd"/>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026F41">
        <w:rPr>
          <w:rFonts w:ascii="Times New Roman" w:hAnsi="Times New Roman"/>
        </w:rPr>
        <w:t>сурдопереводчик</w:t>
      </w:r>
      <w:proofErr w:type="spellEnd"/>
      <w:r w:rsidRPr="00026F41">
        <w:rPr>
          <w:rFonts w:ascii="Times New Roman" w:hAnsi="Times New Roman"/>
        </w:rPr>
        <w:t>), который может объясниться с ним и удостоверить своей подписью, что содержание доверенности или документа, на котором нотариально свидетельствуется подлинность подписи, соответствует воле обратившегося лица.</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Личность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В качестве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должностное лицо местного самоуправления, совершающее нотариальное действие;</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лицо, в пользу которого составлено завещание, супруг такого лица, его дети и родители;</w:t>
      </w:r>
    </w:p>
    <w:p w:rsidR="002E22F8" w:rsidRPr="00026F41" w:rsidRDefault="00847A31" w:rsidP="00847A31">
      <w:pPr>
        <w:spacing w:after="0" w:line="240" w:lineRule="auto"/>
        <w:ind w:firstLine="708"/>
        <w:jc w:val="both"/>
        <w:rPr>
          <w:rFonts w:ascii="Times New Roman" w:hAnsi="Times New Roman"/>
        </w:rPr>
      </w:pPr>
      <w:r w:rsidRPr="00026F41">
        <w:rPr>
          <w:rFonts w:ascii="Times New Roman" w:hAnsi="Times New Roman"/>
        </w:rPr>
        <w:t>лицо,</w:t>
      </w:r>
      <w:r w:rsidR="002E22F8" w:rsidRPr="00026F41">
        <w:rPr>
          <w:rFonts w:ascii="Times New Roman" w:hAnsi="Times New Roman"/>
        </w:rPr>
        <w:t xml:space="preserve"> на имя которого выдана доверенность, супруг такого лица, его дети и родители;</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гражданин с такими физическими недостатками, которые явно не позволяют ему в полной мере осознавать существо происходящего;</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гражданин, не обладающий дееспособностью в полном объеме;</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неграмотный гражданин;</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гражданин, не владеющий в достаточной степени языком, на котором совершается нотариальное действие.</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3.3.4.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2E22F8" w:rsidRPr="00026F41" w:rsidRDefault="002E22F8" w:rsidP="002E22F8">
      <w:pPr>
        <w:spacing w:after="0" w:line="240" w:lineRule="auto"/>
        <w:jc w:val="both"/>
        <w:rPr>
          <w:rFonts w:ascii="Times New Roman" w:hAnsi="Times New Roman"/>
        </w:rPr>
      </w:pPr>
      <w:r w:rsidRPr="00026F41">
        <w:rPr>
          <w:rFonts w:ascii="Times New Roman" w:hAnsi="Times New Roman"/>
        </w:rPr>
        <w:t xml:space="preserve">В отношении физических лиц в тексте нотариально удостоверяемого документа указываются фамилия, имя, отчество (последнее </w:t>
      </w:r>
      <w:r w:rsidR="00847A31" w:rsidRPr="00026F41">
        <w:rPr>
          <w:rFonts w:ascii="Times New Roman" w:hAnsi="Times New Roman"/>
        </w:rPr>
        <w:t>–</w:t>
      </w:r>
      <w:r w:rsidRPr="00026F41">
        <w:rPr>
          <w:rFonts w:ascii="Times New Roman" w:hAnsi="Times New Roman"/>
        </w:rPr>
        <w:t xml:space="preserve"> при наличии), дата и место рождения, гражданство, пол, наименование и реквизиты документа, удостоверяющего личность, адрес места жительства.</w:t>
      </w:r>
    </w:p>
    <w:p w:rsidR="002E22F8" w:rsidRPr="00026F41" w:rsidRDefault="002E22F8" w:rsidP="00847A31">
      <w:pPr>
        <w:spacing w:after="0" w:line="240" w:lineRule="auto"/>
        <w:ind w:firstLine="708"/>
        <w:jc w:val="both"/>
        <w:rPr>
          <w:rFonts w:ascii="Times New Roman" w:hAnsi="Times New Roman"/>
        </w:rPr>
      </w:pPr>
      <w:proofErr w:type="gramStart"/>
      <w:r w:rsidRPr="00026F41">
        <w:rPr>
          <w:rFonts w:ascii="Times New Roman" w:hAnsi="Times New Roman"/>
        </w:rPr>
        <w:t xml:space="preserve">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w:t>
      </w:r>
      <w:r w:rsidR="00847A31" w:rsidRPr="00026F41">
        <w:rPr>
          <w:rFonts w:ascii="Times New Roman" w:hAnsi="Times New Roman"/>
        </w:rPr>
        <w:t>–</w:t>
      </w:r>
      <w:r w:rsidRPr="00026F41">
        <w:rPr>
          <w:rFonts w:ascii="Times New Roman" w:hAnsi="Times New Roman"/>
        </w:rPr>
        <w:t xml:space="preserve"> иного органа или лица, имеющих право действовать от имени юридического лица без доверенности).</w:t>
      </w:r>
      <w:proofErr w:type="gramEnd"/>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lastRenderedPageBreak/>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 xml:space="preserve">3.3.5.В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026F41">
        <w:rPr>
          <w:rFonts w:ascii="Times New Roman" w:hAnsi="Times New Roman"/>
        </w:rPr>
        <w:t>Запись о количестве прошитых листов (</w:t>
      </w:r>
      <w:r w:rsidR="00847A31" w:rsidRPr="00026F41">
        <w:rPr>
          <w:rFonts w:ascii="Times New Roman" w:hAnsi="Times New Roman"/>
        </w:rPr>
        <w:t>например:</w:t>
      </w:r>
      <w:proofErr w:type="gramEnd"/>
      <w:r w:rsidR="00847A31" w:rsidRPr="00026F41">
        <w:rPr>
          <w:rFonts w:ascii="Times New Roman" w:hAnsi="Times New Roman"/>
        </w:rPr>
        <w:t xml:space="preserve"> </w:t>
      </w:r>
      <w:proofErr w:type="gramStart"/>
      <w:r w:rsidR="00847A31" w:rsidRPr="00026F41">
        <w:rPr>
          <w:rFonts w:ascii="Times New Roman" w:hAnsi="Times New Roman"/>
        </w:rPr>
        <w:t>«</w:t>
      </w:r>
      <w:r w:rsidRPr="00026F41">
        <w:rPr>
          <w:rFonts w:ascii="Times New Roman" w:hAnsi="Times New Roman"/>
        </w:rPr>
        <w:t>Всего прошито, пронумеровано и скреплено печатью десять листов</w:t>
      </w:r>
      <w:r w:rsidR="00847A31" w:rsidRPr="00026F41">
        <w:rPr>
          <w:rFonts w:ascii="Times New Roman" w:hAnsi="Times New Roman"/>
        </w:rPr>
        <w:t>»</w:t>
      </w:r>
      <w:r w:rsidRPr="00026F41">
        <w:rPr>
          <w:rFonts w:ascii="Times New Roman" w:hAnsi="Times New Roman"/>
        </w:rPr>
        <w:t>) заверяется подписью должностного лица местного самоуправления с приложением оттиска печати местной администрации.</w:t>
      </w:r>
      <w:proofErr w:type="gramEnd"/>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3.3.6. 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3.3.8. Отказ в нотариальном засвидетельствовании верности копий документов и выписок из них возможен в случаях, указанных в пункте 2.3.2. настоящего регламента.</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В постановлении об отказе должны быть указаны:</w:t>
      </w:r>
    </w:p>
    <w:p w:rsidR="00847A31"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дата вынесения постановления;</w:t>
      </w:r>
    </w:p>
    <w:p w:rsidR="00847A31"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фамилия, инициалы, должность лица, уполномоченного совершать нотариальные действия, наименование местной администрации поселения;</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lastRenderedPageBreak/>
        <w:t xml:space="preserve">фамилия, имя, отчество (последнее </w:t>
      </w:r>
      <w:r w:rsidR="00847A31" w:rsidRPr="00026F41">
        <w:rPr>
          <w:rFonts w:ascii="Times New Roman" w:hAnsi="Times New Roman"/>
        </w:rPr>
        <w:t>–</w:t>
      </w:r>
      <w:r w:rsidRPr="00026F41">
        <w:rPr>
          <w:rFonts w:ascii="Times New Roman" w:hAnsi="Times New Roman"/>
        </w:rPr>
        <w:t xml:space="preserve">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 xml:space="preserve">нотариальное действие, о совершении которого просил </w:t>
      </w:r>
      <w:proofErr w:type="gramStart"/>
      <w:r w:rsidRPr="00026F41">
        <w:rPr>
          <w:rFonts w:ascii="Times New Roman" w:hAnsi="Times New Roman"/>
        </w:rPr>
        <w:t>обратившийся</w:t>
      </w:r>
      <w:proofErr w:type="gramEnd"/>
      <w:r w:rsidRPr="00026F41">
        <w:rPr>
          <w:rFonts w:ascii="Times New Roman" w:hAnsi="Times New Roman"/>
        </w:rPr>
        <w:t>;</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основание отказа со ссылкой на действующее законодательство;</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порядок и сроки обжалования отказа.</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поселения для совершения нотариальных действий. Постановление регистрируется в книге исходящей корреспонденции.</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Результат административной процедуры: нотариальное засвидетельствование удостоверения копии документов, либо отказ в выполнении данной услуги.</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3.3.11. Все нотариальные действия, совершаемые должностными лицами местного самоуправления, регистрируются в реестре для регистрации нотариальных действий.</w:t>
      </w:r>
    </w:p>
    <w:p w:rsidR="002E22F8" w:rsidRPr="00026F41" w:rsidRDefault="002E22F8" w:rsidP="002E22F8">
      <w:pPr>
        <w:spacing w:after="0" w:line="240" w:lineRule="auto"/>
        <w:ind w:firstLine="708"/>
        <w:jc w:val="both"/>
        <w:rPr>
          <w:rFonts w:ascii="Times New Roman" w:hAnsi="Times New Roman"/>
        </w:rPr>
      </w:pPr>
      <w:r w:rsidRPr="00026F41">
        <w:rPr>
          <w:rFonts w:ascii="Times New Roman" w:hAnsi="Times New Roman"/>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847A31"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 xml:space="preserve">3.3.12.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w:t>
      </w:r>
      <w:r w:rsidR="00847A31" w:rsidRPr="00026F41">
        <w:rPr>
          <w:rFonts w:ascii="Times New Roman" w:hAnsi="Times New Roman"/>
        </w:rPr>
        <w:t>–</w:t>
      </w:r>
      <w:r w:rsidRPr="00026F41">
        <w:rPr>
          <w:rFonts w:ascii="Times New Roman" w:hAnsi="Times New Roman"/>
        </w:rPr>
        <w:t xml:space="preserve">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совершение нотариального действия с указанием адреса.</w:t>
      </w:r>
    </w:p>
    <w:p w:rsidR="002E22F8" w:rsidRPr="00026F41" w:rsidRDefault="002E22F8" w:rsidP="00847A31">
      <w:pPr>
        <w:spacing w:after="0" w:line="240" w:lineRule="auto"/>
        <w:ind w:firstLine="708"/>
        <w:jc w:val="center"/>
        <w:rPr>
          <w:rFonts w:ascii="Times New Roman" w:hAnsi="Times New Roman"/>
        </w:rPr>
      </w:pPr>
      <w:r w:rsidRPr="00026F41">
        <w:rPr>
          <w:rFonts w:ascii="Times New Roman" w:hAnsi="Times New Roman"/>
        </w:rPr>
        <w:br/>
      </w:r>
      <w:bookmarkStart w:id="12" w:name="P00B5"/>
      <w:bookmarkEnd w:id="12"/>
      <w:r w:rsidRPr="00026F41">
        <w:rPr>
          <w:rFonts w:ascii="Times New Roman" w:hAnsi="Times New Roman"/>
        </w:rPr>
        <w:t>4. Порядок и формы контроля предоставления муниципальной услуги</w:t>
      </w:r>
    </w:p>
    <w:p w:rsidR="002E22F8" w:rsidRPr="00026F41" w:rsidRDefault="002E22F8" w:rsidP="002E22F8">
      <w:pPr>
        <w:spacing w:after="0" w:line="240" w:lineRule="auto"/>
        <w:jc w:val="both"/>
        <w:rPr>
          <w:rFonts w:ascii="Times New Roman" w:hAnsi="Times New Roman"/>
        </w:rPr>
      </w:pP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 xml:space="preserve">4.1. Текущий контроль соблюдения последовательности действий, определенных административными процедурами, по предоставлению муниципальной услуги (далее </w:t>
      </w:r>
      <w:r w:rsidR="00847A31" w:rsidRPr="00026F41">
        <w:rPr>
          <w:rFonts w:ascii="Times New Roman" w:hAnsi="Times New Roman"/>
        </w:rPr>
        <w:t>–</w:t>
      </w:r>
      <w:r w:rsidRPr="00026F41">
        <w:rPr>
          <w:rFonts w:ascii="Times New Roman" w:hAnsi="Times New Roman"/>
        </w:rPr>
        <w:t xml:space="preserve"> текущий контроль) осуществляется должностным лицом, ответственным за организацию работы по предоставлению муниципальной услуги.</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 xml:space="preserve">4.2. Контроль полноты и качества предоставления муниципальной услуги включает в себя проведение плановых проверок (осуществляется на основании годовых или квартальных планов </w:t>
      </w:r>
      <w:r w:rsidRPr="00026F41">
        <w:rPr>
          <w:rFonts w:ascii="Times New Roman" w:hAnsi="Times New Roman"/>
        </w:rPr>
        <w:lastRenderedPageBreak/>
        <w:t>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Внеплановые проверки осуществляются на основании распоряжения главы поселения.</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4.3. По результатам контроля, при выявлении допущенных нарушений, глава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 xml:space="preserve">4.4. Должностное лицо, ответственное за предоставление муниципальной услуги, несет персональную ответственность </w:t>
      </w:r>
      <w:proofErr w:type="gramStart"/>
      <w:r w:rsidRPr="00026F41">
        <w:rPr>
          <w:rFonts w:ascii="Times New Roman" w:hAnsi="Times New Roman"/>
        </w:rPr>
        <w:t>за</w:t>
      </w:r>
      <w:proofErr w:type="gramEnd"/>
      <w:r w:rsidRPr="00026F41">
        <w:rPr>
          <w:rFonts w:ascii="Times New Roman" w:hAnsi="Times New Roman"/>
        </w:rPr>
        <w:t>:</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соблюдение тайны сове</w:t>
      </w:r>
      <w:r w:rsidR="00847A31" w:rsidRPr="00026F41">
        <w:rPr>
          <w:rFonts w:ascii="Times New Roman" w:hAnsi="Times New Roman"/>
        </w:rPr>
        <w:t>ршенного нотариального действия;</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соблюдение сроков и порядка пред</w:t>
      </w:r>
      <w:r w:rsidR="00847A31" w:rsidRPr="00026F41">
        <w:rPr>
          <w:rFonts w:ascii="Times New Roman" w:hAnsi="Times New Roman"/>
        </w:rPr>
        <w:t>оставления муниципальной услуги;</w:t>
      </w:r>
    </w:p>
    <w:p w:rsidR="002E22F8" w:rsidRPr="00026F41" w:rsidRDefault="002E22F8" w:rsidP="00847A31">
      <w:pPr>
        <w:spacing w:after="0" w:line="240" w:lineRule="auto"/>
        <w:ind w:firstLine="708"/>
        <w:jc w:val="both"/>
        <w:rPr>
          <w:rFonts w:ascii="Times New Roman" w:hAnsi="Times New Roman"/>
        </w:rPr>
      </w:pPr>
      <w:r w:rsidRPr="00026F41">
        <w:rPr>
          <w:rFonts w:ascii="Times New Roman" w:hAnsi="Times New Roman"/>
        </w:rPr>
        <w:t xml:space="preserve">в случае отказа </w:t>
      </w:r>
      <w:r w:rsidR="00847A31" w:rsidRPr="00026F41">
        <w:rPr>
          <w:rFonts w:ascii="Times New Roman" w:hAnsi="Times New Roman"/>
        </w:rPr>
        <w:t>–</w:t>
      </w:r>
      <w:r w:rsidRPr="00026F41">
        <w:rPr>
          <w:rFonts w:ascii="Times New Roman" w:hAnsi="Times New Roman"/>
        </w:rPr>
        <w:t xml:space="preserve">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2E22F8" w:rsidRPr="00026F41" w:rsidRDefault="002E22F8" w:rsidP="002E22F8">
      <w:pPr>
        <w:spacing w:after="0" w:line="240" w:lineRule="auto"/>
        <w:jc w:val="both"/>
        <w:rPr>
          <w:rFonts w:ascii="Times New Roman" w:hAnsi="Times New Roman"/>
        </w:rPr>
      </w:pPr>
      <w:bookmarkStart w:id="13" w:name="P00C1"/>
      <w:bookmarkEnd w:id="13"/>
    </w:p>
    <w:p w:rsidR="002E22F8" w:rsidRPr="00026F41" w:rsidRDefault="002E22F8" w:rsidP="00847A31">
      <w:pPr>
        <w:spacing w:after="0" w:line="240" w:lineRule="auto"/>
        <w:jc w:val="center"/>
        <w:rPr>
          <w:rFonts w:ascii="Times New Roman" w:hAnsi="Times New Roman"/>
        </w:rPr>
      </w:pPr>
      <w:r w:rsidRPr="00026F41">
        <w:rPr>
          <w:rFonts w:ascii="Times New Roman" w:hAnsi="Times New Roman"/>
        </w:rPr>
        <w:t xml:space="preserve">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Российской Федерации от 27.07.2010 </w:t>
      </w:r>
      <w:r w:rsidR="00847A31" w:rsidRPr="00026F41">
        <w:rPr>
          <w:rFonts w:ascii="Times New Roman" w:hAnsi="Times New Roman"/>
        </w:rPr>
        <w:t>№</w:t>
      </w:r>
      <w:r w:rsidRPr="00026F41">
        <w:rPr>
          <w:rFonts w:ascii="Times New Roman" w:hAnsi="Times New Roman"/>
        </w:rPr>
        <w:t xml:space="preserve"> 210-ФЗ </w:t>
      </w:r>
      <w:r w:rsidR="00847A31" w:rsidRPr="00026F41">
        <w:rPr>
          <w:rFonts w:ascii="Times New Roman" w:hAnsi="Times New Roman"/>
        </w:rPr>
        <w:t>«</w:t>
      </w:r>
      <w:r w:rsidRPr="00026F41">
        <w:rPr>
          <w:rFonts w:ascii="Times New Roman" w:hAnsi="Times New Roman"/>
        </w:rPr>
        <w:t>Об организации предоставления государственных и муниципальных услуг</w:t>
      </w:r>
      <w:r w:rsidR="00847A31" w:rsidRPr="00026F41">
        <w:rPr>
          <w:rFonts w:ascii="Times New Roman" w:hAnsi="Times New Roman"/>
        </w:rPr>
        <w:t>»</w:t>
      </w:r>
      <w:r w:rsidRPr="00026F41">
        <w:rPr>
          <w:rFonts w:ascii="Times New Roman" w:hAnsi="Times New Roman"/>
        </w:rPr>
        <w:t>, или их работников</w:t>
      </w:r>
    </w:p>
    <w:p w:rsidR="002E22F8" w:rsidRPr="00026F41" w:rsidRDefault="002E22F8" w:rsidP="002E22F8">
      <w:pPr>
        <w:spacing w:after="0" w:line="240" w:lineRule="auto"/>
        <w:jc w:val="both"/>
        <w:rPr>
          <w:rFonts w:ascii="Times New Roman" w:hAnsi="Times New Roman"/>
        </w:rPr>
      </w:pP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5.2. Заявитель может обратиться с жалобой, в том числе в следующих случаях:</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xml:space="preserve">- нарушение срока регистрации запроса о предоставлении услуги, запроса, указанного в статье 15.1 Федерального закона Российской Федерации от 27.07.2010 </w:t>
      </w:r>
      <w:r w:rsidR="00A36E32" w:rsidRPr="00026F41">
        <w:rPr>
          <w:rFonts w:ascii="Times New Roman" w:hAnsi="Times New Roman"/>
        </w:rPr>
        <w:t>№ 210-ФЗ «</w:t>
      </w:r>
      <w:r w:rsidRPr="00026F41">
        <w:rPr>
          <w:rFonts w:ascii="Times New Roman" w:hAnsi="Times New Roman"/>
        </w:rPr>
        <w:t>Об организации предоставления государственных и муниципальных услуг</w:t>
      </w:r>
      <w:r w:rsidR="00A36E32" w:rsidRPr="00026F41">
        <w:rPr>
          <w:rFonts w:ascii="Times New Roman" w:hAnsi="Times New Roman"/>
        </w:rPr>
        <w:t>»</w:t>
      </w:r>
      <w:r w:rsidRPr="00026F41">
        <w:rPr>
          <w:rFonts w:ascii="Times New Roman" w:hAnsi="Times New Roman"/>
        </w:rPr>
        <w:t>;</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xml:space="preserve">- нарушение срока предоставления муниципальной услуги. </w:t>
      </w:r>
      <w:proofErr w:type="gramStart"/>
      <w:r w:rsidRPr="00026F41">
        <w:rPr>
          <w:rFonts w:ascii="Times New Roman"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Российской Федерации от 27.07.2010 </w:t>
      </w:r>
      <w:r w:rsidR="00A36E32" w:rsidRPr="00026F41">
        <w:rPr>
          <w:rFonts w:ascii="Times New Roman" w:hAnsi="Times New Roman"/>
        </w:rPr>
        <w:t>№ 210-ФЗ «</w:t>
      </w:r>
      <w:r w:rsidRPr="00026F41">
        <w:rPr>
          <w:rFonts w:ascii="Times New Roman" w:hAnsi="Times New Roman"/>
        </w:rPr>
        <w:t>Об организации предоставления государственных и</w:t>
      </w:r>
      <w:proofErr w:type="gramEnd"/>
      <w:r w:rsidRPr="00026F41">
        <w:rPr>
          <w:rFonts w:ascii="Times New Roman" w:hAnsi="Times New Roman"/>
        </w:rPr>
        <w:t xml:space="preserve"> муниципальных услуг</w:t>
      </w:r>
      <w:r w:rsidR="00A36E32" w:rsidRPr="00026F41">
        <w:rPr>
          <w:rFonts w:ascii="Times New Roman" w:hAnsi="Times New Roman"/>
        </w:rPr>
        <w:t>»</w:t>
      </w:r>
      <w:proofErr w:type="gramStart"/>
      <w:r w:rsidRPr="00026F41">
        <w:rPr>
          <w:rFonts w:ascii="Times New Roman" w:hAnsi="Times New Roman"/>
        </w:rPr>
        <w:t xml:space="preserve"> ;</w:t>
      </w:r>
      <w:proofErr w:type="gramEnd"/>
    </w:p>
    <w:p w:rsidR="002E22F8" w:rsidRPr="007237B5" w:rsidRDefault="002E22F8" w:rsidP="00A36E32">
      <w:pPr>
        <w:spacing w:after="0" w:line="240" w:lineRule="auto"/>
        <w:ind w:firstLine="708"/>
        <w:jc w:val="both"/>
        <w:rPr>
          <w:rFonts w:ascii="Times New Roman" w:hAnsi="Times New Roman"/>
        </w:rPr>
      </w:pPr>
      <w:r w:rsidRPr="00026F41">
        <w:rPr>
          <w:rFonts w:ascii="Times New Roman" w:hAnsi="Times New Roman"/>
        </w:rPr>
        <w:t xml:space="preserve">- </w:t>
      </w:r>
      <w:r w:rsidRPr="007237B5">
        <w:rPr>
          <w:rFonts w:ascii="Times New Roman" w:hAnsi="Times New Roman"/>
        </w:rPr>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F646E" w:rsidRPr="007237B5">
        <w:rPr>
          <w:rFonts w:ascii="Times New Roman" w:hAnsi="Times New Roman"/>
        </w:rPr>
        <w:t>Саратовской области</w:t>
      </w:r>
      <w:r w:rsidRPr="007237B5">
        <w:rPr>
          <w:rFonts w:ascii="Times New Roman" w:hAnsi="Times New Roman"/>
        </w:rPr>
        <w:t>, муниципальными правовыми актами администрации для предоставления муниципальной услуги;</w:t>
      </w:r>
    </w:p>
    <w:p w:rsidR="002E22F8" w:rsidRPr="007237B5" w:rsidRDefault="002E22F8" w:rsidP="00A36E32">
      <w:pPr>
        <w:spacing w:after="0" w:line="240" w:lineRule="auto"/>
        <w:ind w:firstLine="708"/>
        <w:jc w:val="both"/>
        <w:rPr>
          <w:rFonts w:ascii="Times New Roman" w:hAnsi="Times New Roman"/>
        </w:rPr>
      </w:pPr>
      <w:r w:rsidRPr="007237B5">
        <w:rPr>
          <w:rFonts w:ascii="Times New Roman" w:hAnsi="Times New Roman"/>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F646E" w:rsidRPr="007237B5">
        <w:rPr>
          <w:rFonts w:ascii="Times New Roman" w:hAnsi="Times New Roman"/>
        </w:rPr>
        <w:t>Саратовской области</w:t>
      </w:r>
      <w:r w:rsidRPr="007237B5">
        <w:rPr>
          <w:rFonts w:ascii="Times New Roman" w:hAnsi="Times New Roman"/>
        </w:rPr>
        <w:t>, муниципальными правовыми актами администрации для предоставления муниципальной услуги, у заявителя;</w:t>
      </w:r>
    </w:p>
    <w:p w:rsidR="002E22F8" w:rsidRPr="00026F41" w:rsidRDefault="002E22F8" w:rsidP="00A36E32">
      <w:pPr>
        <w:spacing w:after="0" w:line="240" w:lineRule="auto"/>
        <w:ind w:firstLine="708"/>
        <w:jc w:val="both"/>
        <w:rPr>
          <w:rFonts w:ascii="Times New Roman" w:hAnsi="Times New Roman"/>
        </w:rPr>
      </w:pPr>
      <w:proofErr w:type="gramStart"/>
      <w:r w:rsidRPr="007237B5">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F646E" w:rsidRPr="007237B5">
        <w:rPr>
          <w:rFonts w:ascii="Times New Roman" w:hAnsi="Times New Roman"/>
        </w:rPr>
        <w:t>Саратовской области</w:t>
      </w:r>
      <w:r w:rsidRPr="007237B5">
        <w:rPr>
          <w:rFonts w:ascii="Times New Roman" w:hAnsi="Times New Roman"/>
        </w:rPr>
        <w:t>, муниципальными правовыми актами</w:t>
      </w:r>
      <w:r w:rsidRPr="00026F41">
        <w:rPr>
          <w:rFonts w:ascii="Times New Roman" w:hAnsi="Times New Roman"/>
        </w:rPr>
        <w:t xml:space="preserve"> администрации.</w:t>
      </w:r>
      <w:proofErr w:type="gramEnd"/>
      <w:r w:rsidRPr="00026F41">
        <w:rPr>
          <w:rFonts w:ascii="Times New Roman" w:hAnsi="Times New Roman"/>
        </w:rPr>
        <w:t xml:space="preserve"> </w:t>
      </w:r>
      <w:proofErr w:type="gramStart"/>
      <w:r w:rsidRPr="00026F41">
        <w:rPr>
          <w:rFonts w:ascii="Times New Roman"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Российской Федерации </w:t>
      </w:r>
      <w:r w:rsidR="00A36E32" w:rsidRPr="00026F41">
        <w:rPr>
          <w:rFonts w:ascii="Times New Roman" w:hAnsi="Times New Roman"/>
        </w:rPr>
        <w:t>от 27.07.2010 № 210-ФЗ «</w:t>
      </w:r>
      <w:r w:rsidRPr="00026F41">
        <w:rPr>
          <w:rFonts w:ascii="Times New Roman" w:hAnsi="Times New Roman"/>
        </w:rPr>
        <w:t>Об организации предоставления госуда</w:t>
      </w:r>
      <w:r w:rsidR="00A36E32" w:rsidRPr="00026F41">
        <w:rPr>
          <w:rFonts w:ascii="Times New Roman" w:hAnsi="Times New Roman"/>
        </w:rPr>
        <w:t>рственных и</w:t>
      </w:r>
      <w:proofErr w:type="gramEnd"/>
      <w:r w:rsidR="00A36E32" w:rsidRPr="00026F41">
        <w:rPr>
          <w:rFonts w:ascii="Times New Roman" w:hAnsi="Times New Roman"/>
        </w:rPr>
        <w:t xml:space="preserve"> муниципальных услуг»</w:t>
      </w:r>
      <w:r w:rsidRPr="00026F41">
        <w:rPr>
          <w:rFonts w:ascii="Times New Roman" w:hAnsi="Times New Roman"/>
        </w:rPr>
        <w:t>;</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7237B5">
        <w:rPr>
          <w:rFonts w:ascii="Times New Roman" w:hAnsi="Times New Roman"/>
        </w:rPr>
        <w:t xml:space="preserve">нормативными правовыми актами </w:t>
      </w:r>
      <w:r w:rsidR="00CF646E" w:rsidRPr="007237B5">
        <w:rPr>
          <w:rFonts w:ascii="Times New Roman" w:hAnsi="Times New Roman"/>
        </w:rPr>
        <w:t>Саратовской области</w:t>
      </w:r>
      <w:r w:rsidRPr="007237B5">
        <w:rPr>
          <w:rFonts w:ascii="Times New Roman" w:hAnsi="Times New Roman"/>
        </w:rPr>
        <w:t>, муниципальными правовыми актами администрации</w:t>
      </w:r>
      <w:r w:rsidRPr="00026F41">
        <w:rPr>
          <w:rFonts w:ascii="Times New Roman" w:hAnsi="Times New Roman"/>
        </w:rPr>
        <w:t>;</w:t>
      </w:r>
    </w:p>
    <w:p w:rsidR="002E22F8" w:rsidRPr="00026F41" w:rsidRDefault="002E22F8" w:rsidP="00A36E32">
      <w:pPr>
        <w:spacing w:after="0" w:line="240" w:lineRule="auto"/>
        <w:ind w:firstLine="708"/>
        <w:jc w:val="both"/>
        <w:rPr>
          <w:rFonts w:ascii="Times New Roman" w:hAnsi="Times New Roman"/>
        </w:rPr>
      </w:pPr>
      <w:proofErr w:type="gramStart"/>
      <w:r w:rsidRPr="00026F41">
        <w:rPr>
          <w:rFonts w:ascii="Times New Roman" w:hAnsi="Times New Roman"/>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Российской Федерации </w:t>
      </w:r>
      <w:r w:rsidR="00A36E32" w:rsidRPr="00026F41">
        <w:rPr>
          <w:rFonts w:ascii="Times New Roman" w:hAnsi="Times New Roman"/>
        </w:rPr>
        <w:t>от 27.07.2010 №</w:t>
      </w:r>
      <w:r w:rsidRPr="00026F41">
        <w:rPr>
          <w:rFonts w:ascii="Times New Roman" w:hAnsi="Times New Roman"/>
        </w:rPr>
        <w:t xml:space="preserve"> 210-ФЗ </w:t>
      </w:r>
      <w:r w:rsidR="00A36E32" w:rsidRPr="00026F41">
        <w:rPr>
          <w:rFonts w:ascii="Times New Roman" w:hAnsi="Times New Roman"/>
        </w:rPr>
        <w:t>«</w:t>
      </w:r>
      <w:r w:rsidRPr="00026F41">
        <w:rPr>
          <w:rFonts w:ascii="Times New Roman" w:hAnsi="Times New Roman"/>
        </w:rPr>
        <w:t>Об организации предоставления государственных и муниципальных услуг</w:t>
      </w:r>
      <w:r w:rsidR="00A36E32" w:rsidRPr="00026F41">
        <w:rPr>
          <w:rFonts w:ascii="Times New Roman" w:hAnsi="Times New Roman"/>
        </w:rPr>
        <w:t>»</w:t>
      </w:r>
      <w:r w:rsidRPr="00026F41">
        <w:rPr>
          <w:rFonts w:ascii="Times New Roman" w:hAnsi="Times New Roman"/>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Pr="00026F41">
        <w:rPr>
          <w:rFonts w:ascii="Times New Roman" w:hAnsi="Times New Roman"/>
        </w:rPr>
        <w:t xml:space="preserve"> таких исправлений. </w:t>
      </w:r>
      <w:proofErr w:type="gramStart"/>
      <w:r w:rsidRPr="00026F41">
        <w:rPr>
          <w:rFonts w:ascii="Times New Roman"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Российской Федерации </w:t>
      </w:r>
      <w:r w:rsidR="00A36E32" w:rsidRPr="00026F41">
        <w:rPr>
          <w:rFonts w:ascii="Times New Roman" w:hAnsi="Times New Roman"/>
        </w:rPr>
        <w:t>от 27.07.2010 №</w:t>
      </w:r>
      <w:r w:rsidRPr="00026F41">
        <w:rPr>
          <w:rFonts w:ascii="Times New Roman" w:hAnsi="Times New Roman"/>
        </w:rPr>
        <w:t xml:space="preserve"> 210-ФЗ </w:t>
      </w:r>
      <w:r w:rsidR="00A36E32" w:rsidRPr="00026F41">
        <w:rPr>
          <w:rFonts w:ascii="Times New Roman" w:hAnsi="Times New Roman"/>
        </w:rPr>
        <w:t>«</w:t>
      </w:r>
      <w:r w:rsidRPr="00026F41">
        <w:rPr>
          <w:rFonts w:ascii="Times New Roman" w:hAnsi="Times New Roman"/>
        </w:rPr>
        <w:t>Об организации предоставления госуда</w:t>
      </w:r>
      <w:r w:rsidR="00A36E32" w:rsidRPr="00026F41">
        <w:rPr>
          <w:rFonts w:ascii="Times New Roman" w:hAnsi="Times New Roman"/>
        </w:rPr>
        <w:t>рственных и муниципальных услуг</w:t>
      </w:r>
      <w:proofErr w:type="gramEnd"/>
      <w:r w:rsidR="00A36E32" w:rsidRPr="00026F41">
        <w:rPr>
          <w:rFonts w:ascii="Times New Roman" w:hAnsi="Times New Roman"/>
        </w:rPr>
        <w:t>»</w:t>
      </w:r>
      <w:r w:rsidRPr="00026F41">
        <w:rPr>
          <w:rFonts w:ascii="Times New Roman" w:hAnsi="Times New Roman"/>
        </w:rPr>
        <w:t>;</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нарушение срока или порядка выдачи документов по результатам предоставления муниципальной услуги;</w:t>
      </w:r>
    </w:p>
    <w:p w:rsidR="002E22F8" w:rsidRPr="00026F41" w:rsidRDefault="002E22F8" w:rsidP="00A36E32">
      <w:pPr>
        <w:spacing w:after="0" w:line="240" w:lineRule="auto"/>
        <w:ind w:firstLine="708"/>
        <w:jc w:val="both"/>
        <w:rPr>
          <w:rFonts w:ascii="Times New Roman" w:hAnsi="Times New Roman"/>
        </w:rPr>
      </w:pPr>
      <w:proofErr w:type="gramStart"/>
      <w:r w:rsidRPr="00026F41">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нормативными правовыми актами </w:t>
      </w:r>
      <w:r w:rsidR="00F61A50" w:rsidRPr="00026F41">
        <w:rPr>
          <w:rFonts w:ascii="Times New Roman" w:hAnsi="Times New Roman"/>
        </w:rPr>
        <w:t>Саратовской области</w:t>
      </w:r>
      <w:r w:rsidRPr="00026F41">
        <w:rPr>
          <w:rFonts w:ascii="Times New Roman" w:hAnsi="Times New Roman"/>
        </w:rPr>
        <w:t>, муниципальными правовыми актами администрации.</w:t>
      </w:r>
      <w:proofErr w:type="gramEnd"/>
      <w:r w:rsidRPr="00026F41">
        <w:rPr>
          <w:rFonts w:ascii="Times New Roman" w:hAnsi="Times New Roman"/>
        </w:rPr>
        <w:t xml:space="preserve"> </w:t>
      </w:r>
      <w:proofErr w:type="gramStart"/>
      <w:r w:rsidRPr="00026F41">
        <w:rPr>
          <w:rFonts w:ascii="Times New Roman"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16Федерального закона Российской Федерации </w:t>
      </w:r>
      <w:r w:rsidR="00A36E32" w:rsidRPr="00026F41">
        <w:rPr>
          <w:rFonts w:ascii="Times New Roman" w:hAnsi="Times New Roman"/>
        </w:rPr>
        <w:t>от 27.07.2010 № 210-ФЗ «</w:t>
      </w:r>
      <w:r w:rsidRPr="00026F41">
        <w:rPr>
          <w:rFonts w:ascii="Times New Roman" w:hAnsi="Times New Roman"/>
        </w:rPr>
        <w:t>Об организации предоставления государственных и муниципальных</w:t>
      </w:r>
      <w:proofErr w:type="gramEnd"/>
      <w:r w:rsidRPr="00026F41">
        <w:rPr>
          <w:rFonts w:ascii="Times New Roman" w:hAnsi="Times New Roman"/>
        </w:rPr>
        <w:t xml:space="preserve"> услуг</w:t>
      </w:r>
      <w:r w:rsidR="00A36E32" w:rsidRPr="00026F41">
        <w:rPr>
          <w:rFonts w:ascii="Times New Roman" w:hAnsi="Times New Roman"/>
        </w:rPr>
        <w:t>»</w:t>
      </w:r>
      <w:proofErr w:type="gramStart"/>
      <w:r w:rsidRPr="00026F41">
        <w:rPr>
          <w:rFonts w:ascii="Times New Roman" w:hAnsi="Times New Roman"/>
        </w:rPr>
        <w:t xml:space="preserve"> .</w:t>
      </w:r>
      <w:proofErr w:type="gramEnd"/>
    </w:p>
    <w:p w:rsidR="002E22F8" w:rsidRPr="00026F41" w:rsidRDefault="002E22F8" w:rsidP="00A36E32">
      <w:pPr>
        <w:spacing w:after="0" w:line="240" w:lineRule="auto"/>
        <w:ind w:firstLine="708"/>
        <w:jc w:val="both"/>
        <w:rPr>
          <w:rFonts w:ascii="Times New Roman" w:hAnsi="Times New Roman"/>
        </w:rPr>
      </w:pPr>
      <w:proofErr w:type="gramStart"/>
      <w:r w:rsidRPr="00026F41">
        <w:rPr>
          <w:rFonts w:ascii="Times New Roman" w:hAnsi="Times New Roman"/>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Российской Федерации от 27.07.2010 </w:t>
      </w:r>
      <w:r w:rsidR="00A36E32" w:rsidRPr="00026F41">
        <w:rPr>
          <w:rFonts w:ascii="Times New Roman" w:hAnsi="Times New Roman"/>
        </w:rPr>
        <w:t>№</w:t>
      </w:r>
      <w:r w:rsidRPr="00026F41">
        <w:rPr>
          <w:rFonts w:ascii="Times New Roman" w:hAnsi="Times New Roman"/>
        </w:rPr>
        <w:t xml:space="preserve">210-ФЗ </w:t>
      </w:r>
      <w:r w:rsidR="00A36E32" w:rsidRPr="00026F41">
        <w:rPr>
          <w:rFonts w:ascii="Times New Roman" w:hAnsi="Times New Roman"/>
        </w:rPr>
        <w:t>«</w:t>
      </w:r>
      <w:r w:rsidRPr="00026F41">
        <w:rPr>
          <w:rFonts w:ascii="Times New Roman" w:hAnsi="Times New Roman"/>
        </w:rPr>
        <w:t>Об организации предоставления государственных</w:t>
      </w:r>
      <w:proofErr w:type="gramEnd"/>
      <w:r w:rsidRPr="00026F41">
        <w:rPr>
          <w:rFonts w:ascii="Times New Roman" w:hAnsi="Times New Roman"/>
        </w:rPr>
        <w:t xml:space="preserve"> и муниципальных услуг</w:t>
      </w:r>
      <w:r w:rsidR="00A36E32" w:rsidRPr="00026F41">
        <w:rPr>
          <w:rFonts w:ascii="Times New Roman" w:hAnsi="Times New Roman"/>
        </w:rPr>
        <w:t>»</w:t>
      </w:r>
      <w:r w:rsidRPr="00026F41">
        <w:rPr>
          <w:rFonts w:ascii="Times New Roman" w:hAnsi="Times New Roman"/>
        </w:rPr>
        <w:t xml:space="preserve">. </w:t>
      </w:r>
      <w:proofErr w:type="gramStart"/>
      <w:r w:rsidRPr="00026F41">
        <w:rPr>
          <w:rFonts w:ascii="Times New Roman"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 Российской Федерации </w:t>
      </w:r>
      <w:r w:rsidR="00A36E32" w:rsidRPr="00026F41">
        <w:rPr>
          <w:rFonts w:ascii="Times New Roman" w:hAnsi="Times New Roman"/>
        </w:rPr>
        <w:t>от 27.07.2010 № 210-ФЗ «</w:t>
      </w:r>
      <w:r w:rsidRPr="00026F41">
        <w:rPr>
          <w:rFonts w:ascii="Times New Roman" w:hAnsi="Times New Roman"/>
        </w:rPr>
        <w:t>Об организации предоставления государственных</w:t>
      </w:r>
      <w:proofErr w:type="gramEnd"/>
      <w:r w:rsidRPr="00026F41">
        <w:rPr>
          <w:rFonts w:ascii="Times New Roman" w:hAnsi="Times New Roman"/>
        </w:rPr>
        <w:t xml:space="preserve"> и муниципальных услуг</w:t>
      </w:r>
      <w:r w:rsidR="00A36E32" w:rsidRPr="00026F41">
        <w:rPr>
          <w:rFonts w:ascii="Times New Roman" w:hAnsi="Times New Roman"/>
        </w:rPr>
        <w:t>»</w:t>
      </w:r>
      <w:r w:rsidRPr="00026F41">
        <w:rPr>
          <w:rFonts w:ascii="Times New Roman" w:hAnsi="Times New Roman"/>
        </w:rPr>
        <w:t>.</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оформленная в соответствии с законодательством Российской Федерации доверенность (для физических лиц);</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w:t>
      </w:r>
      <w:r w:rsidR="00A36E32" w:rsidRPr="00026F41">
        <w:rPr>
          <w:rFonts w:ascii="Times New Roman" w:hAnsi="Times New Roman"/>
        </w:rPr>
        <w:t>–</w:t>
      </w:r>
      <w:r w:rsidRPr="00026F41">
        <w:rPr>
          <w:rFonts w:ascii="Times New Roman" w:hAnsi="Times New Roman"/>
        </w:rPr>
        <w:t xml:space="preserve"> учредитель многофункционального центра), а также в организации, предусмотренные частью 1.1 статьи 16 Федерального закона Российской Федерации </w:t>
      </w:r>
      <w:r w:rsidRPr="00026F41">
        <w:rPr>
          <w:rFonts w:ascii="Times New Roman" w:hAnsi="Times New Roman"/>
        </w:rPr>
        <w:lastRenderedPageBreak/>
        <w:t xml:space="preserve">от 27.07.2010 </w:t>
      </w:r>
      <w:r w:rsidR="00A36E32" w:rsidRPr="00026F41">
        <w:rPr>
          <w:rFonts w:ascii="Times New Roman" w:hAnsi="Times New Roman"/>
        </w:rPr>
        <w:t>№ 210-ФЗ «</w:t>
      </w:r>
      <w:r w:rsidRPr="00026F41">
        <w:rPr>
          <w:rFonts w:ascii="Times New Roman" w:hAnsi="Times New Roman"/>
        </w:rPr>
        <w:t>Об организации предоставления государственных и муниципальных услуг</w:t>
      </w:r>
      <w:r w:rsidR="00A36E32" w:rsidRPr="00026F41">
        <w:rPr>
          <w:rFonts w:ascii="Times New Roman" w:hAnsi="Times New Roman"/>
        </w:rPr>
        <w:t>»</w:t>
      </w:r>
      <w:proofErr w:type="gramStart"/>
      <w:r w:rsidRPr="00026F41">
        <w:rPr>
          <w:rFonts w:ascii="Times New Roman" w:hAnsi="Times New Roman"/>
        </w:rPr>
        <w:t xml:space="preserve"> .</w:t>
      </w:r>
      <w:proofErr w:type="gramEnd"/>
      <w:r w:rsidRPr="00026F41">
        <w:rPr>
          <w:rFonts w:ascii="Times New Roman" w:hAnsi="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F61A50" w:rsidRPr="00026F41">
        <w:rPr>
          <w:rFonts w:ascii="Times New Roman" w:hAnsi="Times New Roman"/>
        </w:rPr>
        <w:t>Саратовской области</w:t>
      </w:r>
      <w:r w:rsidRPr="00026F41">
        <w:rPr>
          <w:rFonts w:ascii="Times New Roman" w:hAnsi="Times New Roman"/>
        </w:rPr>
        <w:t xml:space="preserve">. Жалобы на решения и действия (бездействие) работников организаций, предусмотренных частью 1.1 статьи 16 Федерального закона Российской Федерации </w:t>
      </w:r>
      <w:r w:rsidR="00A36E32" w:rsidRPr="00026F41">
        <w:rPr>
          <w:rFonts w:ascii="Times New Roman" w:hAnsi="Times New Roman"/>
        </w:rPr>
        <w:t>от 27.07.2010 № 210-ФЗ «</w:t>
      </w:r>
      <w:r w:rsidRPr="00026F41">
        <w:rPr>
          <w:rFonts w:ascii="Times New Roman" w:hAnsi="Times New Roman"/>
        </w:rPr>
        <w:t>Об организации предоставления госуда</w:t>
      </w:r>
      <w:r w:rsidR="00A36E32" w:rsidRPr="00026F41">
        <w:rPr>
          <w:rFonts w:ascii="Times New Roman" w:hAnsi="Times New Roman"/>
        </w:rPr>
        <w:t>рственных и муниципальных услуг»</w:t>
      </w:r>
      <w:r w:rsidRPr="00026F41">
        <w:rPr>
          <w:rFonts w:ascii="Times New Roman" w:hAnsi="Times New Roman"/>
        </w:rPr>
        <w:t>, подаются руководителям этих организаций.</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xml:space="preserve">5.5. </w:t>
      </w:r>
      <w:proofErr w:type="gramStart"/>
      <w:r w:rsidRPr="00026F41">
        <w:rPr>
          <w:rFonts w:ascii="Times New Roman" w:hAnsi="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направляется по почте, через многофункциональный центр, с использованием информаци</w:t>
      </w:r>
      <w:r w:rsidR="00A36E32" w:rsidRPr="00026F41">
        <w:rPr>
          <w:rFonts w:ascii="Times New Roman" w:hAnsi="Times New Roman"/>
        </w:rPr>
        <w:t>онно-телекоммуникационной сети «</w:t>
      </w:r>
      <w:r w:rsidRPr="00026F41">
        <w:rPr>
          <w:rFonts w:ascii="Times New Roman" w:hAnsi="Times New Roman"/>
        </w:rPr>
        <w:t>Интернет</w:t>
      </w:r>
      <w:r w:rsidR="00A36E32" w:rsidRPr="00026F41">
        <w:rPr>
          <w:rFonts w:ascii="Times New Roman" w:hAnsi="Times New Roman"/>
        </w:rPr>
        <w:t>»</w:t>
      </w:r>
      <w:r w:rsidRPr="00026F41">
        <w:rPr>
          <w:rFonts w:ascii="Times New Roman" w:hAnsi="Times New Roman"/>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026F41">
        <w:rPr>
          <w:rFonts w:ascii="Times New Roman" w:hAnsi="Times New Roman"/>
        </w:rPr>
        <w:t xml:space="preserve"> </w:t>
      </w:r>
      <w:proofErr w:type="gramStart"/>
      <w:r w:rsidRPr="00026F41">
        <w:rPr>
          <w:rFonts w:ascii="Times New Roman" w:hAnsi="Times New Roman"/>
        </w:rPr>
        <w:t>приеме</w:t>
      </w:r>
      <w:proofErr w:type="gramEnd"/>
      <w:r w:rsidRPr="00026F41">
        <w:rPr>
          <w:rFonts w:ascii="Times New Roman" w:hAnsi="Times New Roman"/>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A36E32" w:rsidRPr="00026F41">
        <w:rPr>
          <w:rFonts w:ascii="Times New Roman" w:hAnsi="Times New Roman"/>
        </w:rPr>
        <w:t>онно-телекоммуникационной сети «</w:t>
      </w:r>
      <w:r w:rsidRPr="00026F41">
        <w:rPr>
          <w:rFonts w:ascii="Times New Roman" w:hAnsi="Times New Roman"/>
        </w:rPr>
        <w:t>Интернет</w:t>
      </w:r>
      <w:r w:rsidR="00A36E32" w:rsidRPr="00026F41">
        <w:rPr>
          <w:rFonts w:ascii="Times New Roman" w:hAnsi="Times New Roman"/>
        </w:rPr>
        <w:t>»</w:t>
      </w:r>
      <w:r w:rsidRPr="00026F41">
        <w:rPr>
          <w:rFonts w:ascii="Times New Roman" w:hAnsi="Times New Roman"/>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26F41">
        <w:rPr>
          <w:rFonts w:ascii="Times New Roman" w:hAnsi="Times New Roman"/>
        </w:rPr>
        <w:t xml:space="preserve">Жалоба на решения и действия (бездействие) организаций, предусмотренных частью 1.1 статьи 16 Федерального закона Российской Федерации </w:t>
      </w:r>
      <w:r w:rsidR="00A36E32" w:rsidRPr="00026F41">
        <w:rPr>
          <w:rFonts w:ascii="Times New Roman" w:hAnsi="Times New Roman"/>
        </w:rPr>
        <w:t>от 27.07.2010 №</w:t>
      </w:r>
      <w:r w:rsidRPr="00026F41">
        <w:rPr>
          <w:rFonts w:ascii="Times New Roman" w:hAnsi="Times New Roman"/>
        </w:rPr>
        <w:t xml:space="preserve"> 210-ФЗ </w:t>
      </w:r>
      <w:r w:rsidR="00A36E32" w:rsidRPr="00026F41">
        <w:rPr>
          <w:rFonts w:ascii="Times New Roman" w:hAnsi="Times New Roman"/>
        </w:rPr>
        <w:t>«</w:t>
      </w:r>
      <w:r w:rsidRPr="00026F41">
        <w:rPr>
          <w:rFonts w:ascii="Times New Roman" w:hAnsi="Times New Roman"/>
        </w:rPr>
        <w:t>Об организации предоставления госуда</w:t>
      </w:r>
      <w:r w:rsidR="00A36E32" w:rsidRPr="00026F41">
        <w:rPr>
          <w:rFonts w:ascii="Times New Roman" w:hAnsi="Times New Roman"/>
        </w:rPr>
        <w:t>рственных и муниципальных услуг»</w:t>
      </w:r>
      <w:r w:rsidRPr="00026F41">
        <w:rPr>
          <w:rFonts w:ascii="Times New Roman" w:hAnsi="Times New Roman"/>
        </w:rPr>
        <w:t xml:space="preserve">, а также их работников может быть направлена по почте, с использованием информационно-телекоммуникационной сети </w:t>
      </w:r>
      <w:r w:rsidR="00A36E32" w:rsidRPr="00026F41">
        <w:rPr>
          <w:rFonts w:ascii="Times New Roman" w:hAnsi="Times New Roman"/>
        </w:rPr>
        <w:t>«</w:t>
      </w:r>
      <w:r w:rsidRPr="00026F41">
        <w:rPr>
          <w:rFonts w:ascii="Times New Roman" w:hAnsi="Times New Roman"/>
        </w:rPr>
        <w:t>Интернет</w:t>
      </w:r>
      <w:r w:rsidR="00A36E32" w:rsidRPr="00026F41">
        <w:rPr>
          <w:rFonts w:ascii="Times New Roman" w:hAnsi="Times New Roman"/>
        </w:rPr>
        <w:t>»</w:t>
      </w:r>
      <w:r w:rsidRPr="00026F41">
        <w:rPr>
          <w:rFonts w:ascii="Times New Roman" w:hAnsi="Times New Roman"/>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026F41">
        <w:rPr>
          <w:rFonts w:ascii="Times New Roman" w:hAnsi="Times New Roman"/>
        </w:rPr>
        <w:t xml:space="preserve"> быть </w:t>
      </w:r>
      <w:proofErr w:type="gramStart"/>
      <w:r w:rsidRPr="00026F41">
        <w:rPr>
          <w:rFonts w:ascii="Times New Roman" w:hAnsi="Times New Roman"/>
        </w:rPr>
        <w:t>принята</w:t>
      </w:r>
      <w:proofErr w:type="gramEnd"/>
      <w:r w:rsidRPr="00026F41">
        <w:rPr>
          <w:rFonts w:ascii="Times New Roman" w:hAnsi="Times New Roman"/>
        </w:rPr>
        <w:t xml:space="preserve"> при личном приеме заявителя.</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5.7. При подаче жалобы в электронной форме, документы предоставляются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xml:space="preserve">5.8. </w:t>
      </w:r>
      <w:proofErr w:type="gramStart"/>
      <w:r w:rsidRPr="00026F41">
        <w:rPr>
          <w:rFonts w:ascii="Times New Roman" w:hAnsi="Times New Roman"/>
        </w:rPr>
        <w:t>В случае подачи заявителем жалобы через МФЦ последний обеспечивает ее передачу в орган, предоставляющий муниципальную услугу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5.9. В случае если рассмотрение поданной заявителем жалобы не входит в компетенцию органа, предоставляющего муниципальную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5.10. Срок рассмотрения жалобы исчисляется со дня регистрации жалобы в уполномоченном на ее рассмотрение органе, предоставляющем муниципальную услугу.</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5.11. Жалоба должна содержать:</w:t>
      </w:r>
    </w:p>
    <w:p w:rsidR="002E22F8" w:rsidRPr="00026F41" w:rsidRDefault="002E22F8" w:rsidP="00A36E32">
      <w:pPr>
        <w:spacing w:after="0" w:line="240" w:lineRule="auto"/>
        <w:ind w:firstLine="708"/>
        <w:jc w:val="both"/>
        <w:rPr>
          <w:rFonts w:ascii="Times New Roman" w:hAnsi="Times New Roman"/>
        </w:rPr>
      </w:pPr>
      <w:proofErr w:type="gramStart"/>
      <w:r w:rsidRPr="00026F41">
        <w:rPr>
          <w:rFonts w:ascii="Times New Roman" w:hAnsi="Times New Roman"/>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Российской Федерации от 27.07.2010 </w:t>
      </w:r>
      <w:r w:rsidR="00A36E32" w:rsidRPr="00026F41">
        <w:rPr>
          <w:rFonts w:ascii="Times New Roman" w:hAnsi="Times New Roman"/>
        </w:rPr>
        <w:t>№ 210-ФЗ «</w:t>
      </w:r>
      <w:r w:rsidRPr="00026F41">
        <w:rPr>
          <w:rFonts w:ascii="Times New Roman" w:hAnsi="Times New Roman"/>
        </w:rPr>
        <w:t>Об организации предоставления госуда</w:t>
      </w:r>
      <w:r w:rsidR="00A36E32" w:rsidRPr="00026F41">
        <w:rPr>
          <w:rFonts w:ascii="Times New Roman" w:hAnsi="Times New Roman"/>
        </w:rPr>
        <w:t>рственных и муниципальных услуг»</w:t>
      </w:r>
      <w:r w:rsidRPr="00026F41">
        <w:rPr>
          <w:rFonts w:ascii="Times New Roman" w:hAnsi="Times New Roman"/>
        </w:rPr>
        <w:t>, их руководителей и (или) работников, решения и действия (бездействие) которых обжалуются;</w:t>
      </w:r>
      <w:proofErr w:type="gramEnd"/>
    </w:p>
    <w:p w:rsidR="002E22F8" w:rsidRPr="00026F41" w:rsidRDefault="002E22F8" w:rsidP="00A36E32">
      <w:pPr>
        <w:spacing w:after="0" w:line="240" w:lineRule="auto"/>
        <w:ind w:firstLine="708"/>
        <w:jc w:val="both"/>
        <w:rPr>
          <w:rFonts w:ascii="Times New Roman" w:hAnsi="Times New Roman"/>
        </w:rPr>
      </w:pPr>
      <w:proofErr w:type="gramStart"/>
      <w:r w:rsidRPr="00026F41">
        <w:rPr>
          <w:rFonts w:ascii="Times New Roman" w:hAnsi="Times New Roman"/>
        </w:rPr>
        <w:t xml:space="preserve">- фамилию, имя, отчество (последнее </w:t>
      </w:r>
      <w:r w:rsidR="00A36E32" w:rsidRPr="00026F41">
        <w:rPr>
          <w:rFonts w:ascii="Times New Roman" w:hAnsi="Times New Roman"/>
        </w:rPr>
        <w:t>–</w:t>
      </w:r>
      <w:r w:rsidRPr="00026F41">
        <w:rPr>
          <w:rFonts w:ascii="Times New Roman" w:hAnsi="Times New Roman"/>
        </w:rPr>
        <w:t xml:space="preserve"> при наличии), сведения о месте жительства заявителя </w:t>
      </w:r>
      <w:r w:rsidR="00A36E32" w:rsidRPr="00026F41">
        <w:rPr>
          <w:rFonts w:ascii="Times New Roman" w:hAnsi="Times New Roman"/>
        </w:rPr>
        <w:t>–</w:t>
      </w:r>
      <w:r w:rsidRPr="00026F41">
        <w:rPr>
          <w:rFonts w:ascii="Times New Roman" w:hAnsi="Times New Roman"/>
        </w:rPr>
        <w:t xml:space="preserve"> физического лица либо наименование, сведения о месте нахождения заявителя </w:t>
      </w:r>
      <w:r w:rsidR="00A36E32" w:rsidRPr="00026F41">
        <w:rPr>
          <w:rFonts w:ascii="Times New Roman" w:hAnsi="Times New Roman"/>
        </w:rPr>
        <w:t>–</w:t>
      </w:r>
      <w:r w:rsidRPr="00026F41">
        <w:rPr>
          <w:rFonts w:ascii="Times New Roman" w:hAnsi="Times New Roman"/>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lastRenderedPageBreak/>
        <w:t xml:space="preserve">- сведения об обжалуемых решениях и действиях (бездействии) органа, предоставляющего муниципальную услугу,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Российской Федерации от 27.07.2010 </w:t>
      </w:r>
      <w:r w:rsidR="00A36E32" w:rsidRPr="00026F41">
        <w:rPr>
          <w:rFonts w:ascii="Times New Roman" w:hAnsi="Times New Roman"/>
        </w:rPr>
        <w:t>№</w:t>
      </w:r>
      <w:r w:rsidRPr="00026F41">
        <w:rPr>
          <w:rFonts w:ascii="Times New Roman" w:hAnsi="Times New Roman"/>
        </w:rPr>
        <w:t xml:space="preserve"> 210-ФЗ </w:t>
      </w:r>
      <w:r w:rsidR="00A36E32" w:rsidRPr="00026F41">
        <w:rPr>
          <w:rFonts w:ascii="Times New Roman" w:hAnsi="Times New Roman"/>
        </w:rPr>
        <w:t>«</w:t>
      </w:r>
      <w:r w:rsidRPr="00026F41">
        <w:rPr>
          <w:rFonts w:ascii="Times New Roman" w:hAnsi="Times New Roman"/>
        </w:rPr>
        <w:t>Об организации предоставления госуда</w:t>
      </w:r>
      <w:r w:rsidR="00A36E32" w:rsidRPr="00026F41">
        <w:rPr>
          <w:rFonts w:ascii="Times New Roman" w:hAnsi="Times New Roman"/>
        </w:rPr>
        <w:t>рственных и муниципальных услуг»</w:t>
      </w:r>
      <w:r w:rsidRPr="00026F41">
        <w:rPr>
          <w:rFonts w:ascii="Times New Roman" w:hAnsi="Times New Roman"/>
        </w:rPr>
        <w:t>;</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Российской Федерации от 27.07.2010 </w:t>
      </w:r>
      <w:r w:rsidR="00A36E32" w:rsidRPr="00026F41">
        <w:rPr>
          <w:rFonts w:ascii="Times New Roman" w:hAnsi="Times New Roman"/>
        </w:rPr>
        <w:t>№</w:t>
      </w:r>
      <w:r w:rsidRPr="00026F41">
        <w:rPr>
          <w:rFonts w:ascii="Times New Roman" w:hAnsi="Times New Roman"/>
        </w:rPr>
        <w:t xml:space="preserve"> 210-ФЗ </w:t>
      </w:r>
      <w:r w:rsidR="00A36E32" w:rsidRPr="00026F41">
        <w:rPr>
          <w:rFonts w:ascii="Times New Roman" w:hAnsi="Times New Roman"/>
        </w:rPr>
        <w:t>«</w:t>
      </w:r>
      <w:r w:rsidRPr="00026F41">
        <w:rPr>
          <w:rFonts w:ascii="Times New Roman" w:hAnsi="Times New Roman"/>
        </w:rPr>
        <w:t>Об организации предоставления государственных и муниципальных услуг</w:t>
      </w:r>
      <w:r w:rsidR="00A36E32" w:rsidRPr="00026F41">
        <w:rPr>
          <w:rFonts w:ascii="Times New Roman" w:hAnsi="Times New Roman"/>
        </w:rPr>
        <w:t>»</w:t>
      </w:r>
      <w:r w:rsidRPr="00026F41">
        <w:rPr>
          <w:rFonts w:ascii="Times New Roman" w:hAnsi="Times New Roman"/>
        </w:rPr>
        <w:t>, их работников.</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Заявителем представляются документы (при наличии), подтверждающие доводы заявителя, либо их копии.</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5.12. Заявитель имеет право на получение информации и документов, необходимых для обоснования и рассмотрения жалобы.</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xml:space="preserve">5.13. Жалоба, поступившая в </w:t>
      </w:r>
      <w:proofErr w:type="gramStart"/>
      <w:r w:rsidRPr="00026F41">
        <w:rPr>
          <w:rFonts w:ascii="Times New Roman" w:hAnsi="Times New Roman"/>
        </w:rPr>
        <w:t>орган, предоставляющий муниципальную услугу подлежит</w:t>
      </w:r>
      <w:proofErr w:type="gramEnd"/>
      <w:r w:rsidRPr="00026F41">
        <w:rPr>
          <w:rFonts w:ascii="Times New Roman" w:hAnsi="Times New Roman"/>
        </w:rPr>
        <w:t xml:space="preserve"> регистрации не позднее следующего рабочего дня со дня ее поступления.</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xml:space="preserve">5.14. </w:t>
      </w:r>
      <w:proofErr w:type="gramStart"/>
      <w:r w:rsidRPr="00026F41">
        <w:rPr>
          <w:rFonts w:ascii="Times New Roman" w:hAnsi="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Российской Федерации </w:t>
      </w:r>
      <w:r w:rsidR="00A36E32" w:rsidRPr="00026F41">
        <w:rPr>
          <w:rFonts w:ascii="Times New Roman" w:hAnsi="Times New Roman"/>
        </w:rPr>
        <w:t>от 27.07.2010 №</w:t>
      </w:r>
      <w:r w:rsidRPr="00026F41">
        <w:rPr>
          <w:rFonts w:ascii="Times New Roman" w:hAnsi="Times New Roman"/>
        </w:rPr>
        <w:t xml:space="preserve"> 210-ФЗ </w:t>
      </w:r>
      <w:r w:rsidR="00A36E32" w:rsidRPr="00026F41">
        <w:rPr>
          <w:rFonts w:ascii="Times New Roman" w:hAnsi="Times New Roman"/>
        </w:rPr>
        <w:t>«</w:t>
      </w:r>
      <w:r w:rsidRPr="00026F41">
        <w:rPr>
          <w:rFonts w:ascii="Times New Roman" w:hAnsi="Times New Roman"/>
        </w:rPr>
        <w:t>Об организации предоставления государственных и муниципальных услуг</w:t>
      </w:r>
      <w:r w:rsidR="00A36E32" w:rsidRPr="00026F41">
        <w:rPr>
          <w:rFonts w:ascii="Times New Roman" w:hAnsi="Times New Roman"/>
        </w:rPr>
        <w:t>»</w:t>
      </w:r>
      <w:r w:rsidRPr="00026F41">
        <w:rPr>
          <w:rFonts w:ascii="Times New Roman" w:hAnsi="Times New Roman"/>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w:t>
      </w:r>
      <w:proofErr w:type="gramEnd"/>
      <w:r w:rsidRPr="00026F41">
        <w:rPr>
          <w:rFonts w:ascii="Times New Roman" w:hAnsi="Times New Roman"/>
        </w:rPr>
        <w:t xml:space="preserve"> </w:t>
      </w:r>
      <w:proofErr w:type="gramStart"/>
      <w:r w:rsidRPr="00026F41">
        <w:rPr>
          <w:rFonts w:ascii="Times New Roman" w:hAnsi="Times New Roman"/>
        </w:rPr>
        <w:t xml:space="preserve">центра, организаций, предусмотренных частью 1.1 статьи 16 Федерального закона Российской Федерации </w:t>
      </w:r>
      <w:r w:rsidR="00A36E32" w:rsidRPr="00026F41">
        <w:rPr>
          <w:rFonts w:ascii="Times New Roman" w:hAnsi="Times New Roman"/>
        </w:rPr>
        <w:t>от 27.07.2010 №</w:t>
      </w:r>
      <w:r w:rsidRPr="00026F41">
        <w:rPr>
          <w:rFonts w:ascii="Times New Roman" w:hAnsi="Times New Roman"/>
        </w:rPr>
        <w:t xml:space="preserve"> 210-ФЗ </w:t>
      </w:r>
      <w:r w:rsidR="00A36E32" w:rsidRPr="00026F41">
        <w:rPr>
          <w:rFonts w:ascii="Times New Roman" w:hAnsi="Times New Roman"/>
        </w:rPr>
        <w:t>«</w:t>
      </w:r>
      <w:r w:rsidRPr="00026F41">
        <w:rPr>
          <w:rFonts w:ascii="Times New Roman" w:hAnsi="Times New Roman"/>
        </w:rPr>
        <w:t>Об организации предоставления государственных и муниципальных услуг</w:t>
      </w:r>
      <w:r w:rsidR="00A36E32" w:rsidRPr="00026F41">
        <w:rPr>
          <w:rFonts w:ascii="Times New Roman" w:hAnsi="Times New Roman"/>
        </w:rPr>
        <w:t>»</w:t>
      </w:r>
      <w:r w:rsidRPr="00026F41">
        <w:rPr>
          <w:rFonts w:ascii="Times New Roman" w:hAnsi="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A36E32" w:rsidRPr="00026F41">
        <w:rPr>
          <w:rFonts w:ascii="Times New Roman" w:hAnsi="Times New Roman"/>
        </w:rPr>
        <w:t>–</w:t>
      </w:r>
      <w:r w:rsidRPr="00026F41">
        <w:rPr>
          <w:rFonts w:ascii="Times New Roman" w:hAnsi="Times New Roman"/>
        </w:rPr>
        <w:t xml:space="preserve"> в течение пяти рабочих дней со дня ее регистрации.</w:t>
      </w:r>
      <w:proofErr w:type="gramEnd"/>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xml:space="preserve">5.15. По результатам рассмотрения жалобы в соответствии с частью 7 статьи 11.2 Федерального закона Российской Федерации от 27.07.2010 </w:t>
      </w:r>
      <w:r w:rsidR="00A36E32" w:rsidRPr="00026F41">
        <w:rPr>
          <w:rFonts w:ascii="Times New Roman" w:hAnsi="Times New Roman"/>
        </w:rPr>
        <w:t>№ 210-ФЗ «</w:t>
      </w:r>
      <w:r w:rsidRPr="00026F41">
        <w:rPr>
          <w:rFonts w:ascii="Times New Roman" w:hAnsi="Times New Roman"/>
        </w:rPr>
        <w:t>Об организации предоставления государственных и муниципальных услуг</w:t>
      </w:r>
      <w:r w:rsidR="00A36E32" w:rsidRPr="00026F41">
        <w:rPr>
          <w:rFonts w:ascii="Times New Roman" w:hAnsi="Times New Roman"/>
        </w:rPr>
        <w:t>»</w:t>
      </w:r>
      <w:r w:rsidRPr="00026F41">
        <w:rPr>
          <w:rFonts w:ascii="Times New Roman" w:hAnsi="Times New Roman"/>
        </w:rPr>
        <w:t xml:space="preserve"> принимается одно из следующих решений:</w:t>
      </w:r>
    </w:p>
    <w:p w:rsidR="002E22F8" w:rsidRPr="00026F41" w:rsidRDefault="002E22F8" w:rsidP="00A36E32">
      <w:pPr>
        <w:spacing w:after="0" w:line="240" w:lineRule="auto"/>
        <w:ind w:firstLine="708"/>
        <w:jc w:val="both"/>
        <w:rPr>
          <w:rFonts w:ascii="Times New Roman" w:hAnsi="Times New Roman"/>
        </w:rPr>
      </w:pPr>
      <w:proofErr w:type="gramStart"/>
      <w:r w:rsidRPr="00026F41">
        <w:rPr>
          <w:rFonts w:ascii="Times New Roman" w:hAnsi="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67849" w:rsidRPr="00026F41">
        <w:rPr>
          <w:rFonts w:ascii="Times New Roman" w:hAnsi="Times New Roman"/>
        </w:rPr>
        <w:t>Саратовской области</w:t>
      </w:r>
      <w:r w:rsidRPr="00026F41">
        <w:rPr>
          <w:rFonts w:ascii="Times New Roman" w:hAnsi="Times New Roman"/>
        </w:rPr>
        <w:t>, муниципальными правовыми актами администрации;</w:t>
      </w:r>
      <w:proofErr w:type="gramEnd"/>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в удовлетворении жалобы отказывается.</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5.16.1</w:t>
      </w:r>
      <w:r w:rsidR="00A36E32" w:rsidRPr="00026F41">
        <w:rPr>
          <w:rFonts w:ascii="Times New Roman" w:hAnsi="Times New Roman"/>
        </w:rPr>
        <w:t>.</w:t>
      </w:r>
      <w:r w:rsidRPr="00026F41">
        <w:rPr>
          <w:rFonts w:ascii="Times New Roman" w:hAnsi="Times New Roman"/>
        </w:rPr>
        <w:t xml:space="preserve"> В случае признания жалобы подлежащей удовлетворению в ответе заявителю, указанном в части 5.16 настоящего раздела,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статьи 16 Федерального закона Российской Федерации </w:t>
      </w:r>
      <w:r w:rsidR="00A36E32" w:rsidRPr="00026F41">
        <w:rPr>
          <w:rFonts w:ascii="Times New Roman" w:hAnsi="Times New Roman"/>
        </w:rPr>
        <w:t>от 27.07.2010 №</w:t>
      </w:r>
      <w:r w:rsidRPr="00026F41">
        <w:rPr>
          <w:rFonts w:ascii="Times New Roman" w:hAnsi="Times New Roman"/>
        </w:rPr>
        <w:t xml:space="preserve"> 210-ФЗ</w:t>
      </w:r>
      <w:proofErr w:type="gramStart"/>
      <w:r w:rsidR="00A36E32" w:rsidRPr="00026F41">
        <w:rPr>
          <w:rFonts w:ascii="Times New Roman" w:hAnsi="Times New Roman"/>
        </w:rPr>
        <w:t>«</w:t>
      </w:r>
      <w:r w:rsidRPr="00026F41">
        <w:rPr>
          <w:rFonts w:ascii="Times New Roman" w:hAnsi="Times New Roman"/>
        </w:rPr>
        <w:t>О</w:t>
      </w:r>
      <w:proofErr w:type="gramEnd"/>
      <w:r w:rsidRPr="00026F41">
        <w:rPr>
          <w:rFonts w:ascii="Times New Roman" w:hAnsi="Times New Roman"/>
        </w:rPr>
        <w:t>б организации предоставления государственных и муниципальных услуг</w:t>
      </w:r>
      <w:r w:rsidR="00A36E32" w:rsidRPr="00026F41">
        <w:rPr>
          <w:rFonts w:ascii="Times New Roman" w:hAnsi="Times New Roman"/>
        </w:rPr>
        <w:t>»</w:t>
      </w:r>
      <w:r w:rsidRPr="00026F41">
        <w:rPr>
          <w:rFonts w:ascii="Times New Roman" w:hAnsi="Times New Roman"/>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026F41">
        <w:rPr>
          <w:rFonts w:ascii="Times New Roman" w:hAnsi="Times New Roman"/>
        </w:rPr>
        <w:t>неудобства</w:t>
      </w:r>
      <w:proofErr w:type="gramEnd"/>
      <w:r w:rsidRPr="00026F41">
        <w:rPr>
          <w:rFonts w:ascii="Times New Roman" w:hAnsi="Times New Roma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5.16.2</w:t>
      </w:r>
      <w:r w:rsidR="00A36E32" w:rsidRPr="00026F41">
        <w:rPr>
          <w:rFonts w:ascii="Times New Roman" w:hAnsi="Times New Roman"/>
        </w:rPr>
        <w:t>.</w:t>
      </w:r>
      <w:r w:rsidRPr="00026F41">
        <w:rPr>
          <w:rFonts w:ascii="Times New Roman" w:hAnsi="Times New Roman"/>
        </w:rPr>
        <w:t xml:space="preserve"> В случае признания </w:t>
      </w:r>
      <w:proofErr w:type="gramStart"/>
      <w:r w:rsidRPr="00026F41">
        <w:rPr>
          <w:rFonts w:ascii="Times New Roman" w:hAnsi="Times New Roman"/>
        </w:rPr>
        <w:t>жалобы</w:t>
      </w:r>
      <w:proofErr w:type="gramEnd"/>
      <w:r w:rsidRPr="00026F41">
        <w:rPr>
          <w:rFonts w:ascii="Times New Roman" w:hAnsi="Times New Roman"/>
        </w:rPr>
        <w:t xml:space="preserve"> не подлежащей удовлетворению в ответе заявителю, указанном в части 5.16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xml:space="preserve">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w:t>
      </w:r>
      <w:r w:rsidRPr="00026F41">
        <w:rPr>
          <w:rFonts w:ascii="Times New Roman" w:hAnsi="Times New Roman"/>
        </w:rPr>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5.18. В ответе по результатам рассмотрения жалобы указываются:</w:t>
      </w:r>
    </w:p>
    <w:p w:rsidR="002E22F8" w:rsidRPr="00026F41" w:rsidRDefault="002E22F8" w:rsidP="00A36E32">
      <w:pPr>
        <w:spacing w:after="0" w:line="240" w:lineRule="auto"/>
        <w:ind w:firstLine="708"/>
        <w:jc w:val="both"/>
        <w:rPr>
          <w:rFonts w:ascii="Times New Roman" w:hAnsi="Times New Roman"/>
        </w:rPr>
      </w:pPr>
      <w:proofErr w:type="gramStart"/>
      <w:r w:rsidRPr="00026F41">
        <w:rPr>
          <w:rFonts w:ascii="Times New Roman" w:hAnsi="Times New Roman"/>
        </w:rPr>
        <w:t>- наименование органа, должность, фамилия, имя, отчество (при наличии) их должностных лиц, принявших решение по жалобе;</w:t>
      </w:r>
      <w:proofErr w:type="gramEnd"/>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xml:space="preserve">- номер, дата, место принятия решения, включая сведения о должностном лице, решение или действие (бездействие) </w:t>
      </w:r>
      <w:proofErr w:type="gramStart"/>
      <w:r w:rsidRPr="00026F41">
        <w:rPr>
          <w:rFonts w:ascii="Times New Roman" w:hAnsi="Times New Roman"/>
        </w:rPr>
        <w:t>которых</w:t>
      </w:r>
      <w:proofErr w:type="gramEnd"/>
      <w:r w:rsidRPr="00026F41">
        <w:rPr>
          <w:rFonts w:ascii="Times New Roman" w:hAnsi="Times New Roman"/>
        </w:rPr>
        <w:t xml:space="preserve"> обжалуются;</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xml:space="preserve">- фамилия, имя, отчество (последнее </w:t>
      </w:r>
      <w:r w:rsidR="00A36E32" w:rsidRPr="00026F41">
        <w:rPr>
          <w:rFonts w:ascii="Times New Roman" w:hAnsi="Times New Roman"/>
        </w:rPr>
        <w:t>–</w:t>
      </w:r>
      <w:r w:rsidRPr="00026F41">
        <w:rPr>
          <w:rFonts w:ascii="Times New Roman" w:hAnsi="Times New Roman"/>
        </w:rPr>
        <w:t xml:space="preserve"> при наличии), либо наименование заявителя;</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основания для принятия решения по жалобе;</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принятое по жалобе решение;</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xml:space="preserve">- в случае если жалоба признана обоснованной </w:t>
      </w:r>
      <w:r w:rsidR="00A36E32" w:rsidRPr="00026F41">
        <w:rPr>
          <w:rFonts w:ascii="Times New Roman" w:hAnsi="Times New Roman"/>
        </w:rPr>
        <w:t>–</w:t>
      </w:r>
      <w:r w:rsidRPr="00026F41">
        <w:rPr>
          <w:rFonts w:ascii="Times New Roman" w:hAnsi="Times New Roman"/>
        </w:rPr>
        <w:t xml:space="preserve"> сроки устранения выявленных нарушений, в том числе срок предоставления результата муниципальной услуги;</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сведения о порядке обжалования принятого по жалобе решения.</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Ответ по результатам рассмотрения жалобы подписывается уполномоченным на рассмотрение жалобы должностным лицом органа, предоставляющий муниципальную услугу.</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5.19. Орган отказывает в удовлетворении жалобы в следующих случаях:</w:t>
      </w:r>
    </w:p>
    <w:p w:rsidR="002E22F8" w:rsidRPr="00026F41" w:rsidRDefault="002E22F8" w:rsidP="00A36E32">
      <w:pPr>
        <w:spacing w:after="0" w:line="240" w:lineRule="auto"/>
        <w:ind w:firstLine="708"/>
        <w:jc w:val="both"/>
        <w:rPr>
          <w:rFonts w:ascii="Times New Roman" w:hAnsi="Times New Roman"/>
        </w:rPr>
      </w:pPr>
      <w:r w:rsidRPr="00026F41">
        <w:rPr>
          <w:rFonts w:ascii="Times New Roman" w:hAnsi="Times New Roman"/>
        </w:rPr>
        <w:t>- наличие вступившего в законную силу решения суда, арбитражного суда по жалобе о том же предмете и по тем же основаниям;</w:t>
      </w:r>
    </w:p>
    <w:p w:rsidR="002E22F8" w:rsidRPr="00026F41" w:rsidRDefault="002E22F8" w:rsidP="005D0510">
      <w:pPr>
        <w:spacing w:after="0" w:line="240" w:lineRule="auto"/>
        <w:ind w:firstLine="708"/>
        <w:jc w:val="both"/>
        <w:rPr>
          <w:rFonts w:ascii="Times New Roman" w:hAnsi="Times New Roman"/>
        </w:rPr>
      </w:pPr>
      <w:r w:rsidRPr="00026F41">
        <w:rPr>
          <w:rFonts w:ascii="Times New Roman" w:hAnsi="Times New Roman"/>
        </w:rPr>
        <w:t>- подача жалобы лицом, полномочия которого не подтверждены в порядке, установленном законодательством Российской Федерации;</w:t>
      </w:r>
    </w:p>
    <w:p w:rsidR="002E22F8" w:rsidRPr="00026F41" w:rsidRDefault="002E22F8" w:rsidP="005D0510">
      <w:pPr>
        <w:spacing w:after="0" w:line="240" w:lineRule="auto"/>
        <w:ind w:firstLine="708"/>
        <w:jc w:val="both"/>
        <w:rPr>
          <w:rFonts w:ascii="Times New Roman" w:hAnsi="Times New Roman"/>
        </w:rPr>
      </w:pPr>
      <w:r w:rsidRPr="00026F41">
        <w:rPr>
          <w:rFonts w:ascii="Times New Roman" w:hAnsi="Times New Roman"/>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E22F8" w:rsidRPr="00026F41" w:rsidRDefault="002E22F8" w:rsidP="005D0510">
      <w:pPr>
        <w:spacing w:after="0" w:line="240" w:lineRule="auto"/>
        <w:ind w:firstLine="708"/>
        <w:jc w:val="both"/>
        <w:rPr>
          <w:rFonts w:ascii="Times New Roman" w:hAnsi="Times New Roman"/>
        </w:rPr>
      </w:pPr>
      <w:r w:rsidRPr="00026F41">
        <w:rPr>
          <w:rFonts w:ascii="Times New Roman" w:hAnsi="Times New Roman"/>
        </w:rPr>
        <w:t xml:space="preserve">5.20. Рассмотрение отдельных жалоб и обращений (далее </w:t>
      </w:r>
      <w:r w:rsidR="005D0510" w:rsidRPr="00026F41">
        <w:rPr>
          <w:rFonts w:ascii="Times New Roman" w:hAnsi="Times New Roman"/>
        </w:rPr>
        <w:t>–</w:t>
      </w:r>
      <w:r w:rsidRPr="00026F41">
        <w:rPr>
          <w:rFonts w:ascii="Times New Roman" w:hAnsi="Times New Roman"/>
        </w:rPr>
        <w:t xml:space="preserve"> обращения):</w:t>
      </w:r>
    </w:p>
    <w:p w:rsidR="002E22F8" w:rsidRPr="00026F41" w:rsidRDefault="002E22F8" w:rsidP="005D0510">
      <w:pPr>
        <w:spacing w:after="0" w:line="240" w:lineRule="auto"/>
        <w:ind w:firstLine="708"/>
        <w:jc w:val="both"/>
        <w:rPr>
          <w:rFonts w:ascii="Times New Roman" w:hAnsi="Times New Roman"/>
        </w:rPr>
      </w:pPr>
      <w:r w:rsidRPr="00026F41">
        <w:rPr>
          <w:rFonts w:ascii="Times New Roman" w:hAnsi="Times New Roman"/>
        </w:rPr>
        <w:t>5.20.1. В случае</w:t>
      </w:r>
      <w:proofErr w:type="gramStart"/>
      <w:r w:rsidRPr="00026F41">
        <w:rPr>
          <w:rFonts w:ascii="Times New Roman" w:hAnsi="Times New Roman"/>
        </w:rPr>
        <w:t>,</w:t>
      </w:r>
      <w:proofErr w:type="gramEnd"/>
      <w:r w:rsidRPr="00026F41">
        <w:rPr>
          <w:rFonts w:ascii="Times New Roman" w:hAnsi="Times New Roman"/>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E22F8" w:rsidRPr="00026F41" w:rsidRDefault="002E22F8" w:rsidP="005D0510">
      <w:pPr>
        <w:spacing w:after="0" w:line="240" w:lineRule="auto"/>
        <w:ind w:firstLine="708"/>
        <w:jc w:val="both"/>
        <w:rPr>
          <w:rFonts w:ascii="Times New Roman" w:hAnsi="Times New Roman"/>
        </w:rPr>
      </w:pPr>
      <w:r w:rsidRPr="00026F41">
        <w:rPr>
          <w:rFonts w:ascii="Times New Roman" w:hAnsi="Times New Roman"/>
        </w:rPr>
        <w:t>5.20.2.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E22F8" w:rsidRPr="00026F41" w:rsidRDefault="002E22F8" w:rsidP="005D0510">
      <w:pPr>
        <w:spacing w:after="0" w:line="240" w:lineRule="auto"/>
        <w:ind w:firstLine="708"/>
        <w:jc w:val="both"/>
        <w:rPr>
          <w:rFonts w:ascii="Times New Roman" w:hAnsi="Times New Roman"/>
        </w:rPr>
      </w:pPr>
      <w:r w:rsidRPr="00026F41">
        <w:rPr>
          <w:rFonts w:ascii="Times New Roman" w:hAnsi="Times New Roman"/>
        </w:rPr>
        <w:t>5.20.3. В случае</w:t>
      </w:r>
      <w:proofErr w:type="gramStart"/>
      <w:r w:rsidRPr="00026F41">
        <w:rPr>
          <w:rFonts w:ascii="Times New Roman" w:hAnsi="Times New Roman"/>
        </w:rPr>
        <w:t>,</w:t>
      </w:r>
      <w:proofErr w:type="gramEnd"/>
      <w:r w:rsidRPr="00026F41">
        <w:rPr>
          <w:rFonts w:ascii="Times New Roman" w:hAnsi="Times New Roman"/>
        </w:rPr>
        <w:t xml:space="preserve"> если текст письменного обращения не поддается прочтению, ответ на обращение </w:t>
      </w:r>
      <w:r w:rsidR="005D0510" w:rsidRPr="00026F41">
        <w:rPr>
          <w:rFonts w:ascii="Times New Roman" w:hAnsi="Times New Roman"/>
        </w:rPr>
        <w:t>не дается,</w:t>
      </w:r>
      <w:r w:rsidRPr="00026F41">
        <w:rPr>
          <w:rFonts w:ascii="Times New Roman" w:hAnsi="Times New Roman"/>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E22F8" w:rsidRPr="00026F41" w:rsidRDefault="002E22F8" w:rsidP="005D0510">
      <w:pPr>
        <w:spacing w:after="0" w:line="240" w:lineRule="auto"/>
        <w:ind w:firstLine="708"/>
        <w:jc w:val="both"/>
        <w:rPr>
          <w:rFonts w:ascii="Times New Roman" w:hAnsi="Times New Roman"/>
        </w:rPr>
      </w:pPr>
      <w:r w:rsidRPr="00026F41">
        <w:rPr>
          <w:rFonts w:ascii="Times New Roman" w:hAnsi="Times New Roman"/>
        </w:rPr>
        <w:t>5.20.4. В случае</w:t>
      </w:r>
      <w:proofErr w:type="gramStart"/>
      <w:r w:rsidRPr="00026F41">
        <w:rPr>
          <w:rFonts w:ascii="Times New Roman" w:hAnsi="Times New Roman"/>
        </w:rPr>
        <w:t>,</w:t>
      </w:r>
      <w:proofErr w:type="gramEnd"/>
      <w:r w:rsidRPr="00026F41">
        <w:rPr>
          <w:rFonts w:ascii="Times New Roman" w:hAnsi="Times New Roman"/>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E22F8" w:rsidRPr="00026F41" w:rsidRDefault="002E22F8" w:rsidP="005D0510">
      <w:pPr>
        <w:spacing w:after="0" w:line="240" w:lineRule="auto"/>
        <w:ind w:firstLine="708"/>
        <w:jc w:val="both"/>
        <w:rPr>
          <w:rFonts w:ascii="Times New Roman" w:hAnsi="Times New Roman"/>
        </w:rPr>
      </w:pPr>
      <w:r w:rsidRPr="00026F41">
        <w:rPr>
          <w:rFonts w:ascii="Times New Roman" w:hAnsi="Times New Roman"/>
        </w:rPr>
        <w:t>5.20.5. В случае</w:t>
      </w:r>
      <w:proofErr w:type="gramStart"/>
      <w:r w:rsidRPr="00026F41">
        <w:rPr>
          <w:rFonts w:ascii="Times New Roman" w:hAnsi="Times New Roman"/>
        </w:rPr>
        <w:t>,</w:t>
      </w:r>
      <w:proofErr w:type="gramEnd"/>
      <w:r w:rsidRPr="00026F41">
        <w:rPr>
          <w:rFonts w:ascii="Times New Roman" w:hAnsi="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E22F8" w:rsidRPr="00026F41" w:rsidRDefault="002E22F8" w:rsidP="005D0510">
      <w:pPr>
        <w:spacing w:after="0" w:line="240" w:lineRule="auto"/>
        <w:ind w:firstLine="708"/>
        <w:jc w:val="both"/>
        <w:rPr>
          <w:rFonts w:ascii="Times New Roman" w:hAnsi="Times New Roman"/>
        </w:rPr>
      </w:pPr>
      <w:r w:rsidRPr="00026F41">
        <w:rPr>
          <w:rFonts w:ascii="Times New Roman" w:hAnsi="Times New Roman"/>
        </w:rPr>
        <w:t xml:space="preserve">5.21. В случае установления в ходе или по результатам </w:t>
      </w:r>
      <w:proofErr w:type="gramStart"/>
      <w:r w:rsidRPr="00026F41">
        <w:rPr>
          <w:rFonts w:ascii="Times New Roman" w:hAnsi="Times New Roman"/>
        </w:rPr>
        <w:t>рассмотрения жалобы признаков состава административного правонарушения</w:t>
      </w:r>
      <w:proofErr w:type="gramEnd"/>
      <w:r w:rsidRPr="00026F41">
        <w:rPr>
          <w:rFonts w:ascii="Times New Roman" w:hAnsi="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22F8" w:rsidRPr="00026F41" w:rsidRDefault="002E22F8" w:rsidP="005D0510">
      <w:pPr>
        <w:spacing w:after="0" w:line="240" w:lineRule="auto"/>
        <w:ind w:firstLine="708"/>
        <w:jc w:val="both"/>
        <w:rPr>
          <w:rFonts w:ascii="Times New Roman" w:hAnsi="Times New Roman"/>
        </w:rPr>
      </w:pPr>
      <w:r w:rsidRPr="00026F41">
        <w:rPr>
          <w:rFonts w:ascii="Times New Roman" w:hAnsi="Times New Roman"/>
        </w:rPr>
        <w:lastRenderedPageBreak/>
        <w:t>5.22.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5D0510" w:rsidRPr="00026F41" w:rsidRDefault="002E22F8" w:rsidP="005D0510">
      <w:pPr>
        <w:spacing w:after="0" w:line="240" w:lineRule="auto"/>
        <w:ind w:firstLine="708"/>
        <w:jc w:val="both"/>
        <w:rPr>
          <w:rFonts w:ascii="Times New Roman" w:hAnsi="Times New Roman"/>
        </w:rPr>
      </w:pPr>
      <w:r w:rsidRPr="00026F41">
        <w:rPr>
          <w:rFonts w:ascii="Times New Roman" w:hAnsi="Times New Roman"/>
        </w:rPr>
        <w:t xml:space="preserve">5.23.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w:t>
      </w:r>
      <w:r w:rsidR="005D0510" w:rsidRPr="00026F41">
        <w:rPr>
          <w:rFonts w:ascii="Times New Roman" w:hAnsi="Times New Roman"/>
        </w:rPr>
        <w:t>«</w:t>
      </w:r>
      <w:r w:rsidRPr="00026F41">
        <w:rPr>
          <w:rFonts w:ascii="Times New Roman" w:hAnsi="Times New Roman"/>
        </w:rPr>
        <w:t>Интернет</w:t>
      </w:r>
      <w:r w:rsidR="005D0510" w:rsidRPr="00026F41">
        <w:rPr>
          <w:rFonts w:ascii="Times New Roman" w:hAnsi="Times New Roman"/>
        </w:rPr>
        <w:t>»</w:t>
      </w:r>
      <w:r w:rsidRPr="00026F41">
        <w:rPr>
          <w:rFonts w:ascii="Times New Roman" w:hAnsi="Times New Roman"/>
        </w:rPr>
        <w:t xml:space="preserve"> на официальном сайте, Едином и региональном портале.</w:t>
      </w:r>
    </w:p>
    <w:p w:rsidR="005D0510" w:rsidRPr="00026F41" w:rsidRDefault="005D0510" w:rsidP="005D0510">
      <w:pPr>
        <w:spacing w:after="0" w:line="240" w:lineRule="auto"/>
        <w:jc w:val="both"/>
        <w:rPr>
          <w:rFonts w:ascii="Times New Roman" w:hAnsi="Times New Roman"/>
        </w:rPr>
      </w:pPr>
    </w:p>
    <w:p w:rsidR="005D0510" w:rsidRPr="00026F41" w:rsidRDefault="005D0510" w:rsidP="005D0510">
      <w:pPr>
        <w:spacing w:after="0" w:line="240" w:lineRule="auto"/>
        <w:jc w:val="both"/>
        <w:rPr>
          <w:rFonts w:ascii="Times New Roman" w:hAnsi="Times New Roman"/>
        </w:rPr>
      </w:pPr>
    </w:p>
    <w:p w:rsidR="005D0510" w:rsidRPr="00026F41" w:rsidRDefault="005D0510" w:rsidP="005D0510">
      <w:pPr>
        <w:spacing w:after="0" w:line="240" w:lineRule="auto"/>
        <w:jc w:val="both"/>
        <w:rPr>
          <w:rFonts w:ascii="Times New Roman" w:hAnsi="Times New Roman"/>
        </w:rPr>
      </w:pPr>
    </w:p>
    <w:p w:rsidR="005D0510" w:rsidRPr="00026F41" w:rsidRDefault="005D0510" w:rsidP="005D0510">
      <w:pPr>
        <w:spacing w:after="0" w:line="240" w:lineRule="auto"/>
        <w:jc w:val="both"/>
        <w:rPr>
          <w:rFonts w:ascii="Times New Roman" w:hAnsi="Times New Roman"/>
        </w:rPr>
      </w:pPr>
    </w:p>
    <w:p w:rsidR="005D0510" w:rsidRPr="00026F41" w:rsidRDefault="005D0510" w:rsidP="005D0510">
      <w:pPr>
        <w:spacing w:after="0" w:line="240" w:lineRule="auto"/>
        <w:jc w:val="both"/>
        <w:rPr>
          <w:rFonts w:ascii="Times New Roman" w:hAnsi="Times New Roman"/>
        </w:rPr>
      </w:pPr>
    </w:p>
    <w:p w:rsidR="005D0510" w:rsidRPr="00026F41" w:rsidRDefault="005D0510" w:rsidP="005D0510">
      <w:pPr>
        <w:spacing w:after="0" w:line="240" w:lineRule="auto"/>
        <w:jc w:val="both"/>
        <w:rPr>
          <w:rFonts w:ascii="Times New Roman" w:hAnsi="Times New Roman"/>
        </w:rPr>
      </w:pPr>
    </w:p>
    <w:p w:rsidR="005D0510" w:rsidRPr="00026F41" w:rsidRDefault="005D0510" w:rsidP="005D0510">
      <w:pPr>
        <w:spacing w:after="0" w:line="240" w:lineRule="auto"/>
        <w:jc w:val="both"/>
        <w:rPr>
          <w:rFonts w:ascii="Times New Roman" w:hAnsi="Times New Roman"/>
        </w:rPr>
      </w:pPr>
    </w:p>
    <w:p w:rsidR="005D0510" w:rsidRPr="00026F41" w:rsidRDefault="005D0510" w:rsidP="005D0510">
      <w:pPr>
        <w:spacing w:after="0" w:line="240" w:lineRule="auto"/>
        <w:jc w:val="both"/>
        <w:rPr>
          <w:rFonts w:ascii="Times New Roman" w:hAnsi="Times New Roman"/>
        </w:rPr>
      </w:pPr>
    </w:p>
    <w:p w:rsidR="005D0510" w:rsidRPr="00026F41" w:rsidRDefault="005D0510" w:rsidP="005D0510">
      <w:pPr>
        <w:spacing w:after="0" w:line="240" w:lineRule="auto"/>
        <w:jc w:val="both"/>
        <w:rPr>
          <w:rFonts w:ascii="Times New Roman" w:hAnsi="Times New Roman"/>
        </w:rPr>
      </w:pPr>
    </w:p>
    <w:p w:rsidR="005D0510" w:rsidRPr="00026F41" w:rsidRDefault="005D0510" w:rsidP="005D0510">
      <w:pPr>
        <w:spacing w:after="0" w:line="240" w:lineRule="auto"/>
        <w:jc w:val="both"/>
        <w:rPr>
          <w:rFonts w:ascii="Times New Roman" w:hAnsi="Times New Roman"/>
        </w:rPr>
      </w:pPr>
    </w:p>
    <w:p w:rsidR="005D0510" w:rsidRPr="00026F41" w:rsidRDefault="005D0510" w:rsidP="005D0510">
      <w:pPr>
        <w:spacing w:after="0" w:line="240" w:lineRule="auto"/>
        <w:jc w:val="both"/>
        <w:rPr>
          <w:rFonts w:ascii="Times New Roman" w:hAnsi="Times New Roman"/>
        </w:rPr>
      </w:pPr>
    </w:p>
    <w:p w:rsidR="002E22F8" w:rsidRPr="007237B5" w:rsidRDefault="002E22F8" w:rsidP="005D0510">
      <w:pPr>
        <w:spacing w:after="0" w:line="240" w:lineRule="auto"/>
        <w:jc w:val="both"/>
        <w:rPr>
          <w:rFonts w:ascii="Times New Roman" w:hAnsi="Times New Roman"/>
        </w:rPr>
      </w:pPr>
      <w:bookmarkStart w:id="14" w:name="P0100"/>
      <w:bookmarkEnd w:id="14"/>
    </w:p>
    <w:p w:rsidR="002E22F8" w:rsidRPr="00026F41" w:rsidRDefault="002E22F8" w:rsidP="005D0510">
      <w:pPr>
        <w:spacing w:after="0" w:line="240" w:lineRule="auto"/>
        <w:jc w:val="right"/>
        <w:rPr>
          <w:rFonts w:ascii="Times New Roman" w:hAnsi="Times New Roman"/>
        </w:rPr>
      </w:pPr>
      <w:r w:rsidRPr="00026F41">
        <w:rPr>
          <w:rFonts w:ascii="Times New Roman" w:hAnsi="Times New Roman"/>
        </w:rPr>
        <w:br/>
        <w:t xml:space="preserve">Приложение </w:t>
      </w:r>
      <w:r w:rsidR="005D0510" w:rsidRPr="00026F41">
        <w:rPr>
          <w:rFonts w:ascii="Times New Roman" w:hAnsi="Times New Roman"/>
        </w:rPr>
        <w:t>№</w:t>
      </w:r>
      <w:r w:rsidR="00A923FD" w:rsidRPr="00026F41">
        <w:rPr>
          <w:rFonts w:ascii="Times New Roman" w:hAnsi="Times New Roman"/>
        </w:rPr>
        <w:t xml:space="preserve"> 1</w:t>
      </w:r>
      <w:r w:rsidR="00A923FD" w:rsidRPr="00026F41">
        <w:rPr>
          <w:rFonts w:ascii="Times New Roman" w:hAnsi="Times New Roman"/>
        </w:rPr>
        <w:br/>
        <w:t>к А</w:t>
      </w:r>
      <w:r w:rsidRPr="00026F41">
        <w:rPr>
          <w:rFonts w:ascii="Times New Roman" w:hAnsi="Times New Roman"/>
        </w:rPr>
        <w:t>дминистративному регламенту</w:t>
      </w:r>
      <w:r w:rsidRPr="00026F41">
        <w:rPr>
          <w:rFonts w:ascii="Times New Roman" w:hAnsi="Times New Roman"/>
        </w:rPr>
        <w:br/>
        <w:t>предо</w:t>
      </w:r>
      <w:r w:rsidR="00C356EE" w:rsidRPr="00026F41">
        <w:rPr>
          <w:rFonts w:ascii="Times New Roman" w:hAnsi="Times New Roman"/>
        </w:rPr>
        <w:t>ставления муниципальной услуги</w:t>
      </w:r>
      <w:r w:rsidR="00C356EE" w:rsidRPr="00026F41">
        <w:rPr>
          <w:rFonts w:ascii="Times New Roman" w:hAnsi="Times New Roman"/>
        </w:rPr>
        <w:br/>
        <w:t>«</w:t>
      </w:r>
      <w:r w:rsidRPr="00026F41">
        <w:rPr>
          <w:rFonts w:ascii="Times New Roman" w:hAnsi="Times New Roman"/>
        </w:rPr>
        <w:t>Совершение нотариальных действий</w:t>
      </w:r>
      <w:r w:rsidRPr="00026F41">
        <w:rPr>
          <w:rFonts w:ascii="Times New Roman" w:hAnsi="Times New Roman"/>
        </w:rPr>
        <w:br/>
        <w:t xml:space="preserve">на территории сельского поселения </w:t>
      </w:r>
      <w:r w:rsidR="00C356EE" w:rsidRPr="00026F41">
        <w:rPr>
          <w:rFonts w:ascii="Times New Roman" w:hAnsi="Times New Roman"/>
        </w:rPr>
        <w:t>Выкатной»</w:t>
      </w:r>
    </w:p>
    <w:p w:rsidR="005D0510" w:rsidRPr="00026F41" w:rsidRDefault="005D0510" w:rsidP="002E22F8">
      <w:pPr>
        <w:spacing w:after="0" w:line="240" w:lineRule="auto"/>
        <w:jc w:val="both"/>
        <w:rPr>
          <w:rFonts w:ascii="Times New Roman" w:hAnsi="Times New Roman"/>
        </w:rPr>
      </w:pPr>
    </w:p>
    <w:p w:rsidR="005D0510" w:rsidRPr="00026F41" w:rsidRDefault="005D0510" w:rsidP="002E22F8">
      <w:pPr>
        <w:spacing w:after="0" w:line="240" w:lineRule="auto"/>
        <w:jc w:val="both"/>
        <w:rPr>
          <w:rFonts w:ascii="Times New Roman" w:hAnsi="Times New Roman"/>
        </w:rPr>
      </w:pPr>
    </w:p>
    <w:p w:rsidR="005D0510" w:rsidRPr="00026F41" w:rsidRDefault="002E22F8" w:rsidP="005D0510">
      <w:pPr>
        <w:spacing w:after="0" w:line="240" w:lineRule="auto"/>
        <w:jc w:val="center"/>
        <w:rPr>
          <w:rFonts w:ascii="Times New Roman" w:hAnsi="Times New Roman"/>
        </w:rPr>
      </w:pPr>
      <w:r w:rsidRPr="00026F41">
        <w:rPr>
          <w:rFonts w:ascii="Times New Roman" w:hAnsi="Times New Roman"/>
        </w:rPr>
        <w:t>Б</w:t>
      </w:r>
      <w:r w:rsidR="005D0510" w:rsidRPr="00026F41">
        <w:rPr>
          <w:rFonts w:ascii="Times New Roman" w:hAnsi="Times New Roman"/>
        </w:rPr>
        <w:t>лок</w:t>
      </w:r>
      <w:r w:rsidRPr="00026F41">
        <w:rPr>
          <w:rFonts w:ascii="Times New Roman" w:hAnsi="Times New Roman"/>
        </w:rPr>
        <w:t>-</w:t>
      </w:r>
      <w:r w:rsidR="005D0510" w:rsidRPr="00026F41">
        <w:rPr>
          <w:rFonts w:ascii="Times New Roman" w:hAnsi="Times New Roman"/>
        </w:rPr>
        <w:t>схема</w:t>
      </w:r>
    </w:p>
    <w:p w:rsidR="002E22F8" w:rsidRPr="00026F41" w:rsidRDefault="002E22F8" w:rsidP="005D0510">
      <w:pPr>
        <w:spacing w:after="0" w:line="240" w:lineRule="auto"/>
        <w:jc w:val="center"/>
        <w:rPr>
          <w:rFonts w:ascii="Times New Roman" w:hAnsi="Times New Roman"/>
        </w:rPr>
      </w:pPr>
      <w:r w:rsidRPr="00026F41">
        <w:rPr>
          <w:rFonts w:ascii="Times New Roman" w:hAnsi="Times New Roman"/>
        </w:rPr>
        <w:t>последовательности административных процедур по нотариальному засвидетельствованию верности копий документов и выписок из них</w:t>
      </w:r>
    </w:p>
    <w:p w:rsidR="00CE794D" w:rsidRPr="00026F41" w:rsidRDefault="00CE794D" w:rsidP="003F52EC">
      <w:pPr>
        <w:spacing w:after="0" w:line="240" w:lineRule="auto"/>
        <w:jc w:val="both"/>
        <w:rPr>
          <w:rFonts w:ascii="Times New Roman" w:hAnsi="Times New Roman"/>
        </w:rPr>
      </w:pPr>
    </w:p>
    <w:p w:rsidR="005D0510" w:rsidRPr="00026F41" w:rsidRDefault="005D0510" w:rsidP="003F52EC">
      <w:pPr>
        <w:spacing w:after="0" w:line="240" w:lineRule="auto"/>
        <w:jc w:val="both"/>
        <w:rPr>
          <w:rFonts w:ascii="Times New Roman" w:hAnsi="Times New Roman"/>
        </w:rPr>
      </w:pPr>
    </w:p>
    <w:tbl>
      <w:tblPr>
        <w:tblStyle w:val="a6"/>
        <w:tblW w:w="0" w:type="auto"/>
        <w:tblInd w:w="2830" w:type="dxa"/>
        <w:tblLook w:val="04A0"/>
      </w:tblPr>
      <w:tblGrid>
        <w:gridCol w:w="3686"/>
      </w:tblGrid>
      <w:tr w:rsidR="005D0510" w:rsidRPr="00026F41" w:rsidTr="005D0510">
        <w:tc>
          <w:tcPr>
            <w:tcW w:w="3686" w:type="dxa"/>
          </w:tcPr>
          <w:p w:rsidR="005D0510" w:rsidRPr="00026F41" w:rsidRDefault="005D0510" w:rsidP="005D0510">
            <w:pPr>
              <w:spacing w:after="0" w:line="240" w:lineRule="auto"/>
              <w:jc w:val="center"/>
              <w:rPr>
                <w:rFonts w:ascii="Times New Roman" w:hAnsi="Times New Roman"/>
              </w:rPr>
            </w:pPr>
            <w:r w:rsidRPr="00026F41">
              <w:rPr>
                <w:rFonts w:ascii="Times New Roman" w:hAnsi="Times New Roman"/>
              </w:rPr>
              <w:t>Прием заявителя,</w:t>
            </w:r>
          </w:p>
          <w:p w:rsidR="005D0510" w:rsidRPr="00026F41" w:rsidRDefault="005D0510" w:rsidP="005D0510">
            <w:pPr>
              <w:spacing w:after="0" w:line="240" w:lineRule="auto"/>
              <w:jc w:val="center"/>
              <w:rPr>
                <w:rFonts w:ascii="Times New Roman" w:hAnsi="Times New Roman"/>
              </w:rPr>
            </w:pPr>
            <w:r w:rsidRPr="00026F41">
              <w:rPr>
                <w:rFonts w:ascii="Times New Roman" w:hAnsi="Times New Roman"/>
              </w:rPr>
              <w:t>5 мин.</w:t>
            </w:r>
          </w:p>
        </w:tc>
      </w:tr>
    </w:tbl>
    <w:p w:rsidR="005D0510" w:rsidRPr="00026F41" w:rsidRDefault="006E207F" w:rsidP="005D0510">
      <w:pPr>
        <w:spacing w:after="0" w:line="240" w:lineRule="auto"/>
        <w:jc w:val="center"/>
        <w:rPr>
          <w:rFonts w:ascii="Times New Roman" w:hAnsi="Times New Roman"/>
        </w:rPr>
      </w:pPr>
      <w:r>
        <w:rPr>
          <w:rFonts w:ascii="Times New Roman" w:hAnsi="Times New Roman"/>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223.95pt;margin-top:-.2pt;width:8.05pt;height:27.5pt;flip:x;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" strokecolor="black [3200]" strokeweight=".5pt">
            <v:stroke endarrow="block" joinstyle="miter"/>
          </v:shape>
        </w:pict>
      </w:r>
    </w:p>
    <w:p w:rsidR="005D0510" w:rsidRPr="00026F41" w:rsidRDefault="005D0510" w:rsidP="003F52EC">
      <w:pPr>
        <w:spacing w:after="0" w:line="240" w:lineRule="auto"/>
        <w:jc w:val="both"/>
        <w:rPr>
          <w:rFonts w:ascii="Times New Roman" w:hAnsi="Times New Roman"/>
        </w:rPr>
      </w:pPr>
    </w:p>
    <w:tbl>
      <w:tblPr>
        <w:tblStyle w:val="a6"/>
        <w:tblW w:w="0" w:type="auto"/>
        <w:tblInd w:w="2689" w:type="dxa"/>
        <w:tblLook w:val="04A0"/>
      </w:tblPr>
      <w:tblGrid>
        <w:gridCol w:w="3969"/>
      </w:tblGrid>
      <w:tr w:rsidR="005D0510" w:rsidRPr="00026F41" w:rsidTr="005D0510">
        <w:tc>
          <w:tcPr>
            <w:tcW w:w="3969" w:type="dxa"/>
          </w:tcPr>
          <w:p w:rsidR="005D0510" w:rsidRPr="00026F41" w:rsidRDefault="005D0510" w:rsidP="005D0510">
            <w:pPr>
              <w:spacing w:after="0" w:line="240" w:lineRule="auto"/>
              <w:jc w:val="center"/>
              <w:rPr>
                <w:rFonts w:ascii="Times New Roman" w:hAnsi="Times New Roman"/>
              </w:rPr>
            </w:pPr>
            <w:r w:rsidRPr="00026F41">
              <w:rPr>
                <w:rFonts w:ascii="Times New Roman" w:hAnsi="Times New Roman"/>
              </w:rPr>
              <w:t>Удостоверение личности заявителя,</w:t>
            </w:r>
          </w:p>
          <w:p w:rsidR="005D0510" w:rsidRPr="00026F41" w:rsidRDefault="005D0510" w:rsidP="005D0510">
            <w:pPr>
              <w:spacing w:after="0" w:line="240" w:lineRule="auto"/>
              <w:jc w:val="center"/>
              <w:rPr>
                <w:rFonts w:ascii="Times New Roman" w:hAnsi="Times New Roman"/>
              </w:rPr>
            </w:pPr>
            <w:r w:rsidRPr="00026F41">
              <w:rPr>
                <w:rFonts w:ascii="Times New Roman" w:hAnsi="Times New Roman"/>
              </w:rPr>
              <w:t>5 мин.</w:t>
            </w:r>
          </w:p>
        </w:tc>
      </w:tr>
    </w:tbl>
    <w:p w:rsidR="005D0510" w:rsidRPr="00026F41" w:rsidRDefault="006E207F" w:rsidP="003F52EC">
      <w:pPr>
        <w:spacing w:after="0" w:line="240" w:lineRule="auto"/>
        <w:jc w:val="both"/>
        <w:rPr>
          <w:rFonts w:ascii="Times New Roman" w:hAnsi="Times New Roman"/>
        </w:rPr>
      </w:pPr>
      <w:r>
        <w:rPr>
          <w:rFonts w:ascii="Times New Roman" w:hAnsi="Times New Roman"/>
          <w:noProof/>
          <w:lang w:eastAsia="ru-RU"/>
        </w:rPr>
        <w:pict>
          <v:shape id="Прямая со стрелкой 4" o:spid="_x0000_s1028" type="#_x0000_t32" style="position:absolute;left:0;text-align:left;margin-left:310.45pt;margin-top:.1pt;width:15pt;height:26.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" strokecolor="windowText" strokeweight=".5pt">
            <v:stroke endarrow="block" joinstyle="miter"/>
          </v:shape>
        </w:pict>
      </w:r>
      <w:r>
        <w:rPr>
          <w:rFonts w:ascii="Times New Roman" w:hAnsi="Times New Roman"/>
          <w:noProof/>
          <w:lang w:eastAsia="ru-RU"/>
        </w:rPr>
        <w:pict>
          <v:shape id="Прямая со стрелкой 3" o:spid="_x0000_s1027" type="#_x0000_t32" style="position:absolute;left:0;text-align:left;margin-left:143.95pt;margin-top:.1pt;width:9.05pt;height:26.5pt;flip:x;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" strokecolor="windowText" strokeweight=".5pt">
            <v:stroke endarrow="block" joinstyle="miter"/>
          </v:shape>
        </w:pict>
      </w:r>
    </w:p>
    <w:p w:rsidR="005D0510" w:rsidRPr="00026F41" w:rsidRDefault="005D0510" w:rsidP="003F52EC">
      <w:pPr>
        <w:spacing w:after="0" w:line="240" w:lineRule="auto"/>
        <w:jc w:val="both"/>
        <w:rPr>
          <w:rFonts w:ascii="Times New Roman" w:hAnsi="Times New Roman"/>
        </w:rPr>
      </w:pPr>
    </w:p>
    <w:tbl>
      <w:tblPr>
        <w:tblStyle w:val="a6"/>
        <w:tblW w:w="0" w:type="auto"/>
        <w:tblInd w:w="1129" w:type="dxa"/>
        <w:tblLook w:val="04A0"/>
      </w:tblPr>
      <w:tblGrid>
        <w:gridCol w:w="3402"/>
        <w:gridCol w:w="284"/>
        <w:gridCol w:w="3402"/>
      </w:tblGrid>
      <w:tr w:rsidR="005D0510" w:rsidRPr="00026F41" w:rsidTr="005D0510">
        <w:tc>
          <w:tcPr>
            <w:tcW w:w="3402" w:type="dxa"/>
          </w:tcPr>
          <w:p w:rsidR="00BF62F0" w:rsidRPr="00026F41" w:rsidRDefault="005D0510" w:rsidP="005D0510">
            <w:pPr>
              <w:spacing w:after="0" w:line="240" w:lineRule="auto"/>
              <w:jc w:val="center"/>
              <w:rPr>
                <w:rFonts w:ascii="Times New Roman" w:hAnsi="Times New Roman"/>
              </w:rPr>
            </w:pPr>
            <w:r w:rsidRPr="00026F41">
              <w:rPr>
                <w:rFonts w:ascii="Times New Roman" w:hAnsi="Times New Roman"/>
              </w:rPr>
              <w:t>Выполнение</w:t>
            </w:r>
          </w:p>
          <w:p w:rsidR="005D0510" w:rsidRPr="00026F41" w:rsidRDefault="005D0510" w:rsidP="005D0510">
            <w:pPr>
              <w:spacing w:after="0" w:line="240" w:lineRule="auto"/>
              <w:jc w:val="center"/>
              <w:rPr>
                <w:rFonts w:ascii="Times New Roman" w:hAnsi="Times New Roman"/>
              </w:rPr>
            </w:pPr>
            <w:r w:rsidRPr="00026F41">
              <w:rPr>
                <w:rFonts w:ascii="Times New Roman" w:hAnsi="Times New Roman"/>
              </w:rPr>
              <w:t>нотариальных действий,</w:t>
            </w:r>
          </w:p>
          <w:p w:rsidR="005D0510" w:rsidRPr="00026F41" w:rsidRDefault="005D0510" w:rsidP="005D0510">
            <w:pPr>
              <w:spacing w:after="0" w:line="240" w:lineRule="auto"/>
              <w:jc w:val="center"/>
              <w:rPr>
                <w:rFonts w:ascii="Times New Roman" w:hAnsi="Times New Roman"/>
              </w:rPr>
            </w:pPr>
            <w:r w:rsidRPr="00026F41">
              <w:rPr>
                <w:rFonts w:ascii="Times New Roman" w:hAnsi="Times New Roman"/>
              </w:rPr>
              <w:t>25-40 мин.</w:t>
            </w:r>
          </w:p>
        </w:tc>
        <w:tc>
          <w:tcPr>
            <w:tcW w:w="284" w:type="dxa"/>
            <w:tcBorders>
              <w:top w:val="nil"/>
              <w:bottom w:val="nil"/>
            </w:tcBorders>
          </w:tcPr>
          <w:p w:rsidR="005D0510" w:rsidRPr="00026F41" w:rsidRDefault="005D0510" w:rsidP="003F52EC">
            <w:pPr>
              <w:spacing w:after="0" w:line="240" w:lineRule="auto"/>
              <w:jc w:val="both"/>
              <w:rPr>
                <w:rFonts w:ascii="Times New Roman" w:hAnsi="Times New Roman"/>
              </w:rPr>
            </w:pPr>
          </w:p>
        </w:tc>
        <w:tc>
          <w:tcPr>
            <w:tcW w:w="3402" w:type="dxa"/>
          </w:tcPr>
          <w:p w:rsidR="005D0510" w:rsidRPr="00026F41" w:rsidRDefault="005D0510" w:rsidP="005D0510">
            <w:pPr>
              <w:spacing w:after="0" w:line="240" w:lineRule="auto"/>
              <w:jc w:val="center"/>
              <w:rPr>
                <w:rFonts w:ascii="Times New Roman" w:hAnsi="Times New Roman"/>
              </w:rPr>
            </w:pPr>
            <w:r w:rsidRPr="00026F41">
              <w:rPr>
                <w:rFonts w:ascii="Times New Roman" w:hAnsi="Times New Roman"/>
              </w:rPr>
              <w:t>Отказ от выполнения нотариальных действий,</w:t>
            </w:r>
          </w:p>
          <w:p w:rsidR="005D0510" w:rsidRPr="00026F41" w:rsidRDefault="005D0510" w:rsidP="005D0510">
            <w:pPr>
              <w:spacing w:after="0" w:line="240" w:lineRule="auto"/>
              <w:jc w:val="center"/>
              <w:rPr>
                <w:rFonts w:ascii="Times New Roman" w:hAnsi="Times New Roman"/>
              </w:rPr>
            </w:pPr>
            <w:r w:rsidRPr="00026F41">
              <w:rPr>
                <w:rFonts w:ascii="Times New Roman" w:hAnsi="Times New Roman"/>
              </w:rPr>
              <w:t>15 мин.</w:t>
            </w:r>
          </w:p>
        </w:tc>
      </w:tr>
    </w:tbl>
    <w:p w:rsidR="005D0510" w:rsidRPr="00026F41" w:rsidRDefault="005D0510" w:rsidP="003F52EC">
      <w:pPr>
        <w:spacing w:after="0" w:line="240" w:lineRule="auto"/>
        <w:jc w:val="both"/>
        <w:rPr>
          <w:rFonts w:ascii="Times New Roman" w:hAnsi="Times New Roman"/>
        </w:rPr>
      </w:pPr>
    </w:p>
    <w:sectPr w:rsidR="005D0510" w:rsidRPr="00026F41" w:rsidSect="003F52EC">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F0040"/>
    <w:rsid w:val="00026F41"/>
    <w:rsid w:val="00094C50"/>
    <w:rsid w:val="001069F7"/>
    <w:rsid w:val="001539FB"/>
    <w:rsid w:val="0018598D"/>
    <w:rsid w:val="00223AC5"/>
    <w:rsid w:val="002D48DB"/>
    <w:rsid w:val="002E22F8"/>
    <w:rsid w:val="0030485B"/>
    <w:rsid w:val="00361DFA"/>
    <w:rsid w:val="00376433"/>
    <w:rsid w:val="00393206"/>
    <w:rsid w:val="003F52EC"/>
    <w:rsid w:val="0041425C"/>
    <w:rsid w:val="00491839"/>
    <w:rsid w:val="004C2D3D"/>
    <w:rsid w:val="00531B29"/>
    <w:rsid w:val="00552727"/>
    <w:rsid w:val="00570061"/>
    <w:rsid w:val="005D0510"/>
    <w:rsid w:val="005F0040"/>
    <w:rsid w:val="006D167B"/>
    <w:rsid w:val="006E207F"/>
    <w:rsid w:val="007237B5"/>
    <w:rsid w:val="00752338"/>
    <w:rsid w:val="00847A31"/>
    <w:rsid w:val="00864F7E"/>
    <w:rsid w:val="008D5309"/>
    <w:rsid w:val="009B23BE"/>
    <w:rsid w:val="00A36E32"/>
    <w:rsid w:val="00A61365"/>
    <w:rsid w:val="00A923FD"/>
    <w:rsid w:val="00AA0C6E"/>
    <w:rsid w:val="00B11946"/>
    <w:rsid w:val="00B23F4F"/>
    <w:rsid w:val="00B76BB9"/>
    <w:rsid w:val="00BC0D80"/>
    <w:rsid w:val="00BF62F0"/>
    <w:rsid w:val="00C32A45"/>
    <w:rsid w:val="00C356EE"/>
    <w:rsid w:val="00C4195B"/>
    <w:rsid w:val="00CC1984"/>
    <w:rsid w:val="00CE3B5A"/>
    <w:rsid w:val="00CE794D"/>
    <w:rsid w:val="00CF646E"/>
    <w:rsid w:val="00D84B45"/>
    <w:rsid w:val="00DD5158"/>
    <w:rsid w:val="00E8485E"/>
    <w:rsid w:val="00EB695D"/>
    <w:rsid w:val="00F30FDB"/>
    <w:rsid w:val="00F61A50"/>
    <w:rsid w:val="00F67849"/>
    <w:rsid w:val="00F97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Прямая со стрелкой 2"/>
        <o:r id="V:Rule5" type="connector" idref="#Прямая со стрелкой 3"/>
        <o:r id="V:Rule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character" w:styleId="a5">
    <w:name w:val="Hyperlink"/>
    <w:basedOn w:val="a0"/>
    <w:uiPriority w:val="99"/>
    <w:unhideWhenUsed/>
    <w:rsid w:val="003F52EC"/>
    <w:rPr>
      <w:color w:val="0563C1" w:themeColor="hyperlink"/>
      <w:u w:val="single"/>
    </w:rPr>
  </w:style>
  <w:style w:type="table" w:styleId="a6">
    <w:name w:val="Table Grid"/>
    <w:basedOn w:val="a1"/>
    <w:uiPriority w:val="39"/>
    <w:rsid w:val="005D0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923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23FD"/>
    <w:rPr>
      <w:rFonts w:ascii="Segoe UI" w:eastAsia="Calibri" w:hAnsi="Segoe UI" w:cs="Segoe UI"/>
      <w:sz w:val="18"/>
      <w:szCs w:val="18"/>
    </w:rPr>
  </w:style>
  <w:style w:type="paragraph" w:styleId="a9">
    <w:name w:val="header"/>
    <w:basedOn w:val="a"/>
    <w:link w:val="aa"/>
    <w:rsid w:val="00552727"/>
    <w:pPr>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55272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93347361">
      <w:bodyDiv w:val="1"/>
      <w:marLeft w:val="0"/>
      <w:marRight w:val="0"/>
      <w:marTop w:val="0"/>
      <w:marBottom w:val="0"/>
      <w:divBdr>
        <w:top w:val="none" w:sz="0" w:space="0" w:color="auto"/>
        <w:left w:val="none" w:sz="0" w:space="0" w:color="auto"/>
        <w:bottom w:val="none" w:sz="0" w:space="0" w:color="auto"/>
        <w:right w:val="none" w:sz="0" w:space="0" w:color="auto"/>
      </w:divBdr>
      <w:divsChild>
        <w:div w:id="1558275082">
          <w:marLeft w:val="0"/>
          <w:marRight w:val="0"/>
          <w:marTop w:val="0"/>
          <w:marBottom w:val="0"/>
          <w:divBdr>
            <w:top w:val="none" w:sz="0" w:space="0" w:color="auto"/>
            <w:left w:val="none" w:sz="0" w:space="0" w:color="auto"/>
            <w:bottom w:val="none" w:sz="0" w:space="0" w:color="auto"/>
            <w:right w:val="none" w:sz="0" w:space="0" w:color="auto"/>
          </w:divBdr>
        </w:div>
        <w:div w:id="136460347">
          <w:marLeft w:val="0"/>
          <w:marRight w:val="0"/>
          <w:marTop w:val="0"/>
          <w:marBottom w:val="0"/>
          <w:divBdr>
            <w:top w:val="none" w:sz="0" w:space="0" w:color="auto"/>
            <w:left w:val="none" w:sz="0" w:space="0" w:color="auto"/>
            <w:bottom w:val="none" w:sz="0" w:space="0" w:color="auto"/>
            <w:right w:val="none" w:sz="0" w:space="0" w:color="auto"/>
          </w:divBdr>
        </w:div>
        <w:div w:id="1221553503">
          <w:marLeft w:val="0"/>
          <w:marRight w:val="0"/>
          <w:marTop w:val="0"/>
          <w:marBottom w:val="0"/>
          <w:divBdr>
            <w:top w:val="none" w:sz="0" w:space="0" w:color="auto"/>
            <w:left w:val="none" w:sz="0" w:space="0" w:color="auto"/>
            <w:bottom w:val="none" w:sz="0" w:space="0" w:color="auto"/>
            <w:right w:val="none" w:sz="0" w:space="0" w:color="auto"/>
          </w:divBdr>
        </w:div>
        <w:div w:id="155920018">
          <w:marLeft w:val="0"/>
          <w:marRight w:val="0"/>
          <w:marTop w:val="0"/>
          <w:marBottom w:val="0"/>
          <w:divBdr>
            <w:top w:val="none" w:sz="0" w:space="0" w:color="auto"/>
            <w:left w:val="none" w:sz="0" w:space="0" w:color="auto"/>
            <w:bottom w:val="none" w:sz="0" w:space="0" w:color="auto"/>
            <w:right w:val="none" w:sz="0" w:space="0" w:color="auto"/>
          </w:divBdr>
        </w:div>
        <w:div w:id="1191258305">
          <w:marLeft w:val="0"/>
          <w:marRight w:val="0"/>
          <w:marTop w:val="0"/>
          <w:marBottom w:val="0"/>
          <w:divBdr>
            <w:top w:val="none" w:sz="0" w:space="0" w:color="auto"/>
            <w:left w:val="none" w:sz="0" w:space="0" w:color="auto"/>
            <w:bottom w:val="none" w:sz="0" w:space="0" w:color="auto"/>
            <w:right w:val="none" w:sz="0" w:space="0" w:color="auto"/>
          </w:divBdr>
        </w:div>
        <w:div w:id="253828484">
          <w:marLeft w:val="0"/>
          <w:marRight w:val="0"/>
          <w:marTop w:val="0"/>
          <w:marBottom w:val="0"/>
          <w:divBdr>
            <w:top w:val="none" w:sz="0" w:space="0" w:color="auto"/>
            <w:left w:val="none" w:sz="0" w:space="0" w:color="auto"/>
            <w:bottom w:val="none" w:sz="0" w:space="0" w:color="auto"/>
            <w:right w:val="none" w:sz="0" w:space="0" w:color="auto"/>
          </w:divBdr>
        </w:div>
        <w:div w:id="1616129892">
          <w:marLeft w:val="0"/>
          <w:marRight w:val="0"/>
          <w:marTop w:val="0"/>
          <w:marBottom w:val="0"/>
          <w:divBdr>
            <w:top w:val="none" w:sz="0" w:space="0" w:color="auto"/>
            <w:left w:val="none" w:sz="0" w:space="0" w:color="auto"/>
            <w:bottom w:val="none" w:sz="0" w:space="0" w:color="auto"/>
            <w:right w:val="none" w:sz="0" w:space="0" w:color="auto"/>
          </w:divBdr>
        </w:div>
        <w:div w:id="644119339">
          <w:marLeft w:val="0"/>
          <w:marRight w:val="0"/>
          <w:marTop w:val="0"/>
          <w:marBottom w:val="0"/>
          <w:divBdr>
            <w:top w:val="none" w:sz="0" w:space="0" w:color="auto"/>
            <w:left w:val="none" w:sz="0" w:space="0" w:color="auto"/>
            <w:bottom w:val="none" w:sz="0" w:space="0" w:color="auto"/>
            <w:right w:val="none" w:sz="0" w:space="0" w:color="auto"/>
          </w:divBdr>
        </w:div>
        <w:div w:id="1161194794">
          <w:marLeft w:val="0"/>
          <w:marRight w:val="0"/>
          <w:marTop w:val="0"/>
          <w:marBottom w:val="0"/>
          <w:divBdr>
            <w:top w:val="none" w:sz="0" w:space="0" w:color="auto"/>
            <w:left w:val="none" w:sz="0" w:space="0" w:color="auto"/>
            <w:bottom w:val="none" w:sz="0" w:space="0" w:color="auto"/>
            <w:right w:val="none" w:sz="0" w:space="0" w:color="auto"/>
          </w:divBdr>
        </w:div>
        <w:div w:id="2130005249">
          <w:marLeft w:val="0"/>
          <w:marRight w:val="0"/>
          <w:marTop w:val="0"/>
          <w:marBottom w:val="0"/>
          <w:divBdr>
            <w:top w:val="none" w:sz="0" w:space="0" w:color="auto"/>
            <w:left w:val="none" w:sz="0" w:space="0" w:color="auto"/>
            <w:bottom w:val="none" w:sz="0" w:space="0" w:color="auto"/>
            <w:right w:val="none" w:sz="0" w:space="0" w:color="auto"/>
          </w:divBdr>
        </w:div>
        <w:div w:id="1106000038">
          <w:marLeft w:val="0"/>
          <w:marRight w:val="0"/>
          <w:marTop w:val="0"/>
          <w:marBottom w:val="0"/>
          <w:divBdr>
            <w:top w:val="none" w:sz="0" w:space="0" w:color="auto"/>
            <w:left w:val="none" w:sz="0" w:space="0" w:color="auto"/>
            <w:bottom w:val="none" w:sz="0" w:space="0" w:color="auto"/>
            <w:right w:val="none" w:sz="0" w:space="0" w:color="auto"/>
          </w:divBdr>
        </w:div>
      </w:divsChild>
    </w:div>
    <w:div w:id="142248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Pages>
  <Words>7666</Words>
  <Characters>43698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29</cp:revision>
  <cp:lastPrinted>2022-03-04T05:05:00Z</cp:lastPrinted>
  <dcterms:created xsi:type="dcterms:W3CDTF">2020-12-23T06:21:00Z</dcterms:created>
  <dcterms:modified xsi:type="dcterms:W3CDTF">2022-12-19T10:57:00Z</dcterms:modified>
</cp:coreProperties>
</file>