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F21DA4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28689B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0C1FE2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73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C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73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32E0A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108AA" w:rsidRPr="000C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C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32E0A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5230E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28689B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038" w:rsidRDefault="00102038" w:rsidP="00102038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внесении изменений в</w:t>
      </w:r>
      <w:r w:rsidRPr="00A716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постановление</w:t>
      </w:r>
    </w:p>
    <w:p w:rsidR="00FF47A0" w:rsidRPr="0028689B" w:rsidRDefault="00102038" w:rsidP="00FF47A0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№</w:t>
      </w:r>
      <w:r w:rsidR="00E735FD">
        <w:rPr>
          <w:b/>
          <w:sz w:val="24"/>
          <w:szCs w:val="24"/>
        </w:rPr>
        <w:t xml:space="preserve">65 </w:t>
      </w:r>
      <w:r>
        <w:rPr>
          <w:b/>
          <w:sz w:val="24"/>
          <w:szCs w:val="24"/>
        </w:rPr>
        <w:t>от 1</w:t>
      </w:r>
      <w:r w:rsidR="00E735F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.12.202</w:t>
      </w:r>
      <w:r w:rsidR="00E735F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г. «</w:t>
      </w:r>
      <w:r w:rsidR="00FF47A0" w:rsidRPr="0028689B">
        <w:rPr>
          <w:b/>
          <w:sz w:val="24"/>
          <w:szCs w:val="24"/>
        </w:rPr>
        <w:t>Об утверждении муниципальной программы</w:t>
      </w:r>
    </w:p>
    <w:p w:rsidR="00FF47A0" w:rsidRPr="0028689B" w:rsidRDefault="00FF47A0" w:rsidP="00E735F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D0F">
        <w:rPr>
          <w:rFonts w:ascii="Times New Roman" w:hAnsi="Times New Roman" w:cs="Times New Roman"/>
          <w:b/>
          <w:sz w:val="24"/>
          <w:szCs w:val="24"/>
        </w:rPr>
        <w:t>«</w:t>
      </w:r>
      <w:r w:rsidR="00E735FD" w:rsidRPr="00B96D0F">
        <w:rPr>
          <w:rFonts w:ascii="Times New Roman" w:hAnsi="Times New Roman" w:cs="Times New Roman"/>
          <w:b/>
          <w:sz w:val="24"/>
          <w:szCs w:val="24"/>
          <w:lang w:eastAsia="ar-SA"/>
        </w:rPr>
        <w:t>Увековеч</w:t>
      </w:r>
      <w:r w:rsidR="00B96D0F" w:rsidRPr="00B96D0F">
        <w:rPr>
          <w:rFonts w:ascii="Times New Roman" w:hAnsi="Times New Roman" w:cs="Times New Roman"/>
          <w:b/>
          <w:sz w:val="24"/>
          <w:szCs w:val="24"/>
          <w:lang w:eastAsia="ar-SA"/>
        </w:rPr>
        <w:t>е</w:t>
      </w:r>
      <w:r w:rsidR="00E735FD" w:rsidRPr="00B96D0F">
        <w:rPr>
          <w:rFonts w:ascii="Times New Roman" w:hAnsi="Times New Roman" w:cs="Times New Roman"/>
          <w:b/>
          <w:sz w:val="24"/>
          <w:szCs w:val="24"/>
          <w:lang w:eastAsia="ar-SA"/>
        </w:rPr>
        <w:t>ние па</w:t>
      </w:r>
      <w:r w:rsidR="00E735FD">
        <w:rPr>
          <w:rFonts w:ascii="Times New Roman" w:hAnsi="Times New Roman" w:cs="Times New Roman"/>
          <w:b/>
          <w:sz w:val="24"/>
          <w:szCs w:val="24"/>
          <w:lang w:eastAsia="ar-SA"/>
        </w:rPr>
        <w:t>мяти погибших при защите Отечества</w:t>
      </w:r>
      <w:r w:rsidRPr="0028689B">
        <w:rPr>
          <w:rFonts w:ascii="Times New Roman" w:hAnsi="Times New Roman" w:cs="Times New Roman"/>
          <w:b/>
          <w:sz w:val="24"/>
          <w:szCs w:val="24"/>
        </w:rPr>
        <w:t>»</w:t>
      </w:r>
    </w:p>
    <w:p w:rsidR="00014B7A" w:rsidRPr="0028689B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735FD" w:rsidRPr="0070694D" w:rsidRDefault="00E735FD" w:rsidP="00E735FD">
      <w:pPr>
        <w:ind w:firstLine="284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В целях увековечения памяти погибших при защите Отечества на территории </w:t>
      </w:r>
      <w:proofErr w:type="spellStart"/>
      <w:r w:rsidRPr="008D22D8">
        <w:rPr>
          <w:rFonts w:ascii="PT Astra Serif" w:eastAsia="Times New Roman" w:hAnsi="PT Astra Serif" w:cs="Times New Roman"/>
          <w:sz w:val="24"/>
          <w:szCs w:val="24"/>
        </w:rPr>
        <w:t>Большекарайского</w:t>
      </w:r>
      <w:proofErr w:type="spellEnd"/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образования   Романовского муниципального района Саратовской области, формирования гражданско-патриотического сознания граждан, </w:t>
      </w:r>
      <w:r>
        <w:rPr>
          <w:rFonts w:ascii="PT Astra Serif" w:eastAsia="Times New Roman" w:hAnsi="PT Astra Serif" w:cs="Times New Roman"/>
          <w:sz w:val="24"/>
          <w:szCs w:val="24"/>
        </w:rPr>
        <w:t>р</w:t>
      </w:r>
      <w:r w:rsidRPr="0070694D">
        <w:rPr>
          <w:rFonts w:ascii="PT Astra Serif" w:hAnsi="PT Astra Serif" w:cs="Times New Roman"/>
          <w:sz w:val="24"/>
          <w:szCs w:val="24"/>
        </w:rPr>
        <w:t xml:space="preserve">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70694D">
        <w:rPr>
          <w:rFonts w:ascii="PT Astra Serif" w:hAnsi="PT Astra Serif" w:cs="Times New Roman"/>
          <w:sz w:val="24"/>
          <w:szCs w:val="24"/>
        </w:rPr>
        <w:t>Большекарайского</w:t>
      </w:r>
      <w:proofErr w:type="spellEnd"/>
      <w:r w:rsidRPr="0070694D">
        <w:rPr>
          <w:rFonts w:ascii="PT Astra Serif" w:hAnsi="PT Astra Serif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FF47A0" w:rsidRPr="0028689B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47A0" w:rsidRPr="0028689B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F47A0" w:rsidRPr="0028689B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2038" w:rsidRPr="00E735FD" w:rsidRDefault="00102038" w:rsidP="00E735FD">
      <w:pPr>
        <w:pStyle w:val="a9"/>
        <w:spacing w:after="0"/>
        <w:ind w:left="0"/>
        <w:rPr>
          <w:bCs/>
          <w:sz w:val="24"/>
          <w:szCs w:val="24"/>
        </w:rPr>
      </w:pPr>
      <w:r w:rsidRPr="0010203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="00E735FD">
        <w:rPr>
          <w:sz w:val="24"/>
          <w:szCs w:val="24"/>
        </w:rPr>
        <w:t>Внести изменения в  П</w:t>
      </w:r>
      <w:r w:rsidRPr="00102038">
        <w:rPr>
          <w:sz w:val="24"/>
          <w:szCs w:val="24"/>
        </w:rPr>
        <w:t>остановление №</w:t>
      </w:r>
      <w:r w:rsidR="00E735FD">
        <w:rPr>
          <w:sz w:val="24"/>
          <w:szCs w:val="24"/>
        </w:rPr>
        <w:t>65</w:t>
      </w:r>
      <w:r w:rsidRPr="00102038">
        <w:rPr>
          <w:sz w:val="24"/>
          <w:szCs w:val="24"/>
        </w:rPr>
        <w:t xml:space="preserve"> от 1</w:t>
      </w:r>
      <w:r w:rsidR="00E735FD">
        <w:rPr>
          <w:sz w:val="24"/>
          <w:szCs w:val="24"/>
        </w:rPr>
        <w:t>5</w:t>
      </w:r>
      <w:r w:rsidRPr="00102038">
        <w:rPr>
          <w:sz w:val="24"/>
          <w:szCs w:val="24"/>
        </w:rPr>
        <w:t>.12.202</w:t>
      </w:r>
      <w:r w:rsidR="00E735FD">
        <w:rPr>
          <w:sz w:val="24"/>
          <w:szCs w:val="24"/>
        </w:rPr>
        <w:t>1</w:t>
      </w:r>
      <w:r w:rsidRPr="00102038">
        <w:rPr>
          <w:sz w:val="24"/>
          <w:szCs w:val="24"/>
        </w:rPr>
        <w:t xml:space="preserve">г. «Об утверждении муниципальной программы </w:t>
      </w:r>
      <w:r w:rsidRPr="00102038">
        <w:rPr>
          <w:b/>
          <w:sz w:val="24"/>
          <w:szCs w:val="24"/>
        </w:rPr>
        <w:t xml:space="preserve"> </w:t>
      </w:r>
      <w:r w:rsidR="00E735FD" w:rsidRPr="00E735FD">
        <w:rPr>
          <w:sz w:val="24"/>
          <w:szCs w:val="24"/>
        </w:rPr>
        <w:t>«</w:t>
      </w:r>
      <w:r w:rsidR="00E735FD" w:rsidRPr="00B96D0F">
        <w:rPr>
          <w:sz w:val="24"/>
          <w:szCs w:val="24"/>
          <w:lang w:eastAsia="ar-SA"/>
        </w:rPr>
        <w:t>Увековеч</w:t>
      </w:r>
      <w:r w:rsidR="00B96D0F" w:rsidRPr="00B96D0F">
        <w:rPr>
          <w:sz w:val="24"/>
          <w:szCs w:val="24"/>
          <w:lang w:eastAsia="ar-SA"/>
        </w:rPr>
        <w:t>ение</w:t>
      </w:r>
      <w:r w:rsidR="00E735FD" w:rsidRPr="00B96D0F">
        <w:rPr>
          <w:sz w:val="24"/>
          <w:szCs w:val="24"/>
          <w:lang w:eastAsia="ar-SA"/>
        </w:rPr>
        <w:t xml:space="preserve"> п</w:t>
      </w:r>
      <w:r w:rsidR="00E735FD" w:rsidRPr="00E735FD">
        <w:rPr>
          <w:sz w:val="24"/>
          <w:szCs w:val="24"/>
          <w:lang w:eastAsia="ar-SA"/>
        </w:rPr>
        <w:t>амяти погибших при защите Отечества</w:t>
      </w:r>
      <w:r w:rsidRPr="00E735FD">
        <w:rPr>
          <w:sz w:val="24"/>
          <w:szCs w:val="24"/>
        </w:rPr>
        <w:t xml:space="preserve"> </w:t>
      </w:r>
      <w:r w:rsidRPr="00E735FD">
        <w:rPr>
          <w:rFonts w:eastAsia="Calibri"/>
          <w:sz w:val="24"/>
          <w:szCs w:val="24"/>
        </w:rPr>
        <w:t xml:space="preserve">» </w:t>
      </w:r>
      <w:r w:rsidR="00E735FD" w:rsidRPr="00E735FD">
        <w:rPr>
          <w:rFonts w:eastAsia="Calibri"/>
          <w:sz w:val="24"/>
          <w:szCs w:val="24"/>
        </w:rPr>
        <w:t xml:space="preserve"> изложив его в новой редакции</w:t>
      </w:r>
      <w:r w:rsidRPr="00E735FD">
        <w:rPr>
          <w:bCs/>
          <w:sz w:val="24"/>
          <w:szCs w:val="24"/>
        </w:rPr>
        <w:t>.</w:t>
      </w:r>
    </w:p>
    <w:p w:rsidR="00E735FD" w:rsidRDefault="00E735FD" w:rsidP="00E735FD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E735FD" w:rsidRPr="008D22D8" w:rsidRDefault="00E735FD" w:rsidP="00E735FD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>2</w:t>
      </w:r>
      <w:r w:rsidRPr="008D22D8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 xml:space="preserve">. Настоящее постановление разместить на официальном сайте администрации </w:t>
      </w:r>
      <w:proofErr w:type="spellStart"/>
      <w:r w:rsidRPr="008D22D8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>Большекарайского</w:t>
      </w:r>
      <w:proofErr w:type="spellEnd"/>
      <w:r w:rsidRPr="008D22D8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образования.</w:t>
      </w:r>
    </w:p>
    <w:p w:rsidR="008C60E3" w:rsidRDefault="008C60E3" w:rsidP="00E735FD">
      <w:pPr>
        <w:tabs>
          <w:tab w:val="left" w:pos="3680"/>
        </w:tabs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735FD" w:rsidRPr="005678F7" w:rsidRDefault="005678F7" w:rsidP="00E735FD">
      <w:pPr>
        <w:tabs>
          <w:tab w:val="left" w:pos="3680"/>
        </w:tabs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</w:t>
      </w:r>
      <w:r w:rsidRPr="005678F7">
        <w:rPr>
          <w:rFonts w:ascii="PT Astra Serif" w:hAnsi="PT Astra Serif" w:cs="Times New Roman"/>
          <w:sz w:val="24"/>
          <w:szCs w:val="24"/>
        </w:rPr>
        <w:t xml:space="preserve">Постановление от 14.12.2023г.№58 </w:t>
      </w:r>
      <w:r w:rsidRPr="005678F7">
        <w:rPr>
          <w:rFonts w:ascii="PT Astra Serif" w:hAnsi="PT Astra Serif"/>
          <w:sz w:val="24"/>
          <w:szCs w:val="24"/>
        </w:rPr>
        <w:t xml:space="preserve">«Об утверждении муниципальной программы </w:t>
      </w:r>
      <w:r w:rsidRPr="005678F7">
        <w:rPr>
          <w:rFonts w:ascii="PT Astra Serif" w:hAnsi="PT Astra Serif"/>
          <w:b/>
          <w:sz w:val="24"/>
          <w:szCs w:val="24"/>
        </w:rPr>
        <w:t xml:space="preserve"> </w:t>
      </w:r>
      <w:r w:rsidRPr="005678F7">
        <w:rPr>
          <w:rFonts w:ascii="PT Astra Serif" w:hAnsi="PT Astra Serif"/>
          <w:sz w:val="24"/>
          <w:szCs w:val="24"/>
        </w:rPr>
        <w:t>«</w:t>
      </w:r>
      <w:r w:rsidRPr="005678F7">
        <w:rPr>
          <w:rFonts w:ascii="PT Astra Serif" w:hAnsi="PT Astra Serif"/>
          <w:sz w:val="24"/>
          <w:szCs w:val="24"/>
          <w:lang w:eastAsia="ar-SA"/>
        </w:rPr>
        <w:t>Увековечение памяти погибших при защите Отечества</w:t>
      </w:r>
      <w:r w:rsidRPr="005678F7">
        <w:rPr>
          <w:rFonts w:ascii="PT Astra Serif" w:hAnsi="PT Astra Serif"/>
          <w:sz w:val="24"/>
          <w:szCs w:val="24"/>
        </w:rPr>
        <w:t xml:space="preserve"> </w:t>
      </w:r>
      <w:r w:rsidRPr="005678F7">
        <w:rPr>
          <w:rFonts w:ascii="PT Astra Serif" w:eastAsia="Calibri" w:hAnsi="PT Astra Serif"/>
          <w:sz w:val="24"/>
          <w:szCs w:val="24"/>
        </w:rPr>
        <w:t xml:space="preserve">» </w:t>
      </w:r>
      <w:r>
        <w:rPr>
          <w:rFonts w:ascii="PT Astra Serif" w:eastAsia="Calibri" w:hAnsi="PT Astra Serif"/>
          <w:sz w:val="24"/>
          <w:szCs w:val="24"/>
        </w:rPr>
        <w:t>считать</w:t>
      </w:r>
      <w:r w:rsidRPr="005678F7">
        <w:rPr>
          <w:rFonts w:ascii="PT Astra Serif" w:eastAsia="Calibri" w:hAnsi="PT Astra Serif"/>
          <w:sz w:val="24"/>
          <w:szCs w:val="24"/>
        </w:rPr>
        <w:t xml:space="preserve"> утратившим силу.</w:t>
      </w:r>
    </w:p>
    <w:p w:rsidR="00E735FD" w:rsidRPr="008D22D8" w:rsidRDefault="005678F7" w:rsidP="00E735FD">
      <w:pPr>
        <w:tabs>
          <w:tab w:val="left" w:pos="3680"/>
        </w:tabs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="00E735FD" w:rsidRPr="008D22D8">
        <w:rPr>
          <w:rFonts w:ascii="PT Astra Serif" w:hAnsi="PT Astra Serif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28689B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038" w:rsidRDefault="00102038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038" w:rsidRDefault="00102038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038" w:rsidRPr="0028689B" w:rsidRDefault="00102038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712F12" w:rsidP="00102038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</w:t>
      </w:r>
      <w:r w:rsidR="00FF47A0" w:rsidRPr="002868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735FD" w:rsidRPr="008D22D8" w:rsidRDefault="00FF47A0" w:rsidP="00E735FD">
      <w:pPr>
        <w:pStyle w:val="a7"/>
        <w:tabs>
          <w:tab w:val="center" w:pos="7513"/>
        </w:tabs>
        <w:jc w:val="right"/>
        <w:rPr>
          <w:rFonts w:ascii="PT Astra Serif" w:hAnsi="PT Astra Serif"/>
          <w:i/>
          <w:sz w:val="24"/>
          <w:szCs w:val="24"/>
        </w:rPr>
      </w:pPr>
      <w:r w:rsidRPr="0010203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bookmarkStart w:id="0" w:name="sub_18500"/>
      <w:bookmarkEnd w:id="0"/>
      <w:r w:rsidR="00E735FD" w:rsidRPr="008D22D8">
        <w:rPr>
          <w:rFonts w:ascii="PT Astra Serif" w:hAnsi="PT Astra Serif"/>
          <w:i/>
          <w:sz w:val="24"/>
          <w:szCs w:val="24"/>
        </w:rPr>
        <w:t xml:space="preserve">                                                                                                   Приложение к постановлению</w:t>
      </w:r>
    </w:p>
    <w:p w:rsidR="00E735FD" w:rsidRPr="008D22D8" w:rsidRDefault="00E735FD" w:rsidP="00E735FD">
      <w:pPr>
        <w:pStyle w:val="a7"/>
        <w:tabs>
          <w:tab w:val="center" w:pos="7513"/>
        </w:tabs>
        <w:jc w:val="right"/>
        <w:rPr>
          <w:rFonts w:ascii="PT Astra Serif" w:hAnsi="PT Astra Serif"/>
          <w:i/>
          <w:sz w:val="24"/>
          <w:szCs w:val="24"/>
        </w:rPr>
      </w:pPr>
      <w:r w:rsidRPr="008D22D8">
        <w:rPr>
          <w:rFonts w:ascii="PT Astra Serif" w:hAnsi="PT Astra Serif"/>
          <w:i/>
          <w:sz w:val="24"/>
          <w:szCs w:val="24"/>
        </w:rPr>
        <w:t xml:space="preserve">                                                                                               Администрации </w:t>
      </w:r>
      <w:proofErr w:type="spellStart"/>
      <w:r w:rsidRPr="008D22D8">
        <w:rPr>
          <w:rFonts w:ascii="PT Astra Serif" w:hAnsi="PT Astra Serif"/>
          <w:i/>
          <w:sz w:val="24"/>
          <w:szCs w:val="24"/>
        </w:rPr>
        <w:t>Большекарайского</w:t>
      </w:r>
      <w:proofErr w:type="spellEnd"/>
      <w:r w:rsidRPr="008D22D8">
        <w:rPr>
          <w:rFonts w:ascii="PT Astra Serif" w:hAnsi="PT Astra Serif"/>
          <w:i/>
          <w:sz w:val="24"/>
          <w:szCs w:val="24"/>
        </w:rPr>
        <w:t xml:space="preserve"> муниципального образования                 </w:t>
      </w:r>
    </w:p>
    <w:p w:rsidR="00E735FD" w:rsidRPr="008D22D8" w:rsidRDefault="00E735FD" w:rsidP="00E735FD">
      <w:pPr>
        <w:pStyle w:val="a7"/>
        <w:tabs>
          <w:tab w:val="center" w:pos="7513"/>
        </w:tabs>
        <w:jc w:val="right"/>
        <w:rPr>
          <w:rFonts w:ascii="PT Astra Serif" w:hAnsi="PT Astra Serif"/>
          <w:i/>
          <w:sz w:val="24"/>
          <w:szCs w:val="24"/>
        </w:rPr>
      </w:pPr>
      <w:r w:rsidRPr="008D22D8">
        <w:rPr>
          <w:rFonts w:ascii="PT Astra Serif" w:hAnsi="PT Astra Serif"/>
          <w:i/>
          <w:sz w:val="24"/>
          <w:szCs w:val="24"/>
        </w:rPr>
        <w:t xml:space="preserve">                                                                                                   от 1</w:t>
      </w:r>
      <w:r>
        <w:rPr>
          <w:rFonts w:ascii="PT Astra Serif" w:hAnsi="PT Astra Serif"/>
          <w:i/>
          <w:sz w:val="24"/>
          <w:szCs w:val="24"/>
        </w:rPr>
        <w:t>5</w:t>
      </w:r>
      <w:r w:rsidRPr="008D22D8">
        <w:rPr>
          <w:rFonts w:ascii="PT Astra Serif" w:hAnsi="PT Astra Serif"/>
          <w:i/>
          <w:sz w:val="24"/>
          <w:szCs w:val="24"/>
        </w:rPr>
        <w:t>.12. 20</w:t>
      </w:r>
      <w:r w:rsidRPr="008247C1">
        <w:rPr>
          <w:rFonts w:ascii="PT Astra Serif" w:hAnsi="PT Astra Serif"/>
          <w:i/>
          <w:sz w:val="24"/>
          <w:szCs w:val="24"/>
        </w:rPr>
        <w:t>2</w:t>
      </w:r>
      <w:r>
        <w:rPr>
          <w:rFonts w:ascii="PT Astra Serif" w:hAnsi="PT Astra Serif"/>
          <w:i/>
          <w:sz w:val="24"/>
          <w:szCs w:val="24"/>
        </w:rPr>
        <w:t xml:space="preserve">1 </w:t>
      </w:r>
      <w:r w:rsidRPr="008D22D8">
        <w:rPr>
          <w:rFonts w:ascii="PT Astra Serif" w:hAnsi="PT Astra Serif"/>
          <w:i/>
          <w:sz w:val="24"/>
          <w:szCs w:val="24"/>
        </w:rPr>
        <w:t xml:space="preserve">года № </w:t>
      </w:r>
      <w:r>
        <w:rPr>
          <w:rFonts w:ascii="PT Astra Serif" w:hAnsi="PT Astra Serif"/>
          <w:i/>
          <w:sz w:val="24"/>
          <w:szCs w:val="24"/>
        </w:rPr>
        <w:t>65</w:t>
      </w:r>
    </w:p>
    <w:p w:rsidR="00E735FD" w:rsidRPr="008D22D8" w:rsidRDefault="00E735FD" w:rsidP="00E735FD">
      <w:pPr>
        <w:pStyle w:val="ac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>                                                                                        </w:t>
      </w:r>
    </w:p>
    <w:p w:rsidR="00E735FD" w:rsidRPr="008D22D8" w:rsidRDefault="00E735FD" w:rsidP="00E735FD">
      <w:pPr>
        <w:spacing w:before="100" w:beforeAutospacing="1"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8D22D8">
        <w:rPr>
          <w:rFonts w:ascii="PT Astra Serif" w:eastAsia="Times New Roman" w:hAnsi="PT Astra Serif"/>
          <w:b/>
          <w:sz w:val="24"/>
          <w:szCs w:val="24"/>
        </w:rPr>
        <w:t xml:space="preserve">ПАСПОРТ                                                                                                                        </w:t>
      </w:r>
      <w:r w:rsidRPr="008D22D8">
        <w:rPr>
          <w:rFonts w:ascii="PT Astra Serif" w:eastAsia="Times New Roman" w:hAnsi="PT Astra Serif" w:cs="Times New Roman"/>
          <w:b/>
          <w:sz w:val="24"/>
          <w:szCs w:val="24"/>
        </w:rPr>
        <w:t xml:space="preserve">Муниципальной программы </w:t>
      </w:r>
    </w:p>
    <w:p w:rsidR="00E735FD" w:rsidRPr="008D22D8" w:rsidRDefault="00E735FD" w:rsidP="00E735FD">
      <w:pPr>
        <w:pStyle w:val="ac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b/>
          <w:sz w:val="24"/>
          <w:szCs w:val="24"/>
        </w:rPr>
        <w:t>«Увековечение памяти погибших при защите Отечества»</w:t>
      </w:r>
    </w:p>
    <w:p w:rsidR="00E735FD" w:rsidRPr="008D22D8" w:rsidRDefault="00E735FD" w:rsidP="00E735FD">
      <w:pPr>
        <w:pStyle w:val="ac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055"/>
        <w:gridCol w:w="6516"/>
      </w:tblGrid>
      <w:tr w:rsidR="00E735FD" w:rsidRPr="008D22D8" w:rsidTr="00766C54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5FD" w:rsidRPr="008D22D8" w:rsidRDefault="00E735FD" w:rsidP="00766C54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5FD" w:rsidRPr="008D22D8" w:rsidRDefault="00E735FD" w:rsidP="00766C54">
            <w:pPr>
              <w:pStyle w:val="ac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Муниципальная программа</w:t>
            </w:r>
          </w:p>
          <w:p w:rsidR="00E735FD" w:rsidRPr="008D22D8" w:rsidRDefault="00E735FD" w:rsidP="00766C54">
            <w:pPr>
              <w:pStyle w:val="ac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color w:val="2C2C2C"/>
                <w:sz w:val="24"/>
                <w:szCs w:val="24"/>
              </w:rPr>
              <w:t xml:space="preserve"> «</w:t>
            </w: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Увековечение памяти погибших при защите Отечества»</w:t>
            </w:r>
          </w:p>
        </w:tc>
      </w:tr>
      <w:tr w:rsidR="00E735FD" w:rsidRPr="008D22D8" w:rsidTr="00766C54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5FD" w:rsidRPr="008D22D8" w:rsidRDefault="00E735FD" w:rsidP="00766C54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ОСНОВНЫЕ РАЗРАБОТЧИКИ И ИСПОЛНИТЕЛИ ПРОГРАММЫ</w:t>
            </w: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5FD" w:rsidRPr="008D22D8" w:rsidRDefault="00E735FD" w:rsidP="00766C54">
            <w:pPr>
              <w:pStyle w:val="ac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D22D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Большекарайского</w:t>
            </w:r>
            <w:proofErr w:type="spellEnd"/>
            <w:r w:rsidRPr="008D22D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муниципального образования Романовского муниципального района Саратовской области</w:t>
            </w:r>
          </w:p>
        </w:tc>
      </w:tr>
      <w:tr w:rsidR="00E735FD" w:rsidRPr="008D22D8" w:rsidTr="00766C54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5FD" w:rsidRPr="008D22D8" w:rsidRDefault="00E735FD" w:rsidP="00766C54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5FD" w:rsidRPr="008D22D8" w:rsidRDefault="00E735FD" w:rsidP="0076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увековечение памяти погибших при защите Отечества</w:t>
            </w:r>
          </w:p>
        </w:tc>
      </w:tr>
      <w:tr w:rsidR="00E735FD" w:rsidRPr="008D22D8" w:rsidTr="00766C54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5FD" w:rsidRPr="008D22D8" w:rsidRDefault="00E735FD" w:rsidP="00766C54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5FD" w:rsidRPr="008D22D8" w:rsidRDefault="00E735FD" w:rsidP="0076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hAnsi="PT Astra Serif" w:cs="Times New Roman"/>
                <w:sz w:val="24"/>
                <w:szCs w:val="24"/>
              </w:rPr>
              <w:t xml:space="preserve">- восстановление (ремонт, реставрация, благоустройство) воинского захоронения </w:t>
            </w:r>
          </w:p>
          <w:p w:rsidR="00E735FD" w:rsidRPr="008D22D8" w:rsidRDefault="00E735FD" w:rsidP="0076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hAnsi="PT Astra Serif" w:cs="Times New Roman"/>
                <w:sz w:val="24"/>
                <w:szCs w:val="24"/>
              </w:rPr>
              <w:t>- нанесение имен погибших при защите Отечества на памятную доску</w:t>
            </w:r>
          </w:p>
        </w:tc>
      </w:tr>
      <w:tr w:rsidR="00E735FD" w:rsidRPr="008D22D8" w:rsidTr="00766C54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5FD" w:rsidRPr="008D22D8" w:rsidRDefault="00E735FD" w:rsidP="00766C54">
            <w:pPr>
              <w:spacing w:after="96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5FD" w:rsidRPr="008D22D8" w:rsidRDefault="00E735FD" w:rsidP="00766C54">
            <w:pPr>
              <w:spacing w:after="96"/>
              <w:jc w:val="center"/>
              <w:rPr>
                <w:rFonts w:ascii="PT Astra Serif" w:eastAsia="Times New Roman" w:hAnsi="PT Astra Serif" w:cs="Times New Roman"/>
                <w:b/>
                <w:color w:val="2C2C2C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color w:val="2C2C2C"/>
                <w:sz w:val="24"/>
                <w:szCs w:val="24"/>
              </w:rPr>
              <w:t>2024 год</w:t>
            </w:r>
          </w:p>
        </w:tc>
      </w:tr>
      <w:tr w:rsidR="00E735FD" w:rsidRPr="008D22D8" w:rsidTr="00766C54">
        <w:trPr>
          <w:trHeight w:val="313"/>
        </w:trPr>
        <w:tc>
          <w:tcPr>
            <w:tcW w:w="3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5FD" w:rsidRPr="008D22D8" w:rsidRDefault="00E735FD" w:rsidP="00766C54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</w:t>
            </w:r>
            <w:r w:rsidRPr="008D22D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БЪЕМЫ ФИНАНСОВОГО ОБЕСПЕЧЕНИЯ МУНИЦИПАЛЬНОЙ ПРОГРАММЫ</w:t>
            </w: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5FD" w:rsidRPr="008D22D8" w:rsidRDefault="00E735FD" w:rsidP="0076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                     расходы (руб.)</w:t>
            </w:r>
          </w:p>
        </w:tc>
      </w:tr>
      <w:tr w:rsidR="00E735FD" w:rsidRPr="008D22D8" w:rsidTr="00766C54">
        <w:trPr>
          <w:trHeight w:val="577"/>
        </w:trPr>
        <w:tc>
          <w:tcPr>
            <w:tcW w:w="30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5FD" w:rsidRPr="008D22D8" w:rsidRDefault="00E735FD" w:rsidP="00766C54">
            <w:pPr>
              <w:spacing w:before="100" w:beforeAutospacing="1" w:after="100" w:afterAutospacing="1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5FD" w:rsidRPr="008D22D8" w:rsidRDefault="00E735FD" w:rsidP="0076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386 365,37</w:t>
            </w:r>
          </w:p>
        </w:tc>
      </w:tr>
      <w:tr w:rsidR="00E735FD" w:rsidRPr="008D22D8" w:rsidTr="00766C54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5FD" w:rsidRPr="008D22D8" w:rsidRDefault="00E735FD" w:rsidP="00766C54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5FD" w:rsidRPr="008D22D8" w:rsidRDefault="00E735FD" w:rsidP="0076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 комплексное решение проблем, связанных  с  благоустройством братских могил и воинских захоронений на территории </w:t>
            </w:r>
            <w:proofErr w:type="spellStart"/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Большекарайского</w:t>
            </w:r>
            <w:proofErr w:type="spellEnd"/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МО;</w:t>
            </w:r>
          </w:p>
          <w:p w:rsidR="00E735FD" w:rsidRPr="008D22D8" w:rsidRDefault="00E735FD" w:rsidP="0076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совершенствование работы по  увековечению  памяти  граждан, погибших при исполнении воинского долга в  годы  гражданской войны и становления Советской власти;                       </w:t>
            </w:r>
          </w:p>
          <w:p w:rsidR="00E735FD" w:rsidRPr="008D22D8" w:rsidRDefault="00E735FD" w:rsidP="0076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-  объединение усилий исполнительных и законодательных органов  государственной власти муниципального образования, учебных  заведений,  представителей   бизнеса,   общественных,   ветеранских   и  военно-патриотических  организаций   с   целью   сохранения   объекта наследия</w:t>
            </w:r>
          </w:p>
        </w:tc>
      </w:tr>
      <w:tr w:rsidR="00E735FD" w:rsidRPr="008D22D8" w:rsidTr="00766C54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5FD" w:rsidRPr="008D22D8" w:rsidRDefault="00E735FD" w:rsidP="00766C54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gramStart"/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5FD" w:rsidRPr="008D22D8" w:rsidRDefault="00E735FD" w:rsidP="0076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исполнением программы  осуществляют  Администрация </w:t>
            </w:r>
            <w:proofErr w:type="spellStart"/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Большекарайского</w:t>
            </w:r>
            <w:proofErr w:type="spellEnd"/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муниципального образования </w:t>
            </w:r>
            <w:r w:rsidRPr="008D22D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Романовского муниципального района Саратовской области</w:t>
            </w:r>
          </w:p>
        </w:tc>
      </w:tr>
    </w:tbl>
    <w:p w:rsidR="00E735FD" w:rsidRPr="008D22D8" w:rsidRDefault="00E735FD" w:rsidP="00E7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4"/>
          <w:szCs w:val="24"/>
        </w:rPr>
      </w:pPr>
    </w:p>
    <w:p w:rsidR="00E735FD" w:rsidRPr="008D22D8" w:rsidRDefault="00E735FD" w:rsidP="00E735FD">
      <w:pPr>
        <w:pStyle w:val="ac"/>
        <w:ind w:left="108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b/>
          <w:sz w:val="24"/>
          <w:szCs w:val="24"/>
        </w:rPr>
        <w:t>Содержание проблемы и обоснование необходимости</w:t>
      </w:r>
    </w:p>
    <w:p w:rsidR="00E735FD" w:rsidRPr="008D22D8" w:rsidRDefault="00E735FD" w:rsidP="00E735FD">
      <w:pPr>
        <w:pStyle w:val="ac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b/>
          <w:sz w:val="24"/>
          <w:szCs w:val="24"/>
        </w:rPr>
        <w:t>ее решения программными методами</w:t>
      </w:r>
    </w:p>
    <w:p w:rsidR="00E735FD" w:rsidRPr="008D22D8" w:rsidRDefault="00E735FD" w:rsidP="00E735FD">
      <w:pPr>
        <w:pStyle w:val="ac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E735FD" w:rsidRPr="008D22D8" w:rsidRDefault="00E735FD" w:rsidP="00E735FD">
      <w:pPr>
        <w:pStyle w:val="ac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       Муниципальная программа «Увековечение памяти погибших при защите Отечества» (далее - программа) разработана в соответствии с Законом РФ «Об увековечении памяти 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lastRenderedPageBreak/>
        <w:t>погибших при защите Отечества» от 14.01.1993 N 4293-1 (в редакции Федерального закона от 22.08.2004 N 122-ФЗ).</w:t>
      </w:r>
    </w:p>
    <w:p w:rsidR="00E735FD" w:rsidRPr="008D22D8" w:rsidRDefault="00E735FD" w:rsidP="00E735FD">
      <w:pPr>
        <w:pStyle w:val="ac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        Программа включает комплекс организационных и информационных мероприятий по увековечиванию памяти участников Гражданской войны и становления Советской власти,  содержанию и благоустройству воинского захоронения.</w:t>
      </w:r>
    </w:p>
    <w:p w:rsidR="00E735FD" w:rsidRPr="008D22D8" w:rsidRDefault="00E735FD" w:rsidP="00E735FD">
      <w:pPr>
        <w:pStyle w:val="ac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       Результаты мониторинга воинских захоронений в </w:t>
      </w:r>
      <w:proofErr w:type="spellStart"/>
      <w:r w:rsidRPr="008D22D8">
        <w:rPr>
          <w:rFonts w:ascii="PT Astra Serif" w:eastAsia="Times New Roman" w:hAnsi="PT Astra Serif" w:cs="Times New Roman"/>
          <w:sz w:val="24"/>
          <w:szCs w:val="24"/>
        </w:rPr>
        <w:t>Большекарайском</w:t>
      </w:r>
      <w:proofErr w:type="spellEnd"/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МО показали, что состояние мемориальных комплексов находится в удовлетворительном состоянии, но братское захоронение требует постоянного ремонта. Таким образом, остаётся актуальной проблема благоустройства воинского захоронения, приведение его в соответствие с примерными стандартами.</w:t>
      </w:r>
    </w:p>
    <w:p w:rsidR="00E735FD" w:rsidRPr="008D22D8" w:rsidRDefault="00E735FD" w:rsidP="00E735FD">
      <w:pPr>
        <w:pStyle w:val="ac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На территории </w:t>
      </w:r>
      <w:proofErr w:type="spellStart"/>
      <w:r w:rsidRPr="008D22D8">
        <w:rPr>
          <w:rFonts w:ascii="PT Astra Serif" w:eastAsia="Times New Roman" w:hAnsi="PT Astra Serif" w:cs="Times New Roman"/>
          <w:sz w:val="24"/>
          <w:szCs w:val="24"/>
        </w:rPr>
        <w:t>Большекарайского</w:t>
      </w:r>
      <w:proofErr w:type="spellEnd"/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МО находится одно воинское захоронение времен гражданской войны. Надгробье воинам, погибшим от рук белогвардейцев в годы становления Советской власти в 1920 г., расположено на территории зеленой зоны в центре села (ранее рыночная площадь). В 1959 году на месте захоронения был поставлен обелиск, в 1970году проводилась реставрация захоронения погибших с установкой памятника треугольной формы, с памятной надписью, холмом, был произведен косметический ремонт. Расходы на восстановление, косметический ремонт требуют значительного финансирования из различных источников.</w:t>
      </w:r>
    </w:p>
    <w:p w:rsidR="00E735FD" w:rsidRPr="008D22D8" w:rsidRDefault="00E735FD" w:rsidP="00E735FD">
      <w:pPr>
        <w:pStyle w:val="ac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       Учитывая важность стоящих задач по реализации Закона РФ «Об увековечении памяти погибших при защите Отечества» от 14.01.1993 N 4293-1, разработка проекта программы «Увековечение памяти погибших при защите Отечества на 2019-2024 годы» является важнейшей необходимостью.</w:t>
      </w:r>
    </w:p>
    <w:p w:rsidR="00E735FD" w:rsidRPr="008D22D8" w:rsidRDefault="00E735FD" w:rsidP="00E735FD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8D22D8">
        <w:rPr>
          <w:rFonts w:ascii="PT Astra Serif" w:eastAsia="Times New Roman" w:hAnsi="PT Astra Serif"/>
          <w:b/>
          <w:sz w:val="24"/>
          <w:szCs w:val="24"/>
        </w:rPr>
        <w:t xml:space="preserve"> </w:t>
      </w:r>
    </w:p>
    <w:p w:rsidR="00E735FD" w:rsidRPr="008D22D8" w:rsidRDefault="00E735FD" w:rsidP="00E735FD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8D22D8">
        <w:rPr>
          <w:rFonts w:ascii="PT Astra Serif" w:eastAsia="Times New Roman" w:hAnsi="PT Astra Serif"/>
          <w:b/>
          <w:sz w:val="24"/>
          <w:szCs w:val="24"/>
        </w:rPr>
        <w:t>Основная цель и задачи программы</w:t>
      </w:r>
    </w:p>
    <w:p w:rsidR="00E735FD" w:rsidRPr="008D22D8" w:rsidRDefault="00E735FD" w:rsidP="00E735FD">
      <w:pPr>
        <w:pStyle w:val="ac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       Главными целями  программы являются:</w:t>
      </w:r>
    </w:p>
    <w:p w:rsidR="00E735FD" w:rsidRPr="008D22D8" w:rsidRDefault="00E735FD" w:rsidP="00E735FD">
      <w:pPr>
        <w:pStyle w:val="ac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- комплексное решение проблем, связанных с благоустройством братских могил и воинских захоронений на территории </w:t>
      </w:r>
      <w:proofErr w:type="spellStart"/>
      <w:r w:rsidRPr="008D22D8">
        <w:rPr>
          <w:rFonts w:ascii="PT Astra Serif" w:eastAsia="Times New Roman" w:hAnsi="PT Astra Serif" w:cs="Times New Roman"/>
          <w:sz w:val="24"/>
          <w:szCs w:val="24"/>
        </w:rPr>
        <w:t>Большекарайского</w:t>
      </w:r>
      <w:proofErr w:type="spellEnd"/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МО;</w:t>
      </w:r>
    </w:p>
    <w:p w:rsidR="00E735FD" w:rsidRPr="008D22D8" w:rsidRDefault="00E735FD" w:rsidP="00E735FD">
      <w:pPr>
        <w:pStyle w:val="ac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>- совершенствование работы по увековечению памяти граждан, погибших при исполнении воинского долга в годы Гражданской войны и во время других вооруженных конфликтов;</w:t>
      </w:r>
    </w:p>
    <w:p w:rsidR="00E735FD" w:rsidRPr="008D22D8" w:rsidRDefault="00E735FD" w:rsidP="00E735FD">
      <w:pPr>
        <w:pStyle w:val="ac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>- объединение усилий исполнительных и законодательных органов власти муниципального образования, учебных заведений, представителей бизнеса, общественных, ветеранских и военно-патриотических организаций с целью сохранения объектов наследия.</w:t>
      </w:r>
    </w:p>
    <w:p w:rsidR="00E735FD" w:rsidRPr="008D22D8" w:rsidRDefault="00E735FD" w:rsidP="00E735FD">
      <w:pPr>
        <w:pStyle w:val="ac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        Программа рассчитана на  2024 год.</w:t>
      </w:r>
    </w:p>
    <w:p w:rsidR="00E735FD" w:rsidRPr="008D22D8" w:rsidRDefault="00E735FD" w:rsidP="00E735FD">
      <w:pPr>
        <w:pStyle w:val="ac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735FD" w:rsidRPr="008D22D8" w:rsidRDefault="00E735FD" w:rsidP="00E735FD">
      <w:pPr>
        <w:pStyle w:val="ac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b/>
          <w:sz w:val="24"/>
          <w:szCs w:val="24"/>
        </w:rPr>
        <w:t>Система программных мероприятий</w:t>
      </w:r>
    </w:p>
    <w:p w:rsidR="00E735FD" w:rsidRPr="008D22D8" w:rsidRDefault="00E735FD" w:rsidP="00E735FD">
      <w:pPr>
        <w:pStyle w:val="ac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3.1. Приведение в надлежащее состояние памятников, воинского захоронения и братской могилы на территории </w:t>
      </w:r>
      <w:proofErr w:type="spellStart"/>
      <w:r w:rsidRPr="008D22D8">
        <w:rPr>
          <w:rFonts w:ascii="PT Astra Serif" w:eastAsia="Times New Roman" w:hAnsi="PT Astra Serif" w:cs="Times New Roman"/>
          <w:sz w:val="24"/>
          <w:szCs w:val="24"/>
        </w:rPr>
        <w:t>Большекарайского</w:t>
      </w:r>
      <w:proofErr w:type="spellEnd"/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МО. </w:t>
      </w:r>
    </w:p>
    <w:p w:rsidR="00E735FD" w:rsidRPr="008D22D8" w:rsidRDefault="00E735FD" w:rsidP="00E735FD">
      <w:pPr>
        <w:pStyle w:val="ac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>- подготовка договоров с организациями и предпринимателями с целью оказания помощи в восстановлении и благоустройстве воинского захоронения;</w:t>
      </w:r>
    </w:p>
    <w:p w:rsidR="00E735FD" w:rsidRPr="008D22D8" w:rsidRDefault="00E735FD" w:rsidP="00E735FD">
      <w:pPr>
        <w:pStyle w:val="ac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>- подготовка документации и заключение договоров с организациями на производство работ;</w:t>
      </w:r>
    </w:p>
    <w:p w:rsidR="00E735FD" w:rsidRPr="008D22D8" w:rsidRDefault="00E735FD" w:rsidP="00E735FD">
      <w:pPr>
        <w:pStyle w:val="ac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>- проведение ремонта, реставрации воинского захоронения (братской могилы);</w:t>
      </w:r>
    </w:p>
    <w:p w:rsidR="00E735FD" w:rsidRPr="008D22D8" w:rsidRDefault="00E735FD" w:rsidP="00E735FD">
      <w:pPr>
        <w:pStyle w:val="ac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>- благоустройство территории воинского захоронения (братской могилы);</w:t>
      </w:r>
    </w:p>
    <w:p w:rsidR="00E735FD" w:rsidRPr="008D22D8" w:rsidRDefault="00E735FD" w:rsidP="00E735FD">
      <w:pPr>
        <w:pStyle w:val="ac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>- освещение в средствах массовой информации мероприятий, связанных с восстановлением воинского захоронения.</w:t>
      </w:r>
    </w:p>
    <w:p w:rsidR="00E735FD" w:rsidRPr="008D22D8" w:rsidRDefault="00E735FD" w:rsidP="00E735FD">
      <w:pPr>
        <w:pStyle w:val="ac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>3.2. Патриотическое воспитание молодежи</w:t>
      </w:r>
    </w:p>
    <w:p w:rsidR="00E735FD" w:rsidRPr="008D22D8" w:rsidRDefault="00E735FD" w:rsidP="00E735FD">
      <w:pPr>
        <w:pStyle w:val="ac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>Реализация программы позволит активизировать работу по совершенствованию организации шефства над воинскими захоронениями, братскими могилами и памятниками истории, вовлечь в эту работу образовательные учреждения, общественные организации, ветеранов, молодежь и граждан города. В ходе выполнения ремонтно-реставрационных работ, обустройства воинских захоронений планируется проведение мероприятий, направленных на формирование у граждан духовно-патриотических ценностей, чувства верности конституционному долгу, беззаветного служения Отечеству.</w:t>
      </w:r>
    </w:p>
    <w:p w:rsidR="00E735FD" w:rsidRPr="008D22D8" w:rsidRDefault="00E735FD" w:rsidP="00E735FD">
      <w:pPr>
        <w:spacing w:before="100" w:beforeAutospacing="1"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8D22D8">
        <w:rPr>
          <w:rFonts w:ascii="PT Astra Serif" w:eastAsia="Times New Roman" w:hAnsi="PT Astra Serif"/>
          <w:b/>
          <w:sz w:val="24"/>
          <w:szCs w:val="24"/>
        </w:rPr>
        <w:lastRenderedPageBreak/>
        <w:t>Ресурсное обеспечение программы</w:t>
      </w:r>
    </w:p>
    <w:p w:rsidR="00E735FD" w:rsidRPr="008D22D8" w:rsidRDefault="00E735FD" w:rsidP="00E735F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8D22D8">
        <w:rPr>
          <w:rFonts w:ascii="PT Astra Serif" w:eastAsia="Times New Roman" w:hAnsi="PT Astra Serif"/>
          <w:sz w:val="24"/>
          <w:szCs w:val="24"/>
        </w:rPr>
        <w:t xml:space="preserve">         Финансирование программы предусматривается за счет средств Федерального бюджета, областного бюджета, внебюджетных источников.</w:t>
      </w:r>
    </w:p>
    <w:p w:rsidR="00E735FD" w:rsidRPr="008D22D8" w:rsidRDefault="00E735FD" w:rsidP="00E735FD">
      <w:pPr>
        <w:spacing w:after="0" w:line="240" w:lineRule="auto"/>
        <w:rPr>
          <w:rFonts w:ascii="PT Astra Serif" w:eastAsia="Times New Roman" w:hAnsi="PT Astra Serif"/>
          <w:sz w:val="24"/>
          <w:szCs w:val="24"/>
        </w:rPr>
      </w:pPr>
      <w:r w:rsidRPr="008D22D8">
        <w:rPr>
          <w:rFonts w:ascii="PT Astra Serif" w:eastAsia="Times New Roman" w:hAnsi="PT Astra Serif"/>
          <w:sz w:val="24"/>
          <w:szCs w:val="24"/>
          <w:u w:val="single"/>
        </w:rPr>
        <w:t>Объем ассигнований составляет</w:t>
      </w:r>
      <w:r w:rsidRPr="008D22D8">
        <w:rPr>
          <w:rFonts w:ascii="PT Astra Serif" w:eastAsia="Times New Roman" w:hAnsi="PT Astra Serif"/>
          <w:sz w:val="24"/>
          <w:szCs w:val="24"/>
        </w:rPr>
        <w:t>:</w:t>
      </w:r>
    </w:p>
    <w:p w:rsidR="00E735FD" w:rsidRPr="008D22D8" w:rsidRDefault="00E735FD" w:rsidP="00E735FD">
      <w:pPr>
        <w:spacing w:after="0" w:line="240" w:lineRule="auto"/>
        <w:rPr>
          <w:rFonts w:ascii="PT Astra Serif" w:eastAsia="Times New Roman" w:hAnsi="PT Astra Serif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735FD" w:rsidRPr="008D22D8" w:rsidTr="00766C54">
        <w:trPr>
          <w:trHeight w:val="533"/>
        </w:trPr>
        <w:tc>
          <w:tcPr>
            <w:tcW w:w="4785" w:type="dxa"/>
          </w:tcPr>
          <w:p w:rsidR="00E735FD" w:rsidRPr="008D22D8" w:rsidRDefault="00E735FD" w:rsidP="00766C54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/>
                <w:b/>
                <w:sz w:val="24"/>
                <w:szCs w:val="24"/>
              </w:rPr>
              <w:t>Объем финансирования</w:t>
            </w:r>
          </w:p>
        </w:tc>
        <w:tc>
          <w:tcPr>
            <w:tcW w:w="4786" w:type="dxa"/>
          </w:tcPr>
          <w:p w:rsidR="00E735FD" w:rsidRPr="008D22D8" w:rsidRDefault="00E735FD" w:rsidP="00766C54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/>
                <w:b/>
                <w:sz w:val="24"/>
                <w:szCs w:val="24"/>
              </w:rPr>
              <w:t>Всего сумма (руб.)</w:t>
            </w:r>
          </w:p>
        </w:tc>
      </w:tr>
      <w:tr w:rsidR="00E735FD" w:rsidRPr="008D22D8" w:rsidTr="00766C54">
        <w:tc>
          <w:tcPr>
            <w:tcW w:w="4785" w:type="dxa"/>
          </w:tcPr>
          <w:p w:rsidR="00E735FD" w:rsidRPr="008D22D8" w:rsidRDefault="00E735FD" w:rsidP="00766C54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/>
                <w:b/>
                <w:sz w:val="24"/>
                <w:szCs w:val="24"/>
              </w:rPr>
              <w:t>ВСЕГО:</w:t>
            </w:r>
          </w:p>
        </w:tc>
        <w:tc>
          <w:tcPr>
            <w:tcW w:w="4786" w:type="dxa"/>
          </w:tcPr>
          <w:p w:rsidR="00E735FD" w:rsidRPr="008D22D8" w:rsidRDefault="00E735FD" w:rsidP="00766C54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/>
                <w:b/>
                <w:sz w:val="24"/>
                <w:szCs w:val="24"/>
              </w:rPr>
              <w:t>386 365,37</w:t>
            </w:r>
          </w:p>
        </w:tc>
      </w:tr>
    </w:tbl>
    <w:p w:rsidR="00E735FD" w:rsidRPr="008D22D8" w:rsidRDefault="00E735FD" w:rsidP="00E735FD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8D22D8">
        <w:rPr>
          <w:rFonts w:ascii="PT Astra Serif" w:eastAsia="Times New Roman" w:hAnsi="PT Astra Serif"/>
          <w:b/>
          <w:sz w:val="24"/>
          <w:szCs w:val="24"/>
        </w:rPr>
        <w:t xml:space="preserve">Организация управления программой, механизм реализации, </w:t>
      </w:r>
    </w:p>
    <w:p w:rsidR="00E735FD" w:rsidRPr="008D22D8" w:rsidRDefault="00E735FD" w:rsidP="00E735FD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  <w:proofErr w:type="gramStart"/>
      <w:r w:rsidRPr="008D22D8">
        <w:rPr>
          <w:rFonts w:ascii="PT Astra Serif" w:eastAsia="Times New Roman" w:hAnsi="PT Astra Serif"/>
          <w:b/>
          <w:sz w:val="24"/>
          <w:szCs w:val="24"/>
        </w:rPr>
        <w:t>контроль за</w:t>
      </w:r>
      <w:proofErr w:type="gramEnd"/>
      <w:r w:rsidRPr="008D22D8">
        <w:rPr>
          <w:rFonts w:ascii="PT Astra Serif" w:eastAsia="Times New Roman" w:hAnsi="PT Astra Serif"/>
          <w:b/>
          <w:sz w:val="24"/>
          <w:szCs w:val="24"/>
        </w:rPr>
        <w:t xml:space="preserve"> ходом реализации</w:t>
      </w:r>
    </w:p>
    <w:p w:rsidR="00E735FD" w:rsidRPr="008D22D8" w:rsidRDefault="00E735FD" w:rsidP="00E735F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8D22D8">
        <w:rPr>
          <w:rFonts w:ascii="PT Astra Serif" w:eastAsia="Times New Roman" w:hAnsi="PT Astra Serif"/>
          <w:sz w:val="24"/>
          <w:szCs w:val="24"/>
        </w:rPr>
        <w:t xml:space="preserve">             Финансирование программы предусматривается за счет средств Федерального бюджета </w:t>
      </w:r>
      <w:proofErr w:type="spellStart"/>
      <w:r w:rsidRPr="008D22D8">
        <w:rPr>
          <w:rFonts w:ascii="PT Astra Serif" w:eastAsia="Times New Roman" w:hAnsi="PT Astra Serif"/>
          <w:sz w:val="24"/>
          <w:szCs w:val="24"/>
        </w:rPr>
        <w:t>Большекарайского</w:t>
      </w:r>
      <w:proofErr w:type="spellEnd"/>
      <w:r w:rsidRPr="008D22D8">
        <w:rPr>
          <w:rFonts w:ascii="PT Astra Serif" w:eastAsia="Times New Roman" w:hAnsi="PT Astra Serif"/>
          <w:sz w:val="24"/>
          <w:szCs w:val="24"/>
        </w:rPr>
        <w:t xml:space="preserve"> МО, а также привлечения внебюджетных средств.</w:t>
      </w:r>
    </w:p>
    <w:p w:rsidR="00E735FD" w:rsidRPr="008D22D8" w:rsidRDefault="00E735FD" w:rsidP="00E735F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8D22D8">
        <w:rPr>
          <w:rFonts w:ascii="PT Astra Serif" w:eastAsia="Times New Roman" w:hAnsi="PT Astra Serif"/>
          <w:sz w:val="24"/>
          <w:szCs w:val="24"/>
        </w:rPr>
        <w:t xml:space="preserve">            Основными исполнителями программы являются органы местного самоуправления. Исполнители мероприятий программы несут ответственность за ее качественное, своевременное выполнение, рациональное использование выделяемых на ее реализацию средств.</w:t>
      </w:r>
    </w:p>
    <w:p w:rsidR="00E735FD" w:rsidRDefault="00E735FD" w:rsidP="00E735F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8D22D8">
        <w:rPr>
          <w:rFonts w:ascii="PT Astra Serif" w:eastAsia="Times New Roman" w:hAnsi="PT Astra Serif"/>
          <w:sz w:val="24"/>
          <w:szCs w:val="24"/>
        </w:rPr>
        <w:t xml:space="preserve">           </w:t>
      </w:r>
      <w:proofErr w:type="gramStart"/>
      <w:r w:rsidRPr="008D22D8">
        <w:rPr>
          <w:rFonts w:ascii="PT Astra Serif" w:eastAsia="Times New Roman" w:hAnsi="PT Astra Serif"/>
          <w:sz w:val="24"/>
          <w:szCs w:val="24"/>
        </w:rPr>
        <w:t>Контроль за</w:t>
      </w:r>
      <w:proofErr w:type="gramEnd"/>
      <w:r w:rsidRPr="008D22D8">
        <w:rPr>
          <w:rFonts w:ascii="PT Astra Serif" w:eastAsia="Times New Roman" w:hAnsi="PT Astra Serif"/>
          <w:sz w:val="24"/>
          <w:szCs w:val="24"/>
        </w:rPr>
        <w:t xml:space="preserve"> реализацией программы осуществляет Администрация </w:t>
      </w:r>
      <w:proofErr w:type="spellStart"/>
      <w:r w:rsidRPr="008D22D8">
        <w:rPr>
          <w:rFonts w:ascii="PT Astra Serif" w:eastAsia="Times New Roman" w:hAnsi="PT Astra Serif"/>
          <w:sz w:val="24"/>
          <w:szCs w:val="24"/>
        </w:rPr>
        <w:t>Большекарайского</w:t>
      </w:r>
      <w:proofErr w:type="spellEnd"/>
      <w:r w:rsidRPr="008D22D8">
        <w:rPr>
          <w:rFonts w:ascii="PT Astra Serif" w:eastAsia="Times New Roman" w:hAnsi="PT Astra Serif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  <w:r>
        <w:rPr>
          <w:rFonts w:ascii="PT Astra Serif" w:eastAsia="Times New Roman" w:hAnsi="PT Astra Serif"/>
          <w:sz w:val="24"/>
          <w:szCs w:val="24"/>
        </w:rPr>
        <w:t>.</w:t>
      </w:r>
    </w:p>
    <w:p w:rsidR="00E735FD" w:rsidRPr="008D22D8" w:rsidRDefault="00E735FD" w:rsidP="00E735FD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8D22D8">
        <w:rPr>
          <w:rFonts w:ascii="PT Astra Serif" w:eastAsia="Times New Roman" w:hAnsi="PT Astra Serif"/>
          <w:b/>
          <w:sz w:val="24"/>
          <w:szCs w:val="24"/>
        </w:rPr>
        <w:t>Ожидаемые результаты от реализации программы</w:t>
      </w:r>
    </w:p>
    <w:p w:rsidR="00E735FD" w:rsidRPr="008D22D8" w:rsidRDefault="00E735FD" w:rsidP="00E735F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8D22D8">
        <w:rPr>
          <w:rFonts w:ascii="PT Astra Serif" w:eastAsia="Times New Roman" w:hAnsi="PT Astra Serif"/>
          <w:sz w:val="24"/>
          <w:szCs w:val="24"/>
        </w:rPr>
        <w:t xml:space="preserve">- выполнение первоочередных задач по приведению в надлежащее состояние воинских захоронений, братских могил, памятников истории времен гражданской войны на территории </w:t>
      </w:r>
      <w:proofErr w:type="spellStart"/>
      <w:r w:rsidRPr="008D22D8">
        <w:rPr>
          <w:rFonts w:ascii="PT Astra Serif" w:eastAsia="Times New Roman" w:hAnsi="PT Astra Serif"/>
          <w:sz w:val="24"/>
          <w:szCs w:val="24"/>
        </w:rPr>
        <w:t>Большекарайского</w:t>
      </w:r>
      <w:proofErr w:type="spellEnd"/>
      <w:r w:rsidRPr="008D22D8">
        <w:rPr>
          <w:rFonts w:ascii="PT Astra Serif" w:eastAsia="Times New Roman" w:hAnsi="PT Astra Serif"/>
          <w:sz w:val="24"/>
          <w:szCs w:val="24"/>
        </w:rPr>
        <w:t xml:space="preserve"> МО (благоустройство);</w:t>
      </w:r>
    </w:p>
    <w:p w:rsidR="00E735FD" w:rsidRPr="008D22D8" w:rsidRDefault="00E735FD" w:rsidP="00E735F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8D22D8">
        <w:rPr>
          <w:rFonts w:ascii="PT Astra Serif" w:eastAsia="Times New Roman" w:hAnsi="PT Astra Serif"/>
          <w:sz w:val="24"/>
          <w:szCs w:val="24"/>
        </w:rPr>
        <w:t>- активизация шефской работы над воинским захоронением, привлечение к этой работе общественность, общеобразовательные учреждения, предпринимателей, предприятий и организаций поселения;</w:t>
      </w:r>
    </w:p>
    <w:p w:rsidR="00E735FD" w:rsidRPr="008D22D8" w:rsidRDefault="00E735FD" w:rsidP="00E735FD">
      <w:pPr>
        <w:spacing w:after="0" w:line="240" w:lineRule="auto"/>
        <w:jc w:val="both"/>
        <w:rPr>
          <w:rFonts w:ascii="PT Astra Serif" w:hAnsi="PT Astra Serif" w:cs="Times New Roman"/>
          <w:kern w:val="36"/>
          <w:sz w:val="24"/>
          <w:szCs w:val="24"/>
        </w:rPr>
      </w:pPr>
      <w:r w:rsidRPr="008D22D8">
        <w:rPr>
          <w:rFonts w:ascii="PT Astra Serif" w:eastAsia="Times New Roman" w:hAnsi="PT Astra Serif"/>
          <w:sz w:val="24"/>
          <w:szCs w:val="24"/>
        </w:rPr>
        <w:t>- освещение в средствах массовой информации материалов, касающихся результатов выполнения разделов целевой программы, мероприятий патриотической направленности,</w:t>
      </w:r>
      <w:proofErr w:type="gramStart"/>
      <w:r w:rsidRPr="008D22D8">
        <w:rPr>
          <w:rFonts w:ascii="PT Astra Serif" w:eastAsia="Times New Roman" w:hAnsi="PT Astra Serif"/>
          <w:sz w:val="24"/>
          <w:szCs w:val="24"/>
        </w:rPr>
        <w:t xml:space="preserve"> ,</w:t>
      </w:r>
      <w:proofErr w:type="gramEnd"/>
      <w:r w:rsidRPr="008D22D8">
        <w:rPr>
          <w:rFonts w:ascii="PT Astra Serif" w:eastAsia="Times New Roman" w:hAnsi="PT Astra Serif"/>
          <w:sz w:val="24"/>
          <w:szCs w:val="24"/>
        </w:rPr>
        <w:t xml:space="preserve"> проведение выставок, тематических экспозиций.</w:t>
      </w:r>
    </w:p>
    <w:p w:rsidR="00E735FD" w:rsidRPr="008D22D8" w:rsidRDefault="00E735FD" w:rsidP="00E735FD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735FD" w:rsidRPr="008D22D8" w:rsidRDefault="00E735FD" w:rsidP="00E735FD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8D22D8">
        <w:rPr>
          <w:rFonts w:ascii="PT Astra Serif" w:hAnsi="PT Astra Serif"/>
          <w:b/>
          <w:bCs/>
          <w:sz w:val="24"/>
          <w:szCs w:val="24"/>
        </w:rPr>
        <w:t>Перечень</w:t>
      </w:r>
      <w:r w:rsidRPr="008D22D8">
        <w:rPr>
          <w:rFonts w:ascii="PT Astra Serif" w:hAnsi="PT Astra Serif"/>
          <w:b/>
          <w:bCs/>
          <w:sz w:val="24"/>
          <w:szCs w:val="24"/>
        </w:rPr>
        <w:br/>
        <w:t xml:space="preserve">основных мероприятий программы </w:t>
      </w:r>
    </w:p>
    <w:p w:rsidR="00E735FD" w:rsidRPr="008D22D8" w:rsidRDefault="00E735FD" w:rsidP="00E735FD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eastAsia="zh-CN"/>
        </w:rPr>
      </w:pPr>
      <w:r w:rsidRPr="008D22D8">
        <w:rPr>
          <w:rFonts w:ascii="PT Astra Serif" w:hAnsi="PT Astra Serif"/>
          <w:b/>
          <w:sz w:val="24"/>
          <w:szCs w:val="24"/>
        </w:rPr>
        <w:t>«</w:t>
      </w:r>
      <w:r w:rsidRPr="008D22D8">
        <w:rPr>
          <w:rFonts w:ascii="PT Astra Serif" w:hAnsi="PT Astra Serif" w:cs="Times New Roman"/>
          <w:b/>
          <w:sz w:val="24"/>
          <w:szCs w:val="24"/>
          <w:lang w:eastAsia="zh-CN"/>
        </w:rPr>
        <w:t>Увековечение памяти погибших при защите Отечества»</w:t>
      </w:r>
    </w:p>
    <w:p w:rsidR="00E735FD" w:rsidRPr="008D22D8" w:rsidRDefault="00E735FD" w:rsidP="00E735FD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1124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"/>
        <w:gridCol w:w="1803"/>
        <w:gridCol w:w="1842"/>
        <w:gridCol w:w="1033"/>
        <w:gridCol w:w="2268"/>
        <w:gridCol w:w="1418"/>
        <w:gridCol w:w="2268"/>
      </w:tblGrid>
      <w:tr w:rsidR="00B96D0F" w:rsidRPr="008D22D8" w:rsidTr="00B96D0F">
        <w:trPr>
          <w:trHeight w:val="1932"/>
        </w:trPr>
        <w:tc>
          <w:tcPr>
            <w:tcW w:w="608" w:type="dxa"/>
          </w:tcPr>
          <w:p w:rsidR="00B96D0F" w:rsidRPr="008D22D8" w:rsidRDefault="00B96D0F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3" w:type="dxa"/>
          </w:tcPr>
          <w:p w:rsidR="00B96D0F" w:rsidRPr="008D22D8" w:rsidRDefault="00B96D0F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hAnsi="PT Astra Serif" w:cs="Times New Roman"/>
                <w:b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842" w:type="dxa"/>
          </w:tcPr>
          <w:p w:rsidR="00B96D0F" w:rsidRPr="008D22D8" w:rsidRDefault="00B96D0F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Результат использования</w:t>
            </w:r>
          </w:p>
        </w:tc>
        <w:tc>
          <w:tcPr>
            <w:tcW w:w="1033" w:type="dxa"/>
          </w:tcPr>
          <w:p w:rsidR="00B96D0F" w:rsidRPr="008D22D8" w:rsidRDefault="00B96D0F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268" w:type="dxa"/>
          </w:tcPr>
          <w:p w:rsidR="00B96D0F" w:rsidRPr="008D22D8" w:rsidRDefault="00B96D0F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</w:tcPr>
          <w:p w:rsidR="00B96D0F" w:rsidRPr="008D22D8" w:rsidRDefault="00B96D0F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Объемы финансирования,</w:t>
            </w:r>
          </w:p>
          <w:p w:rsidR="00B96D0F" w:rsidRPr="008D22D8" w:rsidRDefault="00B96D0F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:rsidR="00B96D0F" w:rsidRPr="008D22D8" w:rsidRDefault="00B96D0F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Исполнители, перечень организаций, участвующих</w:t>
            </w:r>
          </w:p>
          <w:p w:rsidR="00B96D0F" w:rsidRPr="008D22D8" w:rsidRDefault="00B96D0F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 реализации основных мероприятий</w:t>
            </w:r>
          </w:p>
        </w:tc>
      </w:tr>
      <w:tr w:rsidR="004F71B3" w:rsidRPr="008D22D8" w:rsidTr="00B96D0F">
        <w:tc>
          <w:tcPr>
            <w:tcW w:w="608" w:type="dxa"/>
          </w:tcPr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</w:tr>
      <w:tr w:rsidR="004F71B3" w:rsidRPr="008D22D8" w:rsidTr="00B96D0F">
        <w:trPr>
          <w:trHeight w:val="2351"/>
        </w:trPr>
        <w:tc>
          <w:tcPr>
            <w:tcW w:w="608" w:type="dxa"/>
          </w:tcPr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803" w:type="dxa"/>
          </w:tcPr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У</w:t>
            </w:r>
            <w:r w:rsidRPr="00B96D0F">
              <w:rPr>
                <w:rFonts w:ascii="PT Astra Serif" w:eastAsia="Times New Roman" w:hAnsi="PT Astra Serif" w:cs="Times New Roman"/>
                <w:sz w:val="24"/>
                <w:szCs w:val="24"/>
              </w:rPr>
              <w:t>вековеч</w:t>
            </w:r>
            <w:r w:rsidR="00B96D0F" w:rsidRPr="00B96D0F">
              <w:rPr>
                <w:rFonts w:ascii="PT Astra Serif" w:eastAsia="Times New Roman" w:hAnsi="PT Astra Serif" w:cs="Times New Roman"/>
                <w:sz w:val="24"/>
                <w:szCs w:val="24"/>
              </w:rPr>
              <w:t>е</w:t>
            </w:r>
            <w:r w:rsidRPr="00B96D0F">
              <w:rPr>
                <w:rFonts w:ascii="PT Astra Serif" w:eastAsia="Times New Roman" w:hAnsi="PT Astra Serif" w:cs="Times New Roman"/>
                <w:sz w:val="24"/>
                <w:szCs w:val="24"/>
              </w:rPr>
              <w:t>ние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памяти погибших при защите Отечества</w:t>
            </w:r>
          </w:p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</w:pPr>
          </w:p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71B3" w:rsidRDefault="004F71B3" w:rsidP="004F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  <w:p w:rsidR="004F71B3" w:rsidRDefault="004F71B3" w:rsidP="004F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  <w:p w:rsidR="004F71B3" w:rsidRDefault="004F71B3" w:rsidP="004F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Проведение восстановительных работ </w:t>
            </w:r>
          </w:p>
          <w:p w:rsidR="004F71B3" w:rsidRDefault="004F71B3" w:rsidP="004F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  <w:p w:rsidR="004F71B3" w:rsidRPr="008D22D8" w:rsidRDefault="004F71B3" w:rsidP="004F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Установка мемориальных знаков</w:t>
            </w:r>
          </w:p>
        </w:tc>
        <w:tc>
          <w:tcPr>
            <w:tcW w:w="1033" w:type="dxa"/>
          </w:tcPr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2268" w:type="dxa"/>
          </w:tcPr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бюджет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F71B3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F71B3" w:rsidRPr="00CA3C9A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A3C9A">
              <w:rPr>
                <w:rFonts w:ascii="PT Astra Serif" w:eastAsia="Times New Roman" w:hAnsi="PT Astra Serif" w:cs="Times New Roman"/>
                <w:sz w:val="24"/>
                <w:szCs w:val="24"/>
              </w:rPr>
              <w:t>382163,94</w:t>
            </w:r>
          </w:p>
          <w:p w:rsidR="004F71B3" w:rsidRPr="00CA3C9A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F71B3" w:rsidRPr="00CA3C9A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F71B3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F71B3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F71B3" w:rsidRPr="00CA3C9A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A3C9A">
              <w:rPr>
                <w:rFonts w:ascii="PT Astra Serif" w:eastAsia="Times New Roman" w:hAnsi="PT Astra Serif" w:cs="Times New Roman"/>
                <w:sz w:val="24"/>
                <w:szCs w:val="24"/>
              </w:rPr>
              <w:t>4201,43</w:t>
            </w:r>
          </w:p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D22D8">
              <w:rPr>
                <w:rFonts w:ascii="PT Astra Serif" w:hAnsi="PT Astra Serif" w:cs="Times New Roman"/>
                <w:sz w:val="24"/>
                <w:szCs w:val="24"/>
              </w:rPr>
              <w:t>Большекарайского</w:t>
            </w:r>
            <w:proofErr w:type="spellEnd"/>
            <w:r w:rsidRPr="008D22D8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4F71B3" w:rsidRPr="008D22D8" w:rsidTr="00B96D0F">
        <w:tc>
          <w:tcPr>
            <w:tcW w:w="608" w:type="dxa"/>
          </w:tcPr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3" w:type="dxa"/>
          </w:tcPr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386 365,37</w:t>
            </w:r>
          </w:p>
        </w:tc>
        <w:tc>
          <w:tcPr>
            <w:tcW w:w="2268" w:type="dxa"/>
          </w:tcPr>
          <w:p w:rsidR="004F71B3" w:rsidRPr="008D22D8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735FD" w:rsidRPr="008D22D8" w:rsidRDefault="00E735FD" w:rsidP="00E735FD">
      <w:pPr>
        <w:spacing w:line="240" w:lineRule="auto"/>
        <w:ind w:left="-851"/>
        <w:rPr>
          <w:rFonts w:ascii="PT Astra Serif" w:hAnsi="PT Astra Serif" w:cs="Times New Roman"/>
          <w:b/>
          <w:sz w:val="20"/>
          <w:szCs w:val="20"/>
        </w:rPr>
      </w:pPr>
    </w:p>
    <w:p w:rsidR="0028689B" w:rsidRPr="00102038" w:rsidRDefault="0028689B" w:rsidP="00E735FD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28689B" w:rsidRPr="00102038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5D"/>
    <w:rsid w:val="00014B7A"/>
    <w:rsid w:val="000178F9"/>
    <w:rsid w:val="0004168E"/>
    <w:rsid w:val="00044A1A"/>
    <w:rsid w:val="0007210E"/>
    <w:rsid w:val="00092BF8"/>
    <w:rsid w:val="000C1FE2"/>
    <w:rsid w:val="000D3420"/>
    <w:rsid w:val="000D6E5E"/>
    <w:rsid w:val="000F4B65"/>
    <w:rsid w:val="00102038"/>
    <w:rsid w:val="00106087"/>
    <w:rsid w:val="0013360C"/>
    <w:rsid w:val="001352BC"/>
    <w:rsid w:val="00135853"/>
    <w:rsid w:val="00141E4B"/>
    <w:rsid w:val="00162A0D"/>
    <w:rsid w:val="00190A4E"/>
    <w:rsid w:val="0019567D"/>
    <w:rsid w:val="00197C6B"/>
    <w:rsid w:val="001D1E36"/>
    <w:rsid w:val="001F2844"/>
    <w:rsid w:val="002108AA"/>
    <w:rsid w:val="002477AA"/>
    <w:rsid w:val="0025230E"/>
    <w:rsid w:val="00280E4F"/>
    <w:rsid w:val="00284071"/>
    <w:rsid w:val="0028689B"/>
    <w:rsid w:val="00295E9B"/>
    <w:rsid w:val="002A786C"/>
    <w:rsid w:val="002B72AC"/>
    <w:rsid w:val="002C5C5E"/>
    <w:rsid w:val="002D1259"/>
    <w:rsid w:val="0030379C"/>
    <w:rsid w:val="00322222"/>
    <w:rsid w:val="00324B53"/>
    <w:rsid w:val="003415B1"/>
    <w:rsid w:val="00373D3B"/>
    <w:rsid w:val="003816C6"/>
    <w:rsid w:val="003867EE"/>
    <w:rsid w:val="003A0135"/>
    <w:rsid w:val="003A79BF"/>
    <w:rsid w:val="003C1B63"/>
    <w:rsid w:val="003E6CE9"/>
    <w:rsid w:val="00410A39"/>
    <w:rsid w:val="00415DA4"/>
    <w:rsid w:val="004523E2"/>
    <w:rsid w:val="00452D8B"/>
    <w:rsid w:val="00474FDD"/>
    <w:rsid w:val="00481A5E"/>
    <w:rsid w:val="004949F1"/>
    <w:rsid w:val="00497ABE"/>
    <w:rsid w:val="004C6DFE"/>
    <w:rsid w:val="004D145C"/>
    <w:rsid w:val="004D6BE1"/>
    <w:rsid w:val="004F71B3"/>
    <w:rsid w:val="0050059B"/>
    <w:rsid w:val="005264D5"/>
    <w:rsid w:val="00541220"/>
    <w:rsid w:val="00546A9B"/>
    <w:rsid w:val="00557874"/>
    <w:rsid w:val="005678F7"/>
    <w:rsid w:val="00575615"/>
    <w:rsid w:val="00586F69"/>
    <w:rsid w:val="005A7BF6"/>
    <w:rsid w:val="005B24BE"/>
    <w:rsid w:val="005D020C"/>
    <w:rsid w:val="005D5FEA"/>
    <w:rsid w:val="005F7957"/>
    <w:rsid w:val="0061192B"/>
    <w:rsid w:val="00613A40"/>
    <w:rsid w:val="00614E6A"/>
    <w:rsid w:val="00634CBA"/>
    <w:rsid w:val="0064574F"/>
    <w:rsid w:val="00646615"/>
    <w:rsid w:val="00655DCB"/>
    <w:rsid w:val="00686D9C"/>
    <w:rsid w:val="006D412E"/>
    <w:rsid w:val="006E62EC"/>
    <w:rsid w:val="00705719"/>
    <w:rsid w:val="00712F12"/>
    <w:rsid w:val="00767322"/>
    <w:rsid w:val="007810C9"/>
    <w:rsid w:val="007856F4"/>
    <w:rsid w:val="007969A3"/>
    <w:rsid w:val="00843ABC"/>
    <w:rsid w:val="0084662F"/>
    <w:rsid w:val="00853BA4"/>
    <w:rsid w:val="00871651"/>
    <w:rsid w:val="0087575E"/>
    <w:rsid w:val="00890E6E"/>
    <w:rsid w:val="008A2E86"/>
    <w:rsid w:val="008A39DE"/>
    <w:rsid w:val="008C60E3"/>
    <w:rsid w:val="008D2A34"/>
    <w:rsid w:val="00907BAE"/>
    <w:rsid w:val="009424B6"/>
    <w:rsid w:val="00971083"/>
    <w:rsid w:val="009745B5"/>
    <w:rsid w:val="00976718"/>
    <w:rsid w:val="00977347"/>
    <w:rsid w:val="00983117"/>
    <w:rsid w:val="009D5EBE"/>
    <w:rsid w:val="009F2ABE"/>
    <w:rsid w:val="00A024AF"/>
    <w:rsid w:val="00A04D8B"/>
    <w:rsid w:val="00A32040"/>
    <w:rsid w:val="00A32E0A"/>
    <w:rsid w:val="00A41665"/>
    <w:rsid w:val="00A821BB"/>
    <w:rsid w:val="00AB6026"/>
    <w:rsid w:val="00AC1A54"/>
    <w:rsid w:val="00AC1C29"/>
    <w:rsid w:val="00AC5885"/>
    <w:rsid w:val="00AC7F45"/>
    <w:rsid w:val="00B10BFB"/>
    <w:rsid w:val="00B30595"/>
    <w:rsid w:val="00B34548"/>
    <w:rsid w:val="00B435CF"/>
    <w:rsid w:val="00B646D0"/>
    <w:rsid w:val="00B96D0F"/>
    <w:rsid w:val="00C1205F"/>
    <w:rsid w:val="00C33785"/>
    <w:rsid w:val="00C36608"/>
    <w:rsid w:val="00C41D20"/>
    <w:rsid w:val="00C7123A"/>
    <w:rsid w:val="00C82394"/>
    <w:rsid w:val="00C87BCD"/>
    <w:rsid w:val="00CA3C9A"/>
    <w:rsid w:val="00D02099"/>
    <w:rsid w:val="00D22E44"/>
    <w:rsid w:val="00D2516C"/>
    <w:rsid w:val="00D45C37"/>
    <w:rsid w:val="00D7565D"/>
    <w:rsid w:val="00D87F05"/>
    <w:rsid w:val="00DA1DE6"/>
    <w:rsid w:val="00DB7368"/>
    <w:rsid w:val="00DC5D44"/>
    <w:rsid w:val="00DF0751"/>
    <w:rsid w:val="00DF5050"/>
    <w:rsid w:val="00E1557D"/>
    <w:rsid w:val="00E4493F"/>
    <w:rsid w:val="00E47649"/>
    <w:rsid w:val="00E50E57"/>
    <w:rsid w:val="00E55889"/>
    <w:rsid w:val="00E71712"/>
    <w:rsid w:val="00E735FD"/>
    <w:rsid w:val="00E7595B"/>
    <w:rsid w:val="00E8359F"/>
    <w:rsid w:val="00EC0D5A"/>
    <w:rsid w:val="00EC71A9"/>
    <w:rsid w:val="00ED1942"/>
    <w:rsid w:val="00ED3A39"/>
    <w:rsid w:val="00EF27DF"/>
    <w:rsid w:val="00F12B4F"/>
    <w:rsid w:val="00F21DA4"/>
    <w:rsid w:val="00F22822"/>
    <w:rsid w:val="00F23909"/>
    <w:rsid w:val="00F64827"/>
    <w:rsid w:val="00F725EF"/>
    <w:rsid w:val="00F72CB2"/>
    <w:rsid w:val="00F97E45"/>
    <w:rsid w:val="00FD7C9D"/>
    <w:rsid w:val="00FF47A0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c">
    <w:name w:val="No Spacing"/>
    <w:uiPriority w:val="1"/>
    <w:qFormat/>
    <w:rsid w:val="00E735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63</cp:revision>
  <cp:lastPrinted>2024-01-12T13:23:00Z</cp:lastPrinted>
  <dcterms:created xsi:type="dcterms:W3CDTF">2019-10-03T09:11:00Z</dcterms:created>
  <dcterms:modified xsi:type="dcterms:W3CDTF">2024-01-15T07:30:00Z</dcterms:modified>
</cp:coreProperties>
</file>