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A4" w:rsidRDefault="00DD16A4" w:rsidP="00DD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6A4" w:rsidRPr="004A6930" w:rsidRDefault="00DD16A4" w:rsidP="00DD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D16A4" w:rsidRPr="00D2516C" w:rsidRDefault="00DD16A4" w:rsidP="00DD16A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D16A4" w:rsidRPr="00D2516C" w:rsidRDefault="00DD16A4" w:rsidP="00DD16A4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D16A4" w:rsidRPr="00D2516C" w:rsidRDefault="00DD16A4" w:rsidP="00DD16A4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D16A4" w:rsidRPr="00D2516C" w:rsidRDefault="005B0E11" w:rsidP="00DD1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60288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D16A4" w:rsidRPr="00FF47A0" w:rsidRDefault="00DD16A4" w:rsidP="00DD1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6A4" w:rsidRPr="00FF47A0" w:rsidRDefault="00DD16A4" w:rsidP="00DD1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D16A4" w:rsidRPr="00FF47A0" w:rsidRDefault="00DD16A4" w:rsidP="00DD1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AA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</w:p>
    <w:p w:rsidR="00DD16A4" w:rsidRPr="00FF47A0" w:rsidRDefault="00DD16A4" w:rsidP="00DD1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A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A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 года</w:t>
      </w:r>
    </w:p>
    <w:p w:rsidR="00DD16A4" w:rsidRDefault="00DD16A4" w:rsidP="00DD1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Большой</w:t>
      </w:r>
      <w:proofErr w:type="gramStart"/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арай</w:t>
      </w:r>
    </w:p>
    <w:p w:rsidR="00DD16A4" w:rsidRPr="00FF47A0" w:rsidRDefault="00DD16A4" w:rsidP="00DD1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6A4" w:rsidRPr="00DD16A4" w:rsidRDefault="00DD16A4" w:rsidP="00DD16A4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D16A4">
        <w:rPr>
          <w:rFonts w:ascii="Times New Roman" w:hAnsi="Times New Roman" w:cs="Times New Roman"/>
          <w:b/>
          <w:sz w:val="28"/>
          <w:szCs w:val="28"/>
        </w:rPr>
        <w:t xml:space="preserve">Об утверждении  Правил содержания                                                                                             домашних животных и птицы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DD16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DD16A4">
        <w:rPr>
          <w:rFonts w:ascii="Times New Roman" w:hAnsi="Times New Roman" w:cs="Times New Roman"/>
          <w:b/>
          <w:sz w:val="28"/>
          <w:szCs w:val="28"/>
        </w:rPr>
        <w:t>Большекарайск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6A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DD16A4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D16A4" w:rsidRPr="00DD16A4" w:rsidRDefault="00DD16A4" w:rsidP="00DD16A4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D16A4" w:rsidRPr="002D53EF" w:rsidRDefault="00DD16A4" w:rsidP="00DD16A4">
      <w:pPr>
        <w:widowControl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D53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D53E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D53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ФЗ  </w:t>
      </w:r>
      <w:hyperlink r:id="rId6" w:history="1">
        <w:r w:rsidRPr="002D53E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от 30.03.99 N 52-ФЗ "О санитарно-эпидемиологическом благополучии населения"</w:t>
        </w:r>
      </w:hyperlink>
      <w:r w:rsidRPr="002D53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7" w:history="1">
        <w:r w:rsidRPr="002D53E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от 07.07.2003 N 112-ФЗ "О личном подсобном хозяйстве"</w:t>
        </w:r>
      </w:hyperlink>
      <w:r w:rsidRPr="002D53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8" w:history="1">
        <w:r w:rsidRPr="002D53E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D53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9" w:history="1">
        <w:r w:rsidRPr="002D53E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Федеральным законом от 10.01.2002 N 7-ФЗ "Об охране окружающей среды"</w:t>
        </w:r>
      </w:hyperlink>
      <w:r w:rsidRPr="002D53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10" w:history="1">
        <w:r w:rsidRPr="002D53E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Кодексом Российской Федерации об административных правонарушениях</w:t>
        </w:r>
      </w:hyperlink>
      <w:r w:rsidRPr="002D53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11" w:history="1">
        <w:r w:rsidRPr="002D53E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Законом Российской Федерации от 14.05.93 N</w:t>
        </w:r>
        <w:proofErr w:type="gramEnd"/>
        <w:r w:rsidRPr="002D53E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 xml:space="preserve"> 4979-1 "О ветеринарии"</w:t>
        </w:r>
      </w:hyperlink>
      <w:r w:rsidRPr="002D53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2D53E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2D53EF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2D53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                              </w:t>
      </w:r>
    </w:p>
    <w:p w:rsidR="002D53EF" w:rsidRDefault="002D53EF" w:rsidP="002D53E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6A4" w:rsidRPr="002D53EF" w:rsidRDefault="00DD16A4" w:rsidP="002D53E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D53E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D16A4" w:rsidRPr="002D53EF" w:rsidRDefault="00DD16A4" w:rsidP="00DD16A4">
      <w:pPr>
        <w:pStyle w:val="ae"/>
        <w:numPr>
          <w:ilvl w:val="0"/>
          <w:numId w:val="5"/>
        </w:num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2D53EF">
        <w:rPr>
          <w:rFonts w:ascii="Times New Roman" w:hAnsi="Times New Roman" w:cs="Times New Roman"/>
          <w:sz w:val="28"/>
          <w:szCs w:val="28"/>
        </w:rPr>
        <w:t xml:space="preserve">Утвердить «Правила содержания   домашних животных и птицы на территории </w:t>
      </w:r>
      <w:proofErr w:type="spellStart"/>
      <w:r w:rsidRPr="002D53EF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2D53E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образования»</w:t>
      </w:r>
      <w:r w:rsidRPr="002D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3E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D53EF">
        <w:rPr>
          <w:rFonts w:ascii="Times New Roman" w:hAnsi="Times New Roman" w:cs="Times New Roman"/>
          <w:sz w:val="28"/>
          <w:szCs w:val="28"/>
        </w:rPr>
        <w:t>п</w:t>
      </w:r>
      <w:r w:rsidRPr="002D53EF">
        <w:rPr>
          <w:rFonts w:ascii="Times New Roman" w:hAnsi="Times New Roman" w:cs="Times New Roman"/>
          <w:sz w:val="28"/>
          <w:szCs w:val="28"/>
        </w:rPr>
        <w:t>риложению.</w:t>
      </w:r>
    </w:p>
    <w:p w:rsidR="00DD16A4" w:rsidRPr="002D53EF" w:rsidRDefault="00DD16A4" w:rsidP="00DD16A4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53EF">
        <w:rPr>
          <w:rFonts w:ascii="Times New Roman" w:hAnsi="Times New Roman" w:cs="Times New Roman"/>
          <w:sz w:val="28"/>
          <w:szCs w:val="28"/>
        </w:rPr>
        <w:t>Обнародовать данное постановление в установленном порядке.</w:t>
      </w:r>
    </w:p>
    <w:p w:rsidR="00DD16A4" w:rsidRPr="002D53EF" w:rsidRDefault="00DD16A4" w:rsidP="00DD16A4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3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53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16A4" w:rsidRPr="002D53EF" w:rsidRDefault="00DD16A4" w:rsidP="00DD16A4">
      <w:pPr>
        <w:rPr>
          <w:rFonts w:ascii="Times New Roman" w:hAnsi="Times New Roman" w:cs="Times New Roman"/>
          <w:b/>
          <w:sz w:val="28"/>
          <w:szCs w:val="28"/>
        </w:rPr>
      </w:pPr>
    </w:p>
    <w:p w:rsidR="00DD16A4" w:rsidRPr="00DF5281" w:rsidRDefault="00DD16A4" w:rsidP="00DD16A4">
      <w:pPr>
        <w:rPr>
          <w:rFonts w:ascii="Times New Roman" w:hAnsi="Times New Roman" w:cs="Times New Roman"/>
          <w:b/>
          <w:sz w:val="28"/>
          <w:szCs w:val="28"/>
        </w:rPr>
      </w:pPr>
    </w:p>
    <w:p w:rsidR="00DD16A4" w:rsidRPr="00AA6D62" w:rsidRDefault="00DD16A4" w:rsidP="00DD1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28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Большекарайского</w:t>
      </w:r>
      <w:proofErr w:type="spellEnd"/>
    </w:p>
    <w:p w:rsidR="00DD16A4" w:rsidRPr="00DF5281" w:rsidRDefault="00DD16A4" w:rsidP="00DD1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28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F5281">
        <w:rPr>
          <w:rFonts w:ascii="Times New Roman" w:hAnsi="Times New Roman" w:cs="Times New Roman"/>
          <w:b/>
          <w:sz w:val="28"/>
          <w:szCs w:val="28"/>
        </w:rPr>
        <w:tab/>
      </w:r>
      <w:r w:rsidRPr="00DF5281">
        <w:rPr>
          <w:rFonts w:ascii="Times New Roman" w:hAnsi="Times New Roman" w:cs="Times New Roman"/>
          <w:b/>
          <w:sz w:val="28"/>
          <w:szCs w:val="28"/>
        </w:rPr>
        <w:tab/>
      </w:r>
      <w:r w:rsidRPr="00DF5281">
        <w:rPr>
          <w:rFonts w:ascii="Times New Roman" w:hAnsi="Times New Roman" w:cs="Times New Roman"/>
          <w:b/>
          <w:sz w:val="28"/>
          <w:szCs w:val="28"/>
        </w:rPr>
        <w:tab/>
      </w:r>
      <w:r w:rsidRPr="00DF5281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Н.В</w:t>
      </w:r>
      <w:r w:rsidRPr="00DF52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Соловьева</w:t>
      </w:r>
    </w:p>
    <w:p w:rsidR="00DD16A4" w:rsidRPr="00DF5281" w:rsidRDefault="00DD16A4" w:rsidP="00DD16A4">
      <w:pPr>
        <w:rPr>
          <w:rFonts w:ascii="Times New Roman" w:hAnsi="Times New Roman" w:cs="Times New Roman"/>
          <w:sz w:val="28"/>
          <w:szCs w:val="28"/>
        </w:rPr>
      </w:pPr>
    </w:p>
    <w:p w:rsidR="00DD16A4" w:rsidRDefault="00DD16A4" w:rsidP="00DD16A4">
      <w:pPr>
        <w:pStyle w:val="af0"/>
        <w:tabs>
          <w:tab w:val="center" w:pos="7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D16A4" w:rsidRDefault="00DD16A4" w:rsidP="00DD16A4">
      <w:pPr>
        <w:pStyle w:val="af0"/>
        <w:tabs>
          <w:tab w:val="center" w:pos="7513"/>
        </w:tabs>
        <w:rPr>
          <w:rFonts w:ascii="Times New Roman" w:hAnsi="Times New Roman" w:cs="Times New Roman"/>
          <w:sz w:val="28"/>
          <w:szCs w:val="28"/>
        </w:rPr>
      </w:pPr>
    </w:p>
    <w:p w:rsidR="00DD16A4" w:rsidRPr="00AA3F11" w:rsidRDefault="00DD16A4" w:rsidP="00DD16A4">
      <w:pPr>
        <w:pStyle w:val="af0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A3F11">
        <w:rPr>
          <w:rFonts w:ascii="Times New Roman" w:hAnsi="Times New Roman" w:cs="Times New Roman"/>
          <w:i/>
          <w:sz w:val="20"/>
          <w:szCs w:val="20"/>
        </w:rPr>
        <w:t>Приложение к постановлению</w:t>
      </w:r>
    </w:p>
    <w:p w:rsidR="00DD16A4" w:rsidRPr="00AA3F11" w:rsidRDefault="00DD16A4" w:rsidP="00DD16A4">
      <w:pPr>
        <w:pStyle w:val="af0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  <w:r w:rsidRPr="00AA3F1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Администрации </w:t>
      </w:r>
      <w:proofErr w:type="spellStart"/>
      <w:r w:rsidRPr="00AA3F11">
        <w:rPr>
          <w:rFonts w:ascii="Times New Roman" w:hAnsi="Times New Roman" w:cs="Times New Roman"/>
          <w:i/>
          <w:sz w:val="20"/>
          <w:szCs w:val="20"/>
        </w:rPr>
        <w:t>Большекарайского</w:t>
      </w:r>
      <w:proofErr w:type="spellEnd"/>
      <w:r w:rsidRPr="00AA3F11">
        <w:rPr>
          <w:rFonts w:ascii="Times New Roman" w:hAnsi="Times New Roman" w:cs="Times New Roman"/>
          <w:i/>
          <w:sz w:val="20"/>
          <w:szCs w:val="20"/>
        </w:rPr>
        <w:t xml:space="preserve"> МО                </w:t>
      </w:r>
    </w:p>
    <w:p w:rsidR="00CB6C32" w:rsidRPr="00AA3F11" w:rsidRDefault="00DD16A4" w:rsidP="00DD16A4">
      <w:pPr>
        <w:pStyle w:val="af0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 w:rsidRPr="00AA3F1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от </w:t>
      </w:r>
      <w:r w:rsidR="00AA3F11" w:rsidRPr="00AA3F11">
        <w:rPr>
          <w:rFonts w:ascii="Times New Roman" w:hAnsi="Times New Roman" w:cs="Times New Roman"/>
          <w:i/>
          <w:sz w:val="20"/>
          <w:szCs w:val="20"/>
        </w:rPr>
        <w:t>08</w:t>
      </w:r>
      <w:r w:rsidRPr="00AA3F11">
        <w:rPr>
          <w:rFonts w:ascii="Times New Roman" w:hAnsi="Times New Roman" w:cs="Times New Roman"/>
          <w:i/>
          <w:sz w:val="20"/>
          <w:szCs w:val="20"/>
        </w:rPr>
        <w:t>.</w:t>
      </w:r>
      <w:r w:rsidR="00AA3F11" w:rsidRPr="00AA3F11">
        <w:rPr>
          <w:rFonts w:ascii="Times New Roman" w:hAnsi="Times New Roman" w:cs="Times New Roman"/>
          <w:i/>
          <w:sz w:val="20"/>
          <w:szCs w:val="20"/>
        </w:rPr>
        <w:t>11</w:t>
      </w:r>
      <w:r w:rsidRPr="00AA3F11">
        <w:rPr>
          <w:rFonts w:ascii="Times New Roman" w:hAnsi="Times New Roman" w:cs="Times New Roman"/>
          <w:i/>
          <w:sz w:val="20"/>
          <w:szCs w:val="20"/>
        </w:rPr>
        <w:t xml:space="preserve">. 2019 года № </w:t>
      </w:r>
      <w:r w:rsidR="00AA3F11" w:rsidRPr="00AA3F11">
        <w:rPr>
          <w:rFonts w:ascii="Times New Roman" w:hAnsi="Times New Roman" w:cs="Times New Roman"/>
          <w:i/>
          <w:sz w:val="20"/>
          <w:szCs w:val="20"/>
        </w:rPr>
        <w:t>59</w:t>
      </w:r>
      <w:r w:rsidR="00CB6C32" w:rsidRPr="00AA3F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3F11" w:rsidRPr="00C2045C" w:rsidRDefault="00AA3F11" w:rsidP="00DD16A4">
      <w:pPr>
        <w:pStyle w:val="af0"/>
        <w:tabs>
          <w:tab w:val="center" w:pos="7513"/>
        </w:tabs>
        <w:rPr>
          <w:rFonts w:ascii="Times New Roman" w:hAnsi="Times New Roman" w:cs="Times New Roman"/>
          <w:sz w:val="32"/>
          <w:szCs w:val="28"/>
        </w:rPr>
      </w:pPr>
    </w:p>
    <w:p w:rsidR="00CB6C32" w:rsidRPr="00C2045C" w:rsidRDefault="00CB6C32" w:rsidP="00AA3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45C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DD16A4">
        <w:rPr>
          <w:rFonts w:ascii="Times New Roman" w:hAnsi="Times New Roman" w:cs="Times New Roman"/>
          <w:b/>
          <w:bCs/>
          <w:sz w:val="28"/>
          <w:szCs w:val="28"/>
        </w:rPr>
        <w:t xml:space="preserve">равила содержания домашних животных ми  птицы </w:t>
      </w:r>
      <w:r w:rsidRPr="00C20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16A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 </w:t>
      </w:r>
      <w:proofErr w:type="spellStart"/>
      <w:r w:rsidR="007C1EAD">
        <w:rPr>
          <w:rFonts w:ascii="Times New Roman" w:hAnsi="Times New Roman" w:cs="Times New Roman"/>
          <w:b/>
          <w:bCs/>
          <w:sz w:val="28"/>
          <w:szCs w:val="28"/>
        </w:rPr>
        <w:t>Большекарайск</w:t>
      </w:r>
      <w:r w:rsidR="00DD16A4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7C1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16A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C204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60D3" w:rsidRDefault="00CB6C32" w:rsidP="006B60D3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0D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C1FE0" w:rsidRDefault="00DD16A4" w:rsidP="007C1FE0">
      <w:pPr>
        <w:widowControl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ФЗ </w:t>
      </w:r>
      <w:r w:rsidR="007C1FE0" w:rsidRPr="007C1F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12" w:history="1">
        <w:r w:rsidR="007C1FE0" w:rsidRPr="007C1FE0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от 30.03.99 N 52-ФЗ "О санитарно-эпидемиологическом благополучии населения"</w:t>
        </w:r>
      </w:hyperlink>
      <w:r w:rsidR="007C1FE0" w:rsidRPr="007C1F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13" w:history="1">
        <w:r w:rsidR="007C1FE0" w:rsidRPr="007C1FE0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от 07.07.2003 N 112-ФЗ "О личном подсобном хозяйстве"</w:t>
        </w:r>
      </w:hyperlink>
      <w:r w:rsidR="007C1FE0" w:rsidRPr="007C1F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14" w:history="1">
        <w:r w:rsidR="007C1FE0" w:rsidRPr="007C1FE0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7C1FE0" w:rsidRPr="007C1F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15" w:history="1">
        <w:r w:rsidR="007C1FE0" w:rsidRPr="007C1FE0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Федеральным законом от 10.01.2002 N 7-ФЗ "Об охране окружающей среды"</w:t>
        </w:r>
      </w:hyperlink>
      <w:r w:rsidR="007C1FE0" w:rsidRPr="007C1F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16" w:history="1">
        <w:r w:rsidR="007C1FE0" w:rsidRPr="007C1FE0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Кодексом Российской Федерации об административных правонарушениях</w:t>
        </w:r>
      </w:hyperlink>
      <w:r w:rsidR="007C1FE0" w:rsidRPr="007C1F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17" w:history="1">
        <w:r w:rsidR="007C1FE0" w:rsidRPr="007C1FE0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Законом Российской Федерации</w:t>
        </w:r>
        <w:r w:rsidR="007C1FE0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 xml:space="preserve"> </w:t>
        </w:r>
        <w:r w:rsidR="007C1FE0" w:rsidRPr="007C1FE0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от 14.05.93 N 4979-1</w:t>
        </w:r>
        <w:proofErr w:type="gramEnd"/>
        <w:r w:rsidR="007C1FE0" w:rsidRPr="007C1FE0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 xml:space="preserve"> "О ветеринарии"</w:t>
        </w:r>
      </w:hyperlink>
      <w:r w:rsidR="007C1FE0" w:rsidRPr="007C1F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7C1FE0" w:rsidRPr="00661B4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7C1FE0" w:rsidRPr="00661B4B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="007C1FE0" w:rsidRPr="00661B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 (далее по текст</w:t>
      </w:r>
      <w:proofErr w:type="gramStart"/>
      <w:r w:rsidR="007C1FE0" w:rsidRPr="00661B4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C1FE0" w:rsidRPr="00661B4B">
        <w:rPr>
          <w:rFonts w:ascii="Times New Roman" w:hAnsi="Times New Roman" w:cs="Times New Roman"/>
          <w:sz w:val="28"/>
          <w:szCs w:val="28"/>
        </w:rPr>
        <w:t xml:space="preserve">  муниципальное образование)</w:t>
      </w:r>
      <w:r w:rsidR="007C1FE0">
        <w:rPr>
          <w:rFonts w:ascii="Times New Roman" w:hAnsi="Times New Roman" w:cs="Times New Roman"/>
          <w:sz w:val="28"/>
          <w:szCs w:val="28"/>
        </w:rPr>
        <w:t>.</w:t>
      </w:r>
    </w:p>
    <w:p w:rsidR="007C1FE0" w:rsidRDefault="007C1FE0" w:rsidP="007C1FE0">
      <w:pPr>
        <w:widowControl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C1F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1.2.Настоящие Правила регулируют вопросы содержания домашних животных, скота, птицы, пчел и выпаса сельскохозяйственных животных и птицы на территории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муниципального образования</w:t>
      </w:r>
      <w:r w:rsidRPr="007C1F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9013E9" w:rsidRDefault="009013E9" w:rsidP="00C0175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</w:t>
      </w:r>
      <w:r w:rsidRPr="00661B4B">
        <w:rPr>
          <w:rFonts w:ascii="Times New Roman" w:hAnsi="Times New Roman" w:cs="Times New Roman"/>
          <w:sz w:val="28"/>
          <w:szCs w:val="28"/>
        </w:rPr>
        <w:t>Содержание домашних животных разрешается при условии соблюдения их владельцами правовых, санитарно-гигиенических, ветеринарно-санитарных, жилищных и других норм, установленных действующим законодательством и настоящими Правилами, без нарушения законных прав и интересов других граждан.</w:t>
      </w:r>
    </w:p>
    <w:p w:rsidR="007C1FE0" w:rsidRPr="007C1FE0" w:rsidRDefault="00C0175B" w:rsidP="007C1FE0">
      <w:pPr>
        <w:widowControl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1.4</w:t>
      </w:r>
      <w:r w:rsidR="007C1FE0" w:rsidRPr="007C1F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:rsidR="007C1FE0" w:rsidRPr="007C1FE0" w:rsidRDefault="007C1FE0" w:rsidP="007C1FE0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FE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2. Основные понятия</w:t>
      </w:r>
    </w:p>
    <w:p w:rsidR="006B60D3" w:rsidRPr="006B60D3" w:rsidRDefault="006B60D3" w:rsidP="007C1F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1B4B" w:rsidRPr="00661B4B" w:rsidRDefault="003633F3" w:rsidP="0036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1B4B"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61B4B"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Настоящие Правила определяют: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условия </w:t>
      </w:r>
      <w:r w:rsidRPr="002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</w:t>
      </w:r>
      <w:r w:rsidR="00C20E23" w:rsidRPr="002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непродуктивных</w:t>
      </w:r>
      <w:r w:rsidRPr="002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20E23" w:rsidRPr="002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</w:t>
      </w:r>
      <w:r w:rsidRPr="002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животных</w:t>
      </w: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их выгула;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и порядок содержания продуктивных (сельскохозяйственных) животных и птицы;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и обязанности владельцев сельскохозяйственных животных и птицы;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отлова и содержания безнадзорных домашних животных;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захоронения, утилизации трупов (останков) домашних и безнадзорных животных, сельскохозяйственных животных и птицы и продуктов их убоя.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661B4B" w:rsidRDefault="00661B4B" w:rsidP="0066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тексте настоящих Правил </w:t>
      </w:r>
      <w:proofErr w:type="gramStart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proofErr w:type="gramEnd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термины используются в следующих значениях:</w:t>
      </w:r>
    </w:p>
    <w:p w:rsidR="00C0175B" w:rsidRPr="00C0175B" w:rsidRDefault="00C0175B" w:rsidP="00C0175B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0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C017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омашние животные - </w:t>
      </w: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r w:rsidRPr="00C017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исторически прирученные и разводимые человеком, находящиеся на содержании владельца в жилом помещении или при доме - собаки, кошки;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непродуктивные </w:t>
      </w: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животные – собаки, кошки, декоративные и экзотические животные;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сельскохозяйственные животные и птица – продуктивные (сельскохозяйственные) животные, используемые для производства продуктов и сырья животного происхождения;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владельцы домашних животных –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661B4B" w:rsidRPr="00661B4B" w:rsidRDefault="00661B4B" w:rsidP="00661B4B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безнадзорные животные </w:t>
      </w:r>
      <w:proofErr w:type="gramStart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61B4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661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омашние непродуктивные животные: </w:t>
      </w:r>
      <w:r w:rsidRPr="00661B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собаки и кошки</w:t>
      </w:r>
      <w:r w:rsidRPr="00661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61B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</w:t>
      </w:r>
      <w:r w:rsidRPr="00661B4B">
        <w:rPr>
          <w:rFonts w:ascii="Times New Roman" w:eastAsia="Calibri" w:hAnsi="Times New Roman" w:cs="Times New Roman"/>
          <w:sz w:val="28"/>
          <w:szCs w:val="28"/>
        </w:rPr>
        <w:t xml:space="preserve">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</w:t>
      </w:r>
      <w:proofErr w:type="gramStart"/>
      <w:r w:rsidRPr="00661B4B">
        <w:rPr>
          <w:rFonts w:ascii="Times New Roman" w:eastAsia="Calibri" w:hAnsi="Times New Roman" w:cs="Times New Roman"/>
          <w:sz w:val="28"/>
          <w:szCs w:val="28"/>
        </w:rPr>
        <w:t>–</w:t>
      </w:r>
      <w:r w:rsidRPr="00661B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661B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ез сопровождения и попечения со стороны совершеннолетнего лица</w:t>
      </w:r>
      <w:r w:rsidRPr="00661B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собаки, требующие особой ответственности владельца – собаки пород: </w:t>
      </w:r>
      <w:proofErr w:type="spellStart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бультерьер</w:t>
      </w:r>
      <w:proofErr w:type="spellEnd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американский </w:t>
      </w:r>
      <w:proofErr w:type="spellStart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стаффордширский</w:t>
      </w:r>
      <w:proofErr w:type="spellEnd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мастино</w:t>
      </w:r>
      <w:proofErr w:type="spellEnd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бульмастиф</w:t>
      </w:r>
      <w:proofErr w:type="spellEnd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лабрадор, чау-чау, </w:t>
      </w:r>
      <w:proofErr w:type="spellStart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бладхаунд</w:t>
      </w:r>
      <w:proofErr w:type="spellEnd"/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командор, волкодав, пойнтер, королевский (большой) пудель и прочие собаки с высотой холки более </w:t>
      </w:r>
      <w:smartTag w:uri="urn:schemas-microsoft-com:office:smarttags" w:element="metricconverter">
        <w:smartTagPr>
          <w:attr w:name="ProductID" w:val="50 см"/>
        </w:smartTagPr>
        <w:r w:rsidRPr="00661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50 см</w:t>
        </w:r>
      </w:smartTag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свободный выгул – выгул домашних животных без поводка и намордника;</w:t>
      </w:r>
    </w:p>
    <w:p w:rsidR="00661B4B" w:rsidRPr="00661B4B" w:rsidRDefault="00661B4B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короткий поводок – поводок длиной не более </w:t>
      </w:r>
      <w:smartTag w:uri="urn:schemas-microsoft-com:office:smarttags" w:element="metricconverter">
        <w:smartTagPr>
          <w:attr w:name="ProductID" w:val="80 см"/>
        </w:smartTagPr>
        <w:r w:rsidRPr="00661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80 см</w:t>
        </w:r>
      </w:smartTag>
      <w:r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1B4B" w:rsidRDefault="001723A5" w:rsidP="009E0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1B4B"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осуществления отлова, изоляции, умерщвления и утилизации домашних животных.</w:t>
      </w:r>
    </w:p>
    <w:p w:rsidR="009E0722" w:rsidRDefault="009E0722" w:rsidP="001723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9E07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ащита домашних животных - меры, принимаемые самоуправления, юридическими лицами и гражданами для предотвращения и пресечения жестокого обращения или угрозы здоровью домашнего животного, предупреждения, облегчения страданий безнадзорных животных и розыска их владельцев, содержание и передача новым владельцам.</w:t>
      </w:r>
    </w:p>
    <w:p w:rsidR="009E0722" w:rsidRPr="001723A5" w:rsidRDefault="001723A5" w:rsidP="001723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в</w:t>
      </w:r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акцинация домашнего животного - применение вакцин для создания у домашнего животного активного иммунитета против инфекционных болезней.</w:t>
      </w:r>
    </w:p>
    <w:p w:rsidR="009E0722" w:rsidRPr="001723A5" w:rsidRDefault="001723A5" w:rsidP="001723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чету в </w:t>
      </w:r>
      <w:proofErr w:type="spellStart"/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похозяйственных</w:t>
      </w:r>
      <w:proofErr w:type="spellEnd"/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книгах подлежат все виды животных, птиц и пчел. Владельцы животных, птиц и пчел должны своевременно вносить изменения численного и видового состава животных, птиц и пчел в </w:t>
      </w:r>
      <w:proofErr w:type="spellStart"/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похозяйственную</w:t>
      </w:r>
      <w:proofErr w:type="spellEnd"/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книгу в соответствии с фактическими изменениями в хозяйстве.</w:t>
      </w:r>
    </w:p>
    <w:p w:rsidR="009E0722" w:rsidRPr="001723A5" w:rsidRDefault="001723A5" w:rsidP="001723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</w:t>
      </w:r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чет осуществляет специалист администрации сельского поселения </w:t>
      </w:r>
      <w:proofErr w:type="gramStart"/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Васильевское</w:t>
      </w:r>
      <w:proofErr w:type="gramEnd"/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При приобретении сельскохозяйственных животных и птиц в обязательном порядке должна быть справка о ветеринарной и санитарной безопасности.</w:t>
      </w:r>
    </w:p>
    <w:p w:rsidR="009E0722" w:rsidRPr="001723A5" w:rsidRDefault="001723A5" w:rsidP="001723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="009E0722" w:rsidRPr="001723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 введении и объявлении карантина, владельцы животных и птиц обязаны соблюдать правила карантина животных и птиц. Запрещается выгуливать больных животных и птиц, а также животных и птиц, на которых наложен карантин.</w:t>
      </w:r>
    </w:p>
    <w:p w:rsidR="00661B4B" w:rsidRDefault="003633F3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1B4B"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61B4B"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Правила </w:t>
      </w:r>
      <w:proofErr w:type="gramStart"/>
      <w:r w:rsidR="00661B4B"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</w:t>
      </w:r>
      <w:proofErr w:type="gramEnd"/>
      <w:r w:rsidR="00661B4B"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независимо от организационно-правовых форм и форм собственности, находящиеся на территории </w:t>
      </w:r>
      <w:r w:rsidR="002C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661B4B" w:rsidRPr="0066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0E33" w:rsidRDefault="002C0E33" w:rsidP="0066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E33" w:rsidRPr="002C0E33" w:rsidRDefault="003633F3" w:rsidP="002C0E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0E33" w:rsidRPr="002C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E0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17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="00DE0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2C0E33" w:rsidRPr="002C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</w:t>
      </w:r>
      <w:r w:rsidR="0017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E0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0E33" w:rsidRPr="002C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домашних </w:t>
      </w:r>
      <w:r w:rsidR="002C0E33" w:rsidRPr="002C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животных </w:t>
      </w:r>
    </w:p>
    <w:p w:rsidR="00DE06E4" w:rsidRPr="003633F3" w:rsidRDefault="003633F3" w:rsidP="00363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E06E4" w:rsidRPr="00E11B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E06E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06E4" w:rsidRPr="00E11B0E">
        <w:rPr>
          <w:rFonts w:ascii="Times New Roman" w:hAnsi="Times New Roman" w:cs="Times New Roman"/>
          <w:sz w:val="28"/>
          <w:szCs w:val="28"/>
          <w:lang w:eastAsia="ru-RU"/>
        </w:rPr>
        <w:t>. Любое животное является собственностью владельца и, как всякая собст</w:t>
      </w:r>
      <w:r w:rsidR="00DE06E4">
        <w:rPr>
          <w:rFonts w:ascii="Times New Roman" w:hAnsi="Times New Roman" w:cs="Times New Roman"/>
          <w:sz w:val="28"/>
          <w:szCs w:val="28"/>
          <w:lang w:eastAsia="ru-RU"/>
        </w:rPr>
        <w:t xml:space="preserve">венность, охраняется </w:t>
      </w:r>
      <w:r w:rsidR="00DE06E4" w:rsidRPr="00E11B0E">
        <w:rPr>
          <w:rFonts w:ascii="Times New Roman" w:hAnsi="Times New Roman" w:cs="Times New Roman"/>
          <w:sz w:val="28"/>
          <w:szCs w:val="28"/>
          <w:lang w:eastAsia="ru-RU"/>
        </w:rPr>
        <w:t>законом.</w:t>
      </w:r>
      <w:r w:rsidR="00DE06E4" w:rsidRPr="00E11B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06E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723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E06E4" w:rsidRPr="00E11B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E06E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E06E4" w:rsidRPr="00E11B0E">
        <w:rPr>
          <w:rFonts w:ascii="Times New Roman" w:hAnsi="Times New Roman" w:cs="Times New Roman"/>
          <w:sz w:val="28"/>
          <w:szCs w:val="28"/>
          <w:lang w:eastAsia="ru-RU"/>
        </w:rPr>
        <w:t xml:space="preserve">. Владелец животного обязан содержать его в соответствии с его </w:t>
      </w:r>
      <w:r w:rsidR="00DE06E4" w:rsidRPr="00C20E23">
        <w:rPr>
          <w:rFonts w:ascii="Times New Roman" w:hAnsi="Times New Roman" w:cs="Times New Roman"/>
          <w:sz w:val="28"/>
          <w:szCs w:val="28"/>
          <w:lang w:eastAsia="ru-RU"/>
        </w:rPr>
        <w:t>биологическими особенностями, гуманно обращаться с ним, не оставлять его без присмотра, пищи и воды, не избивать и в случае заболевания животного вовремя прибегнуть к ветеринарной помощи. В</w:t>
      </w:r>
      <w:r w:rsidR="00DE06E4" w:rsidRPr="00E11B0E">
        <w:rPr>
          <w:rFonts w:ascii="Times New Roman" w:hAnsi="Times New Roman" w:cs="Times New Roman"/>
          <w:sz w:val="28"/>
          <w:szCs w:val="28"/>
          <w:lang w:eastAsia="ru-RU"/>
        </w:rPr>
        <w:t>ладельцы животных обязаны поддерживать санитарное состояние дома и прилегающей территории.</w:t>
      </w:r>
      <w:r w:rsidR="00DE06E4" w:rsidRPr="00E11B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416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дальнейшего содержания домашнего животного владелец обязан принять меры к дальнейшему устройству домашнего животного. </w:t>
      </w:r>
    </w:p>
    <w:p w:rsidR="00664169" w:rsidRDefault="003633F3" w:rsidP="001723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0E33" w:rsidRPr="00E11B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E06E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0E33" w:rsidRPr="00E11B0E">
        <w:rPr>
          <w:rFonts w:ascii="Times New Roman" w:hAnsi="Times New Roman" w:cs="Times New Roman"/>
          <w:sz w:val="28"/>
          <w:szCs w:val="28"/>
          <w:lang w:eastAsia="ru-RU"/>
        </w:rPr>
        <w:t>. Владельцам животных следует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</w:t>
      </w:r>
      <w:proofErr w:type="gramStart"/>
      <w:r w:rsidR="002C0E33" w:rsidRPr="00E11B0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64169" w:rsidRPr="00664169" w:rsidRDefault="00664169" w:rsidP="00664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363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641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.4. Число домашних животных, содержащихся в жилых помещениях, определяется условиями их содержания, которые должны соответствовать требованиям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ветеринарии, нормам общежития и не нарушать </w:t>
      </w:r>
      <w:hyperlink r:id="rId18" w:tooltip="Права и обязанности граждан" w:history="1">
        <w:r w:rsidRPr="006641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права граждан</w:t>
        </w:r>
      </w:hyperlink>
      <w:r w:rsidRPr="006641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64169" w:rsidRPr="00664169" w:rsidRDefault="003633F3" w:rsidP="003633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664169" w:rsidRPr="006641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.5. При обращении с домашними животными запрещается:</w:t>
      </w:r>
    </w:p>
    <w:p w:rsidR="00664169" w:rsidRPr="00664169" w:rsidRDefault="00664169" w:rsidP="006641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</w:t>
      </w:r>
      <w:r w:rsidRPr="006641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спользование инвентаря и иных приспособлений, травмирующих домашних животных.</w:t>
      </w:r>
    </w:p>
    <w:p w:rsidR="00664169" w:rsidRPr="00664169" w:rsidRDefault="00664169" w:rsidP="006641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</w:t>
      </w:r>
      <w:r w:rsidRPr="006641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ставление домашних животных без пищи и воды, а также содержание в условиях, не соответствующих их естественным потребностям.</w:t>
      </w:r>
    </w:p>
    <w:p w:rsidR="00664169" w:rsidRPr="00664169" w:rsidRDefault="00664169" w:rsidP="006641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</w:t>
      </w:r>
      <w:r w:rsidRPr="006641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атравливание (понуждение к нападению) на людей или на других домашних животных.</w:t>
      </w:r>
    </w:p>
    <w:p w:rsidR="00664169" w:rsidRPr="00664169" w:rsidRDefault="00664169" w:rsidP="006641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</w:t>
      </w:r>
      <w:r w:rsidRPr="006641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рганизация и проведение зрелищных мероприятий, допускающих жестокое обращение с домашними животными.</w:t>
      </w:r>
    </w:p>
    <w:p w:rsidR="00664169" w:rsidRPr="00664169" w:rsidRDefault="00664169" w:rsidP="006641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</w:t>
      </w:r>
      <w:r w:rsidRPr="006641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рганизация, проведение и пропаганда боев с участием домашних животных.</w:t>
      </w:r>
    </w:p>
    <w:p w:rsidR="007D1934" w:rsidRDefault="003633F3" w:rsidP="001723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0E33" w:rsidRPr="00E11B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416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C0E33" w:rsidRPr="00E11B0E">
        <w:rPr>
          <w:rFonts w:ascii="Times New Roman" w:hAnsi="Times New Roman" w:cs="Times New Roman"/>
          <w:sz w:val="28"/>
          <w:szCs w:val="28"/>
          <w:lang w:eastAsia="ru-RU"/>
        </w:rPr>
        <w:t>. Животное может быть изъято у владельца по решению суда или в ином порядке в случаях, предусмотренных</w:t>
      </w:r>
      <w:r w:rsidR="00DE06E4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7D1934" w:rsidRPr="00A3248D" w:rsidRDefault="001723A5" w:rsidP="00DE06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3633F3" w:rsidRPr="00A32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1934" w:rsidRPr="00A3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169" w:rsidRPr="00A324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1934" w:rsidRPr="00A3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48D" w:rsidRPr="00A3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животных несут о</w:t>
      </w:r>
      <w:r w:rsidR="007D1934" w:rsidRPr="00A3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F24749" w:rsidRPr="0081368B" w:rsidRDefault="00F24749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55" w:rsidRDefault="003633F3" w:rsidP="004D475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24749" w:rsidRPr="00C2045C">
        <w:rPr>
          <w:rFonts w:ascii="Times New Roman" w:hAnsi="Times New Roman" w:cs="Times New Roman"/>
          <w:b/>
          <w:bCs/>
          <w:sz w:val="28"/>
          <w:szCs w:val="28"/>
        </w:rPr>
        <w:t xml:space="preserve">. Содержание </w:t>
      </w:r>
      <w:r w:rsidR="0041531D">
        <w:rPr>
          <w:rFonts w:ascii="Times New Roman" w:hAnsi="Times New Roman" w:cs="Times New Roman"/>
          <w:b/>
          <w:bCs/>
          <w:sz w:val="28"/>
          <w:szCs w:val="28"/>
        </w:rPr>
        <w:t>домашних (непродуктивных) животных и порядок их выгула</w:t>
      </w:r>
    </w:p>
    <w:p w:rsidR="002C4A45" w:rsidRPr="002D53EF" w:rsidRDefault="003633F3" w:rsidP="004D475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53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4.1. Содержание собак и кошек в отдельных квартирах, занятых одной семьей, допускается при условии соблюдения санитарно-гигиенических и ветеринарно-санитарных норм и правил и настоящих Правил, а в квартирах занятых несколькими семьями, лишь при наличии согласия всех проживающих и при отсутствии у соседей медицинских противопоказаний.</w:t>
      </w:r>
    </w:p>
    <w:p w:rsidR="006C681B" w:rsidRDefault="003633F3" w:rsidP="004D4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53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6C681B" w:rsidRPr="002D53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C20E23" w:rsidRPr="002D53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6C681B" w:rsidRPr="002D53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Собака или кошка, нанесшая травму человеку, должна быть</w:t>
      </w:r>
      <w:r w:rsidR="006C681B" w:rsidRPr="006C68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немедленно доставлена владельцем в ближайшую 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учреждение.</w:t>
      </w:r>
    </w:p>
    <w:p w:rsidR="0097743C" w:rsidRPr="00F06471" w:rsidRDefault="00263161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743C"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7743C"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выгуле собак владельцы должны соблюдать следующие требования: </w:t>
      </w:r>
    </w:p>
    <w:p w:rsidR="0097743C" w:rsidRPr="00F06471" w:rsidRDefault="00263161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743C"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7743C"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Выводить собак из жилых помещений (домов) на улицу только на поводке. Это требование должно быть соблюдено и при возвращении с прогулки. </w:t>
      </w:r>
    </w:p>
    <w:p w:rsidR="003633F3" w:rsidRDefault="00263161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743C"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7743C"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</w:t>
      </w:r>
    </w:p>
    <w:p w:rsidR="0097743C" w:rsidRPr="003633F3" w:rsidRDefault="003633F3" w:rsidP="004D47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6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.3.3. </w:t>
      </w:r>
      <w:r w:rsidR="0097743C"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3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выгуле животных владельцы должны осуществлять сбор экскрементов.</w:t>
      </w:r>
    </w:p>
    <w:p w:rsidR="0097743C" w:rsidRPr="00F06471" w:rsidRDefault="00263161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743C"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7743C"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743C"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Запрещается выгул собак: </w:t>
      </w:r>
    </w:p>
    <w:p w:rsidR="0097743C" w:rsidRPr="00F06471" w:rsidRDefault="0097743C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 сопровождающего лица; </w:t>
      </w:r>
    </w:p>
    <w:p w:rsidR="0097743C" w:rsidRPr="00F06471" w:rsidRDefault="0097743C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лицами в состоянии алкогольного, наркотического и (или) токсического опьянения; </w:t>
      </w:r>
    </w:p>
    <w:p w:rsidR="0097743C" w:rsidRPr="00F06471" w:rsidRDefault="0097743C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лицами, не достигшими 14-летнего возраста, собак, требующих особой ответственности владельца; </w:t>
      </w:r>
    </w:p>
    <w:p w:rsidR="0097743C" w:rsidRPr="00F06471" w:rsidRDefault="0097743C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лицами, признанными недееспособными; </w:t>
      </w:r>
    </w:p>
    <w:p w:rsidR="0097743C" w:rsidRPr="00F06471" w:rsidRDefault="0097743C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местах проведения массовых мероприятий; </w:t>
      </w:r>
    </w:p>
    <w:p w:rsidR="0097743C" w:rsidRPr="00F06471" w:rsidRDefault="0097743C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кладбищах; </w:t>
      </w:r>
    </w:p>
    <w:p w:rsidR="0097743C" w:rsidRPr="00F06471" w:rsidRDefault="0097743C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 </w:t>
      </w:r>
    </w:p>
    <w:p w:rsidR="00F06471" w:rsidRPr="009755E7" w:rsidRDefault="00263161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6471" w:rsidRP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06471" w:rsidRP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культуры, религиозных организаций (объединений), кроме служебных собак и собак-поводырей. </w:t>
      </w:r>
    </w:p>
    <w:p w:rsidR="00F06471" w:rsidRPr="009755E7" w:rsidRDefault="00263161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6471" w:rsidRP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6471" w:rsidRP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Допускается оставлять собак </w:t>
      </w:r>
      <w:r w:rsidR="00F06471" w:rsidRPr="002D0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D06BC" w:rsidRPr="002D06BC">
        <w:rPr>
          <w:rFonts w:ascii="Times New Roman" w:hAnsi="Times New Roman" w:cs="Times New Roman"/>
          <w:bCs/>
          <w:sz w:val="28"/>
          <w:szCs w:val="28"/>
        </w:rPr>
        <w:t xml:space="preserve"> коротком поводке</w:t>
      </w:r>
      <w:r w:rsidR="00F06471" w:rsidRPr="002D0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471" w:rsidRP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одного часа в наморднике, у магазинов, аптек, учреждений и т.п. </w:t>
      </w:r>
    </w:p>
    <w:p w:rsidR="00F06471" w:rsidRPr="009755E7" w:rsidRDefault="00263161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6471" w:rsidRP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06471" w:rsidRP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временном помещении собаки на привязь в общественных местах владелец собаки обязан: </w:t>
      </w:r>
    </w:p>
    <w:p w:rsidR="00F06471" w:rsidRPr="009755E7" w:rsidRDefault="00F06471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исключить возможность самопроизвольного снятия собаки с привязи; </w:t>
      </w:r>
    </w:p>
    <w:p w:rsidR="00F06471" w:rsidRPr="009755E7" w:rsidRDefault="00F06471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исключить возможность нападения собаки на людей; </w:t>
      </w:r>
    </w:p>
    <w:p w:rsidR="0097743C" w:rsidRDefault="00F06471" w:rsidP="004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возможность свободного и безопасного передвижения людей и проезда транспортных средств. </w:t>
      </w:r>
    </w:p>
    <w:p w:rsidR="00957636" w:rsidRDefault="00263161" w:rsidP="004D4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7636" w:rsidRPr="00C2045C">
        <w:rPr>
          <w:rFonts w:ascii="Times New Roman" w:hAnsi="Times New Roman" w:cs="Times New Roman"/>
          <w:sz w:val="28"/>
          <w:szCs w:val="28"/>
        </w:rPr>
        <w:t>.</w:t>
      </w:r>
      <w:r w:rsidR="00957636">
        <w:rPr>
          <w:rFonts w:ascii="Times New Roman" w:hAnsi="Times New Roman" w:cs="Times New Roman"/>
          <w:sz w:val="28"/>
          <w:szCs w:val="28"/>
        </w:rPr>
        <w:t>7</w:t>
      </w:r>
      <w:r w:rsidR="00957636" w:rsidRPr="00C2045C">
        <w:rPr>
          <w:rFonts w:ascii="Times New Roman" w:hAnsi="Times New Roman" w:cs="Times New Roman"/>
          <w:sz w:val="28"/>
          <w:szCs w:val="28"/>
        </w:rPr>
        <w:t xml:space="preserve">.  </w:t>
      </w:r>
      <w:r w:rsidR="00957636">
        <w:rPr>
          <w:rFonts w:ascii="Times New Roman" w:hAnsi="Times New Roman" w:cs="Times New Roman"/>
          <w:sz w:val="28"/>
          <w:szCs w:val="28"/>
        </w:rPr>
        <w:t>З</w:t>
      </w:r>
      <w:r w:rsidR="00957636" w:rsidRPr="00C2045C">
        <w:rPr>
          <w:rFonts w:ascii="Times New Roman" w:hAnsi="Times New Roman" w:cs="Times New Roman"/>
          <w:sz w:val="28"/>
          <w:szCs w:val="28"/>
        </w:rPr>
        <w:t xml:space="preserve">апрещается </w:t>
      </w:r>
      <w:r w:rsidR="00957636">
        <w:rPr>
          <w:rFonts w:ascii="Times New Roman" w:hAnsi="Times New Roman" w:cs="Times New Roman"/>
          <w:sz w:val="28"/>
          <w:szCs w:val="28"/>
        </w:rPr>
        <w:t>к</w:t>
      </w:r>
      <w:r w:rsidR="00957636" w:rsidRPr="00C2045C">
        <w:rPr>
          <w:rFonts w:ascii="Times New Roman" w:hAnsi="Times New Roman" w:cs="Times New Roman"/>
          <w:sz w:val="28"/>
          <w:szCs w:val="28"/>
        </w:rPr>
        <w:t>упать животных в водоемах</w:t>
      </w:r>
      <w:r w:rsidR="00957636">
        <w:rPr>
          <w:rFonts w:ascii="Times New Roman" w:hAnsi="Times New Roman" w:cs="Times New Roman"/>
          <w:sz w:val="28"/>
          <w:szCs w:val="28"/>
        </w:rPr>
        <w:t xml:space="preserve"> - </w:t>
      </w:r>
      <w:r w:rsidR="00957636" w:rsidRPr="00C2045C">
        <w:rPr>
          <w:rFonts w:ascii="Times New Roman" w:hAnsi="Times New Roman" w:cs="Times New Roman"/>
          <w:sz w:val="28"/>
          <w:szCs w:val="28"/>
        </w:rPr>
        <w:t xml:space="preserve"> местах массового купания.</w:t>
      </w:r>
    </w:p>
    <w:p w:rsidR="00957636" w:rsidRDefault="00263161" w:rsidP="004D4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7636" w:rsidRPr="00C2045C">
        <w:rPr>
          <w:rFonts w:ascii="Times New Roman" w:hAnsi="Times New Roman" w:cs="Times New Roman"/>
          <w:sz w:val="28"/>
          <w:szCs w:val="28"/>
        </w:rPr>
        <w:t>.</w:t>
      </w:r>
      <w:r w:rsidR="00957636">
        <w:rPr>
          <w:rFonts w:ascii="Times New Roman" w:hAnsi="Times New Roman" w:cs="Times New Roman"/>
          <w:sz w:val="28"/>
          <w:szCs w:val="28"/>
        </w:rPr>
        <w:t>8</w:t>
      </w:r>
      <w:r w:rsidR="00957636" w:rsidRPr="00C2045C">
        <w:rPr>
          <w:rFonts w:ascii="Times New Roman" w:hAnsi="Times New Roman" w:cs="Times New Roman"/>
          <w:sz w:val="28"/>
          <w:szCs w:val="28"/>
        </w:rPr>
        <w:t>. Собаки, независимо от породы, принадлежности и назначения, находящиеся без владельца и намордника на улицах, площадях, рынках, автостанциях, в других общественных местах, а также кошки, находящиеся вне квартиры (дома), считаютс</w:t>
      </w:r>
      <w:r w:rsidR="00957636">
        <w:rPr>
          <w:rFonts w:ascii="Times New Roman" w:hAnsi="Times New Roman" w:cs="Times New Roman"/>
          <w:sz w:val="28"/>
          <w:szCs w:val="28"/>
        </w:rPr>
        <w:t xml:space="preserve">я бродячими и подлежат отлову. Отлов бродячих собак и кошек, </w:t>
      </w:r>
      <w:r w:rsidR="00957636" w:rsidRPr="00C2045C">
        <w:rPr>
          <w:rFonts w:ascii="Times New Roman" w:hAnsi="Times New Roman" w:cs="Times New Roman"/>
          <w:sz w:val="28"/>
          <w:szCs w:val="28"/>
        </w:rPr>
        <w:t xml:space="preserve">а также их утилизация (уборка трупов) </w:t>
      </w:r>
      <w:r w:rsidR="00957636">
        <w:rPr>
          <w:rFonts w:ascii="Times New Roman" w:hAnsi="Times New Roman" w:cs="Times New Roman"/>
          <w:sz w:val="28"/>
          <w:szCs w:val="28"/>
        </w:rPr>
        <w:t>производится специализированным п</w:t>
      </w:r>
      <w:r w:rsidR="00957636" w:rsidRPr="00C2045C">
        <w:rPr>
          <w:rFonts w:ascii="Times New Roman" w:hAnsi="Times New Roman" w:cs="Times New Roman"/>
          <w:sz w:val="28"/>
          <w:szCs w:val="28"/>
        </w:rPr>
        <w:t>редприятием</w:t>
      </w:r>
      <w:r w:rsidR="00957636">
        <w:rPr>
          <w:rFonts w:ascii="Times New Roman" w:hAnsi="Times New Roman" w:cs="Times New Roman"/>
          <w:sz w:val="28"/>
          <w:szCs w:val="28"/>
        </w:rPr>
        <w:t>. </w:t>
      </w:r>
      <w:r w:rsidR="00957636" w:rsidRPr="00C2045C">
        <w:rPr>
          <w:rFonts w:ascii="Times New Roman" w:hAnsi="Times New Roman" w:cs="Times New Roman"/>
          <w:sz w:val="28"/>
          <w:szCs w:val="28"/>
        </w:rPr>
        <w:t>За возвращение домашних животных владельцы их оплачивают фактические расходы за отлов, кормление, содержание и ветеринарную обработку. </w:t>
      </w:r>
    </w:p>
    <w:p w:rsidR="00957636" w:rsidRDefault="00957636" w:rsidP="004D47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263161">
        <w:rPr>
          <w:rFonts w:ascii="Times New Roman" w:hAnsi="Times New Roman" w:cs="Times New Roman"/>
          <w:sz w:val="28"/>
          <w:szCs w:val="28"/>
        </w:rPr>
        <w:t>4</w:t>
      </w:r>
      <w:r w:rsidRPr="00C20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045C">
        <w:rPr>
          <w:rFonts w:ascii="Times New Roman" w:hAnsi="Times New Roman" w:cs="Times New Roman"/>
          <w:sz w:val="28"/>
          <w:szCs w:val="28"/>
        </w:rPr>
        <w:t xml:space="preserve">. В случае если собака (или другое домашнее животное) не было привито против бешенства и не имело иммунитета, укусило человека, владелец собаки (другого домашнего животного) подвергается административному наказанию, </w:t>
      </w:r>
      <w:proofErr w:type="gramStart"/>
      <w:r w:rsidRPr="00C2045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2045C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 </w:t>
      </w:r>
    </w:p>
    <w:p w:rsidR="00957636" w:rsidRDefault="00957636" w:rsidP="004D47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161">
        <w:rPr>
          <w:rFonts w:ascii="Times New Roman" w:hAnsi="Times New Roman" w:cs="Times New Roman"/>
          <w:sz w:val="28"/>
          <w:szCs w:val="28"/>
        </w:rPr>
        <w:t>4</w:t>
      </w:r>
      <w:r w:rsidRPr="00C2045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045C">
        <w:rPr>
          <w:rFonts w:ascii="Times New Roman" w:hAnsi="Times New Roman" w:cs="Times New Roman"/>
          <w:sz w:val="28"/>
          <w:szCs w:val="28"/>
        </w:rPr>
        <w:t>. При детских, лечебных, торговых учреждениях и предприятиях разрешается содержать только сторожевых собак, обязательно на привязи, и в условиях, исключающих возможность их контакта с детьми и взрослыми.</w:t>
      </w:r>
    </w:p>
    <w:p w:rsidR="00CF22E6" w:rsidRDefault="00263161" w:rsidP="004D475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F22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F22E6" w:rsidRPr="00C2045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CF22E6">
        <w:rPr>
          <w:rFonts w:ascii="Times New Roman" w:hAnsi="Times New Roman" w:cs="Times New Roman"/>
          <w:b/>
          <w:bCs/>
          <w:sz w:val="28"/>
          <w:szCs w:val="28"/>
        </w:rPr>
        <w:t xml:space="preserve"> продуктивных (сельскохозяйственных) животных и </w:t>
      </w:r>
      <w:r w:rsidR="00CF22E6" w:rsidRPr="00C2045C">
        <w:rPr>
          <w:rFonts w:ascii="Times New Roman" w:hAnsi="Times New Roman" w:cs="Times New Roman"/>
          <w:b/>
          <w:bCs/>
          <w:sz w:val="28"/>
          <w:szCs w:val="28"/>
        </w:rPr>
        <w:t>птицы</w:t>
      </w:r>
    </w:p>
    <w:p w:rsidR="007D1934" w:rsidRPr="00CA70FD" w:rsidRDefault="007D1934" w:rsidP="004D4755">
      <w:pPr>
        <w:shd w:val="clear" w:color="auto" w:fill="FFFFFF"/>
        <w:tabs>
          <w:tab w:val="left" w:pos="567"/>
        </w:tabs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6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Pr="00CA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A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7D1934" w:rsidRPr="00CA70FD" w:rsidRDefault="0081368B" w:rsidP="004D4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6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7D1934" w:rsidRPr="00CA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При планировке и строительстве личных подсобных хозяй</w:t>
      </w:r>
      <w:proofErr w:type="gramStart"/>
      <w:r w:rsidR="007D1934" w:rsidRPr="00CA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="007D1934" w:rsidRPr="00CA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7D1934" w:rsidRPr="00614093" w:rsidRDefault="0081368B" w:rsidP="004D4755">
      <w:pPr>
        <w:keepNext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</w:t>
      </w:r>
      <w:r w:rsidR="0026316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>5</w:t>
      </w:r>
      <w:r w:rsidR="007D1934" w:rsidRPr="00CA70F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</w:t>
      </w:r>
      <w:r w:rsidR="007D1934" w:rsidRPr="00CA70F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="007D1934" w:rsidRPr="00CA70F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 С</w:t>
      </w:r>
      <w:r w:rsidR="007D1934" w:rsidRPr="00CA70F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>троительство хозяйственных построек для содержания и разведения сельскохозяйственных животных необходимо производить в соответствии с</w:t>
      </w:r>
      <w:r w:rsidR="007D1934" w:rsidRPr="00D44489">
        <w:rPr>
          <w:rFonts w:ascii="Arial" w:hAnsi="Arial" w:cs="Arial"/>
          <w:color w:val="848484"/>
          <w:sz w:val="21"/>
          <w:szCs w:val="21"/>
        </w:rPr>
        <w:t xml:space="preserve"> </w:t>
      </w:r>
      <w:r w:rsidR="007D1934" w:rsidRPr="00D44489">
        <w:rPr>
          <w:rFonts w:ascii="Times New Roman" w:hAnsi="Times New Roman" w:cs="Times New Roman"/>
          <w:sz w:val="28"/>
          <w:szCs w:val="28"/>
        </w:rPr>
        <w:t>П</w:t>
      </w:r>
      <w:r w:rsidR="007D1934">
        <w:rPr>
          <w:rFonts w:ascii="Times New Roman" w:hAnsi="Times New Roman" w:cs="Times New Roman"/>
          <w:sz w:val="28"/>
          <w:szCs w:val="28"/>
        </w:rPr>
        <w:t>остановлением</w:t>
      </w:r>
      <w:r w:rsidR="007D1934" w:rsidRPr="00D4448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10-04-2003 38 </w:t>
      </w:r>
      <w:r w:rsidR="007D1934">
        <w:rPr>
          <w:rFonts w:ascii="Times New Roman" w:hAnsi="Times New Roman" w:cs="Times New Roman"/>
          <w:sz w:val="28"/>
          <w:szCs w:val="28"/>
        </w:rPr>
        <w:t>о введении в действие</w:t>
      </w:r>
      <w:r w:rsidR="007D1934" w:rsidRPr="00D44489">
        <w:rPr>
          <w:rFonts w:ascii="Times New Roman" w:hAnsi="Times New Roman" w:cs="Times New Roman"/>
          <w:sz w:val="28"/>
          <w:szCs w:val="28"/>
        </w:rPr>
        <w:t xml:space="preserve"> САНПИН 2-2-12-1-1-1200-03</w:t>
      </w:r>
      <w:r w:rsidR="007D1934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 xml:space="preserve">, </w:t>
      </w:r>
      <w:r w:rsidR="007D1934" w:rsidRPr="00CA70F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>согласно котор</w:t>
      </w:r>
      <w:r w:rsidR="007D1934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>ому</w:t>
      </w:r>
      <w:r w:rsidR="007D1934" w:rsidRPr="00CA70F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 xml:space="preserve"> определены расстояния от мест содержания животных до жилых помещений. В соответствии вышеуказанны</w:t>
      </w:r>
      <w:r w:rsidR="007D1934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>м документом</w:t>
      </w:r>
      <w:r w:rsidR="007D1934" w:rsidRPr="00CA70F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 xml:space="preserve">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</w:t>
      </w:r>
      <w:proofErr w:type="gramStart"/>
      <w:r w:rsidR="007D1934" w:rsidRPr="00CA70F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>менее указанных</w:t>
      </w:r>
      <w:proofErr w:type="gramEnd"/>
      <w:r w:rsidR="007D1934" w:rsidRPr="00CA70F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 xml:space="preserve"> в таблице:</w:t>
      </w:r>
    </w:p>
    <w:tbl>
      <w:tblPr>
        <w:tblW w:w="10069" w:type="dxa"/>
        <w:jc w:val="center"/>
        <w:tblCellMar>
          <w:left w:w="0" w:type="dxa"/>
          <w:right w:w="0" w:type="dxa"/>
        </w:tblCellMar>
        <w:tblLook w:val="04A0"/>
      </w:tblPr>
      <w:tblGrid>
        <w:gridCol w:w="1873"/>
        <w:gridCol w:w="1077"/>
        <w:gridCol w:w="1206"/>
        <w:gridCol w:w="965"/>
        <w:gridCol w:w="62"/>
        <w:gridCol w:w="1288"/>
        <w:gridCol w:w="62"/>
        <w:gridCol w:w="934"/>
        <w:gridCol w:w="14"/>
        <w:gridCol w:w="1131"/>
        <w:gridCol w:w="14"/>
        <w:gridCol w:w="1443"/>
      </w:tblGrid>
      <w:tr w:rsidR="007D1934" w:rsidRPr="00AE5444" w:rsidTr="00C4320E">
        <w:trPr>
          <w:trHeight w:val="72"/>
          <w:jc w:val="center"/>
        </w:trPr>
        <w:tc>
          <w:tcPr>
            <w:tcW w:w="1873" w:type="dxa"/>
            <w:hideMark/>
          </w:tcPr>
          <w:p w:rsidR="007D1934" w:rsidRPr="00AE5444" w:rsidRDefault="007D1934" w:rsidP="004D47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hideMark/>
          </w:tcPr>
          <w:p w:rsidR="007D1934" w:rsidRPr="00AE5444" w:rsidRDefault="007D1934" w:rsidP="004D47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hideMark/>
          </w:tcPr>
          <w:p w:rsidR="007D1934" w:rsidRPr="00AE5444" w:rsidRDefault="007D1934" w:rsidP="004D47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hideMark/>
          </w:tcPr>
          <w:p w:rsidR="007D1934" w:rsidRPr="00AE5444" w:rsidRDefault="007D1934" w:rsidP="004D47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hideMark/>
          </w:tcPr>
          <w:p w:rsidR="007D1934" w:rsidRPr="00AE5444" w:rsidRDefault="007D1934" w:rsidP="004D47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hideMark/>
          </w:tcPr>
          <w:p w:rsidR="007D1934" w:rsidRPr="00AE5444" w:rsidRDefault="007D1934" w:rsidP="004D47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  <w:hideMark/>
          </w:tcPr>
          <w:p w:rsidR="007D1934" w:rsidRPr="00AE5444" w:rsidRDefault="007D1934" w:rsidP="004D47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hideMark/>
          </w:tcPr>
          <w:p w:rsidR="007D1934" w:rsidRPr="00AE5444" w:rsidRDefault="007D1934" w:rsidP="004D47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34" w:rsidRPr="00AE5444" w:rsidTr="00C4320E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hanging="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7D1934" w:rsidRPr="00AE5444" w:rsidRDefault="007D1934" w:rsidP="004D4755">
            <w:pPr>
              <w:spacing w:after="0" w:line="263" w:lineRule="atLeast"/>
              <w:ind w:hanging="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</w:t>
            </w:r>
          </w:p>
        </w:tc>
        <w:tc>
          <w:tcPr>
            <w:tcW w:w="8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hanging="3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(шт.), не более</w:t>
            </w:r>
          </w:p>
        </w:tc>
      </w:tr>
      <w:tr w:rsidR="007D1934" w:rsidRPr="00AE5444" w:rsidTr="00C4320E">
        <w:trPr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коровы, бычки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tabs>
                <w:tab w:val="left" w:pos="0"/>
              </w:tabs>
              <w:spacing w:after="0" w:line="263" w:lineRule="atLeast"/>
              <w:ind w:firstLine="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кролико-матки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нутрии, песцы</w:t>
            </w:r>
          </w:p>
        </w:tc>
      </w:tr>
      <w:tr w:rsidR="007D1934" w:rsidRPr="00AE5444" w:rsidTr="00C4320E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tabs>
                <w:tab w:val="left" w:pos="0"/>
              </w:tabs>
              <w:spacing w:after="0" w:line="263" w:lineRule="atLeast"/>
              <w:ind w:firstLine="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1934" w:rsidRPr="00AE5444" w:rsidTr="00C4320E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tabs>
                <w:tab w:val="left" w:pos="0"/>
              </w:tabs>
              <w:spacing w:after="0" w:line="263" w:lineRule="atLeast"/>
              <w:ind w:firstLine="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1934" w:rsidRPr="00AE5444" w:rsidTr="00C4320E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tabs>
                <w:tab w:val="left" w:pos="0"/>
              </w:tabs>
              <w:spacing w:after="0" w:line="263" w:lineRule="atLeast"/>
              <w:ind w:firstLine="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1934" w:rsidRPr="00AE5444" w:rsidTr="00C4320E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tabs>
                <w:tab w:val="left" w:pos="0"/>
              </w:tabs>
              <w:spacing w:after="0" w:line="263" w:lineRule="atLeast"/>
              <w:ind w:firstLine="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934" w:rsidRPr="00AE5444" w:rsidRDefault="007D1934" w:rsidP="004D4755">
            <w:pPr>
              <w:spacing w:after="0" w:line="263" w:lineRule="atLeast"/>
              <w:ind w:firstLine="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7D1934" w:rsidRDefault="007D1934" w:rsidP="004D47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A45" w:rsidRPr="002D53EF" w:rsidRDefault="00263161" w:rsidP="00263161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53EF">
        <w:rPr>
          <w:rFonts w:ascii="Times New Roman" w:hAnsi="Times New Roman" w:cs="Times New Roman"/>
          <w:bCs/>
          <w:sz w:val="28"/>
          <w:szCs w:val="28"/>
        </w:rPr>
        <w:t>5</w:t>
      </w:r>
      <w:r w:rsidR="0081368B" w:rsidRPr="002D53EF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2C4A45" w:rsidRPr="002D53EF">
        <w:rPr>
          <w:rFonts w:ascii="Times New Roman" w:hAnsi="Times New Roman" w:cs="Times New Roman"/>
          <w:bCs/>
          <w:sz w:val="28"/>
          <w:szCs w:val="28"/>
          <w:u w:val="single"/>
        </w:rPr>
        <w:t>Содержание мелких животных и птицы</w:t>
      </w:r>
    </w:p>
    <w:p w:rsidR="002C4A45" w:rsidRDefault="00263161" w:rsidP="001227B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68B">
        <w:rPr>
          <w:rFonts w:ascii="Times New Roman" w:hAnsi="Times New Roman" w:cs="Times New Roman"/>
          <w:sz w:val="28"/>
          <w:szCs w:val="28"/>
        </w:rPr>
        <w:t>.4.1.</w:t>
      </w:r>
      <w:r w:rsidR="002C4A45" w:rsidRPr="007D1934">
        <w:rPr>
          <w:rFonts w:ascii="Times New Roman" w:hAnsi="Times New Roman" w:cs="Times New Roman"/>
          <w:sz w:val="28"/>
          <w:szCs w:val="28"/>
        </w:rPr>
        <w:t> Мелкие животные и птица должны содержаться в специально оборудованных, в соответствии с санитарными и ветеринарными нормами, помещениях и загонах, исключающих их проникновение на территорию соседних участков.</w:t>
      </w:r>
      <w:r w:rsidR="002C4A45" w:rsidRPr="00C2045C">
        <w:rPr>
          <w:rFonts w:ascii="Times New Roman" w:hAnsi="Times New Roman" w:cs="Times New Roman"/>
          <w:sz w:val="28"/>
          <w:szCs w:val="28"/>
        </w:rPr>
        <w:t> </w:t>
      </w:r>
    </w:p>
    <w:p w:rsidR="00A81359" w:rsidRDefault="00263161" w:rsidP="00A8135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68B">
        <w:rPr>
          <w:rFonts w:ascii="Times New Roman" w:hAnsi="Times New Roman" w:cs="Times New Roman"/>
          <w:sz w:val="28"/>
          <w:szCs w:val="28"/>
        </w:rPr>
        <w:t>.4.2.</w:t>
      </w:r>
      <w:r w:rsidR="0081368B" w:rsidRPr="007D1934">
        <w:rPr>
          <w:rFonts w:ascii="Times New Roman" w:hAnsi="Times New Roman" w:cs="Times New Roman"/>
          <w:sz w:val="28"/>
          <w:szCs w:val="28"/>
        </w:rPr>
        <w:t> </w:t>
      </w:r>
      <w:r w:rsidR="00A81359" w:rsidRPr="00C2045C">
        <w:rPr>
          <w:rFonts w:ascii="Times New Roman" w:hAnsi="Times New Roman" w:cs="Times New Roman"/>
          <w:sz w:val="28"/>
          <w:szCs w:val="28"/>
        </w:rPr>
        <w:t> 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 </w:t>
      </w:r>
    </w:p>
    <w:p w:rsidR="00A81359" w:rsidRDefault="00263161" w:rsidP="00A8135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68B">
        <w:rPr>
          <w:rFonts w:ascii="Times New Roman" w:hAnsi="Times New Roman" w:cs="Times New Roman"/>
          <w:sz w:val="28"/>
          <w:szCs w:val="28"/>
        </w:rPr>
        <w:t>.4.3.</w:t>
      </w:r>
      <w:r w:rsidR="0081368B" w:rsidRPr="007D1934">
        <w:rPr>
          <w:rFonts w:ascii="Times New Roman" w:hAnsi="Times New Roman" w:cs="Times New Roman"/>
          <w:sz w:val="28"/>
          <w:szCs w:val="28"/>
        </w:rPr>
        <w:t> </w:t>
      </w:r>
      <w:r w:rsidR="00A81359" w:rsidRPr="00C2045C">
        <w:rPr>
          <w:rFonts w:ascii="Times New Roman" w:hAnsi="Times New Roman" w:cs="Times New Roman"/>
          <w:sz w:val="28"/>
          <w:szCs w:val="28"/>
        </w:rPr>
        <w:t> Выгул водоплавающей птицы до естественных водоемов и обратно осуществляется под присмотром ее владельца, либо ответственного лица. </w:t>
      </w:r>
    </w:p>
    <w:p w:rsidR="001227BF" w:rsidRPr="005445DB" w:rsidRDefault="00263161" w:rsidP="00A813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68B">
        <w:rPr>
          <w:rFonts w:ascii="Times New Roman" w:hAnsi="Times New Roman" w:cs="Times New Roman"/>
          <w:sz w:val="28"/>
          <w:szCs w:val="28"/>
        </w:rPr>
        <w:t>.4.4.</w:t>
      </w:r>
      <w:r w:rsidR="0081368B" w:rsidRPr="007D1934">
        <w:rPr>
          <w:rFonts w:ascii="Times New Roman" w:hAnsi="Times New Roman" w:cs="Times New Roman"/>
          <w:sz w:val="28"/>
          <w:szCs w:val="28"/>
        </w:rPr>
        <w:t> </w:t>
      </w:r>
      <w:r w:rsidR="001227BF" w:rsidRPr="0054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 и дезинфицироваться. </w:t>
      </w:r>
      <w:r w:rsidR="001227BF" w:rsidRPr="005445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Складирование навоза за пределами подворья – запрещено.</w:t>
      </w:r>
    </w:p>
    <w:p w:rsidR="001227BF" w:rsidRPr="005445DB" w:rsidRDefault="00263161" w:rsidP="00A813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81368B">
        <w:rPr>
          <w:rFonts w:ascii="Times New Roman" w:hAnsi="Times New Roman" w:cs="Times New Roman"/>
          <w:sz w:val="28"/>
          <w:szCs w:val="28"/>
        </w:rPr>
        <w:t>.4.5.</w:t>
      </w:r>
      <w:r w:rsidR="0081368B" w:rsidRPr="007D1934">
        <w:rPr>
          <w:rFonts w:ascii="Times New Roman" w:hAnsi="Times New Roman" w:cs="Times New Roman"/>
          <w:sz w:val="28"/>
          <w:szCs w:val="28"/>
        </w:rPr>
        <w:t> </w:t>
      </w:r>
      <w:r w:rsidR="001227BF" w:rsidRPr="0054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содержание сельскохозяйственных животных и птицы в местах отдыха населения.</w:t>
      </w:r>
    </w:p>
    <w:p w:rsidR="007D1934" w:rsidRDefault="00263161" w:rsidP="0026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81368B">
        <w:rPr>
          <w:rFonts w:ascii="Times New Roman" w:hAnsi="Times New Roman" w:cs="Times New Roman"/>
          <w:sz w:val="28"/>
          <w:szCs w:val="28"/>
        </w:rPr>
        <w:t>.4.6.</w:t>
      </w:r>
      <w:r w:rsidR="0081368B" w:rsidRPr="007D1934">
        <w:rPr>
          <w:rFonts w:ascii="Times New Roman" w:hAnsi="Times New Roman" w:cs="Times New Roman"/>
          <w:sz w:val="28"/>
          <w:szCs w:val="28"/>
        </w:rPr>
        <w:t> </w:t>
      </w:r>
      <w:r w:rsidR="002C4A45" w:rsidRPr="005445DB">
        <w:rPr>
          <w:rFonts w:ascii="Times New Roman" w:hAnsi="Times New Roman" w:cs="Times New Roman"/>
          <w:sz w:val="28"/>
          <w:szCs w:val="28"/>
        </w:rPr>
        <w:t> Категорически запрещается содержать в домашних условиях хищников, хищных рептилий, змей, ядовитых насекомых, пауков и других животных, опасных для жизни окружающих.</w:t>
      </w:r>
    </w:p>
    <w:p w:rsidR="00263161" w:rsidRDefault="00263161" w:rsidP="0026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0D3" w:rsidRPr="00263161" w:rsidRDefault="00CB6C32" w:rsidP="002631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20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161" w:rsidRPr="00263161">
        <w:rPr>
          <w:rFonts w:ascii="Times New Roman" w:hAnsi="Times New Roman" w:cs="Times New Roman"/>
          <w:bCs/>
          <w:sz w:val="28"/>
          <w:szCs w:val="28"/>
        </w:rPr>
        <w:t>5</w:t>
      </w:r>
      <w:r w:rsidR="0081368B" w:rsidRPr="008136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.5. </w:t>
      </w:r>
      <w:r w:rsidRPr="0081368B">
        <w:rPr>
          <w:rFonts w:ascii="Times New Roman" w:hAnsi="Times New Roman" w:cs="Times New Roman"/>
          <w:bCs/>
          <w:sz w:val="28"/>
          <w:szCs w:val="28"/>
          <w:u w:val="single"/>
        </w:rPr>
        <w:t>Содержание крупного рогатого скота, мелкого рогатого скота, свиней, лошадей.</w:t>
      </w:r>
    </w:p>
    <w:p w:rsidR="00CB6C32" w:rsidRPr="00C2045C" w:rsidRDefault="00263161" w:rsidP="006B6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68B">
        <w:rPr>
          <w:rFonts w:ascii="Times New Roman" w:hAnsi="Times New Roman" w:cs="Times New Roman"/>
          <w:sz w:val="28"/>
          <w:szCs w:val="28"/>
        </w:rPr>
        <w:t>.</w:t>
      </w:r>
      <w:r w:rsidR="00614093">
        <w:rPr>
          <w:rFonts w:ascii="Times New Roman" w:hAnsi="Times New Roman" w:cs="Times New Roman"/>
          <w:sz w:val="28"/>
          <w:szCs w:val="28"/>
        </w:rPr>
        <w:t>5</w:t>
      </w:r>
      <w:r w:rsidR="00CB6C32" w:rsidRPr="00C2045C">
        <w:rPr>
          <w:rFonts w:ascii="Times New Roman" w:hAnsi="Times New Roman" w:cs="Times New Roman"/>
          <w:sz w:val="28"/>
          <w:szCs w:val="28"/>
        </w:rPr>
        <w:t>.1.  Владельцы животных должны своевременно проводить ветеринарную обработку скота. В случае обнаружения болезни животных срочно обращаться к ветврачу.</w:t>
      </w:r>
    </w:p>
    <w:p w:rsidR="00C24000" w:rsidRPr="00C24000" w:rsidRDefault="00263161" w:rsidP="00C24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000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24000" w:rsidRPr="00C24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сельскохозяйственных животных на территории муниципального образования определяется как стойлово-пастбищное:</w:t>
      </w:r>
    </w:p>
    <w:p w:rsidR="00C24000" w:rsidRPr="00C24000" w:rsidRDefault="00C24000" w:rsidP="00C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C24000" w:rsidRDefault="00C24000" w:rsidP="00C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весенне-летне-осенний период - пастбищный способ - выгон скота днем на пастбище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выпаса общественного стада.</w:t>
      </w:r>
    </w:p>
    <w:p w:rsidR="00C24000" w:rsidRPr="00C24000" w:rsidRDefault="0081368B" w:rsidP="0081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31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000" w:rsidRPr="00C2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C24000" w:rsidRPr="00C2045C">
        <w:rPr>
          <w:rFonts w:ascii="Times New Roman" w:hAnsi="Times New Roman" w:cs="Times New Roman"/>
          <w:sz w:val="28"/>
          <w:szCs w:val="28"/>
        </w:rPr>
        <w:t>Выпас скота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скота и других животных на территории населенных пункта и за его пределами категорически запрещен. Не допускать выпас скота на газонах, в скверах, парках, детских игровых площадках. Не допускать выпас при химических обработках мест выпаса. </w:t>
      </w:r>
      <w:r w:rsidR="00C24000" w:rsidRPr="00C24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 сельскохозяйственных животных к месту выпаса осуществляется их собственниками или пастухами.</w:t>
      </w:r>
    </w:p>
    <w:p w:rsidR="00C24000" w:rsidRDefault="00263161" w:rsidP="006B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68B">
        <w:rPr>
          <w:rFonts w:ascii="Times New Roman" w:hAnsi="Times New Roman" w:cs="Times New Roman"/>
          <w:sz w:val="28"/>
          <w:szCs w:val="28"/>
        </w:rPr>
        <w:t>.</w:t>
      </w:r>
      <w:r w:rsidR="00614093">
        <w:rPr>
          <w:rFonts w:ascii="Times New Roman" w:hAnsi="Times New Roman" w:cs="Times New Roman"/>
          <w:sz w:val="28"/>
          <w:szCs w:val="28"/>
        </w:rPr>
        <w:t>5</w:t>
      </w:r>
      <w:r w:rsidR="00CB6C32" w:rsidRPr="00C2045C">
        <w:rPr>
          <w:rFonts w:ascii="Times New Roman" w:hAnsi="Times New Roman" w:cs="Times New Roman"/>
          <w:sz w:val="28"/>
          <w:szCs w:val="28"/>
        </w:rPr>
        <w:t>.</w:t>
      </w:r>
      <w:r w:rsidR="0081368B">
        <w:rPr>
          <w:rFonts w:ascii="Times New Roman" w:hAnsi="Times New Roman" w:cs="Times New Roman"/>
          <w:sz w:val="28"/>
          <w:szCs w:val="28"/>
        </w:rPr>
        <w:t>4</w:t>
      </w:r>
      <w:r w:rsidR="00CB6C32" w:rsidRPr="00C2045C">
        <w:rPr>
          <w:rFonts w:ascii="Times New Roman" w:hAnsi="Times New Roman" w:cs="Times New Roman"/>
          <w:sz w:val="28"/>
          <w:szCs w:val="28"/>
        </w:rPr>
        <w:t xml:space="preserve">.  С асфальтобетонного покрытия дорог и тротуаров, экскременты убираются владельцами животных. </w:t>
      </w:r>
    </w:p>
    <w:p w:rsidR="00F20D06" w:rsidRDefault="00263161" w:rsidP="00786BD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68B">
        <w:rPr>
          <w:rFonts w:ascii="Times New Roman" w:hAnsi="Times New Roman" w:cs="Times New Roman"/>
          <w:sz w:val="28"/>
          <w:szCs w:val="28"/>
        </w:rPr>
        <w:t>.</w:t>
      </w:r>
      <w:r w:rsidR="00F20D06">
        <w:rPr>
          <w:rFonts w:ascii="Times New Roman" w:hAnsi="Times New Roman" w:cs="Times New Roman"/>
          <w:sz w:val="28"/>
          <w:szCs w:val="28"/>
        </w:rPr>
        <w:t>5</w:t>
      </w:r>
      <w:r w:rsidR="00F20D06" w:rsidRPr="00C2045C">
        <w:rPr>
          <w:rFonts w:ascii="Times New Roman" w:hAnsi="Times New Roman" w:cs="Times New Roman"/>
          <w:sz w:val="28"/>
          <w:szCs w:val="28"/>
        </w:rPr>
        <w:t>.5. </w:t>
      </w:r>
      <w:proofErr w:type="gramStart"/>
      <w:r w:rsidR="00F20D06" w:rsidRPr="00C2045C">
        <w:rPr>
          <w:rFonts w:ascii="Times New Roman" w:hAnsi="Times New Roman" w:cs="Times New Roman"/>
          <w:sz w:val="28"/>
          <w:szCs w:val="28"/>
        </w:rPr>
        <w:t xml:space="preserve">Складирование кормов, навоза и компоста разрешается владельцам животных только на территории приусадебного участка, в исключительных случаях на специально отведенном органом местного самоуправления земельном </w:t>
      </w:r>
      <w:r w:rsidR="00F20D06" w:rsidRPr="00C2045C">
        <w:rPr>
          <w:rFonts w:ascii="Times New Roman" w:hAnsi="Times New Roman" w:cs="Times New Roman"/>
          <w:sz w:val="28"/>
          <w:szCs w:val="28"/>
        </w:rPr>
        <w:lastRenderedPageBreak/>
        <w:t>участке с обязательным выполнением противопожарных, санитарных, ветеринарных и эстетических норм и требований. </w:t>
      </w:r>
      <w:proofErr w:type="gramEnd"/>
    </w:p>
    <w:p w:rsidR="00CB6C32" w:rsidRDefault="00E22B7A" w:rsidP="006B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68B">
        <w:rPr>
          <w:rFonts w:ascii="Times New Roman" w:hAnsi="Times New Roman" w:cs="Times New Roman"/>
          <w:sz w:val="28"/>
          <w:szCs w:val="28"/>
        </w:rPr>
        <w:t xml:space="preserve">  </w:t>
      </w:r>
      <w:r w:rsidR="00263161">
        <w:rPr>
          <w:rFonts w:ascii="Times New Roman" w:hAnsi="Times New Roman" w:cs="Times New Roman"/>
          <w:sz w:val="28"/>
          <w:szCs w:val="28"/>
        </w:rPr>
        <w:t>5</w:t>
      </w:r>
      <w:r w:rsidR="0081368B">
        <w:rPr>
          <w:rFonts w:ascii="Times New Roman" w:hAnsi="Times New Roman" w:cs="Times New Roman"/>
          <w:sz w:val="28"/>
          <w:szCs w:val="28"/>
        </w:rPr>
        <w:t>.</w:t>
      </w:r>
      <w:r w:rsidR="00F20D06">
        <w:rPr>
          <w:rFonts w:ascii="Times New Roman" w:hAnsi="Times New Roman" w:cs="Times New Roman"/>
          <w:sz w:val="28"/>
          <w:szCs w:val="28"/>
        </w:rPr>
        <w:t>5.</w:t>
      </w:r>
      <w:r w:rsidR="0081368B">
        <w:rPr>
          <w:rFonts w:ascii="Times New Roman" w:hAnsi="Times New Roman" w:cs="Times New Roman"/>
          <w:sz w:val="28"/>
          <w:szCs w:val="28"/>
        </w:rPr>
        <w:t>6</w:t>
      </w:r>
      <w:r w:rsidR="00F20D06">
        <w:rPr>
          <w:rFonts w:ascii="Times New Roman" w:hAnsi="Times New Roman" w:cs="Times New Roman"/>
          <w:sz w:val="28"/>
          <w:szCs w:val="28"/>
        </w:rPr>
        <w:t xml:space="preserve">. </w:t>
      </w:r>
      <w:r w:rsidR="00F20D06" w:rsidRPr="00C2045C">
        <w:rPr>
          <w:rFonts w:ascii="Times New Roman" w:hAnsi="Times New Roman" w:cs="Times New Roman"/>
          <w:sz w:val="28"/>
          <w:szCs w:val="28"/>
        </w:rPr>
        <w:t>Крупный и мелкий рогатый скот, находящийся без присмотра, а также не имеющий номера считается бродячим и подлежит отлову</w:t>
      </w:r>
    </w:p>
    <w:p w:rsidR="006B60D3" w:rsidRPr="00C2045C" w:rsidRDefault="006B60D3" w:rsidP="00AF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0D3" w:rsidRDefault="00263161" w:rsidP="006B60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6F6B" w:rsidRPr="00C2045C">
        <w:rPr>
          <w:rFonts w:ascii="Times New Roman" w:hAnsi="Times New Roman" w:cs="Times New Roman"/>
          <w:b/>
          <w:sz w:val="28"/>
          <w:szCs w:val="28"/>
        </w:rPr>
        <w:t>.Содержание пчел</w:t>
      </w:r>
    </w:p>
    <w:p w:rsidR="00BD6F6B" w:rsidRPr="00C2045C" w:rsidRDefault="00263161" w:rsidP="00263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6F6B" w:rsidRPr="00C2045C">
        <w:rPr>
          <w:rFonts w:ascii="Times New Roman" w:hAnsi="Times New Roman" w:cs="Times New Roman"/>
          <w:sz w:val="28"/>
          <w:szCs w:val="28"/>
        </w:rPr>
        <w:t>.1.</w:t>
      </w:r>
      <w:r w:rsidR="00AF4CFD">
        <w:rPr>
          <w:rFonts w:ascii="Times New Roman" w:hAnsi="Times New Roman" w:cs="Times New Roman"/>
          <w:sz w:val="28"/>
          <w:szCs w:val="28"/>
        </w:rPr>
        <w:t xml:space="preserve"> </w:t>
      </w:r>
      <w:r w:rsidR="00BD6F6B" w:rsidRPr="00C2045C">
        <w:rPr>
          <w:rFonts w:ascii="Times New Roman" w:hAnsi="Times New Roman" w:cs="Times New Roman"/>
          <w:sz w:val="28"/>
          <w:szCs w:val="28"/>
        </w:rPr>
        <w:t>В населенных пунктах сельского поселения допускается разведение пчелосемей на свободных землях не более 6 ульев на 1 сотке при соблюдении следующих требований:</w:t>
      </w:r>
    </w:p>
    <w:p w:rsidR="00BD6F6B" w:rsidRPr="00C2045C" w:rsidRDefault="00BD6F6B" w:rsidP="006B6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45C">
        <w:rPr>
          <w:rFonts w:ascii="Times New Roman" w:hAnsi="Times New Roman" w:cs="Times New Roman"/>
          <w:sz w:val="28"/>
          <w:szCs w:val="28"/>
        </w:rPr>
        <w:t>-расстояние между ульями должно быть не менее 3-3,5м. а между рядами не менее 10 метров;</w:t>
      </w:r>
    </w:p>
    <w:p w:rsidR="00BD6F6B" w:rsidRPr="00C2045C" w:rsidRDefault="00BD6F6B" w:rsidP="006B6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45C">
        <w:rPr>
          <w:rFonts w:ascii="Times New Roman" w:hAnsi="Times New Roman" w:cs="Times New Roman"/>
          <w:sz w:val="28"/>
          <w:szCs w:val="28"/>
        </w:rPr>
        <w:t>-территория содержания пчел должна быть огорожена сплошным забором высотой не менее двух метров;</w:t>
      </w:r>
    </w:p>
    <w:p w:rsidR="006B60D3" w:rsidRDefault="00BD6F6B" w:rsidP="006B6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45C">
        <w:rPr>
          <w:rFonts w:ascii="Times New Roman" w:hAnsi="Times New Roman" w:cs="Times New Roman"/>
          <w:sz w:val="28"/>
          <w:szCs w:val="28"/>
        </w:rPr>
        <w:t>-семьи пчел должны содержаться в исправных, окрашенных ульях.</w:t>
      </w:r>
    </w:p>
    <w:p w:rsidR="006B60D3" w:rsidRDefault="00263161" w:rsidP="00263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6F6B" w:rsidRPr="00C2045C">
        <w:rPr>
          <w:rFonts w:ascii="Times New Roman" w:hAnsi="Times New Roman" w:cs="Times New Roman"/>
          <w:sz w:val="28"/>
          <w:szCs w:val="28"/>
        </w:rPr>
        <w:t>.2.</w:t>
      </w:r>
      <w:r w:rsidR="00AF4CFD">
        <w:rPr>
          <w:rFonts w:ascii="Times New Roman" w:hAnsi="Times New Roman" w:cs="Times New Roman"/>
          <w:sz w:val="28"/>
          <w:szCs w:val="28"/>
        </w:rPr>
        <w:t xml:space="preserve"> </w:t>
      </w:r>
      <w:r w:rsidR="00BD6F6B" w:rsidRPr="00C2045C">
        <w:rPr>
          <w:rFonts w:ascii="Times New Roman" w:hAnsi="Times New Roman" w:cs="Times New Roman"/>
          <w:sz w:val="28"/>
          <w:szCs w:val="28"/>
        </w:rPr>
        <w:t>Для безо</w:t>
      </w:r>
      <w:r w:rsidR="00260A84" w:rsidRPr="00C2045C">
        <w:rPr>
          <w:rFonts w:ascii="Times New Roman" w:hAnsi="Times New Roman" w:cs="Times New Roman"/>
          <w:sz w:val="28"/>
          <w:szCs w:val="28"/>
        </w:rPr>
        <w:t>п</w:t>
      </w:r>
      <w:r w:rsidR="00BD6F6B" w:rsidRPr="00C2045C">
        <w:rPr>
          <w:rFonts w:ascii="Times New Roman" w:hAnsi="Times New Roman" w:cs="Times New Roman"/>
          <w:sz w:val="28"/>
          <w:szCs w:val="28"/>
        </w:rPr>
        <w:t xml:space="preserve">асности посторонних не рекомендуется размещать улья ближе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6F6B" w:rsidRPr="00C2045C">
        <w:rPr>
          <w:rFonts w:ascii="Times New Roman" w:hAnsi="Times New Roman" w:cs="Times New Roman"/>
          <w:sz w:val="28"/>
          <w:szCs w:val="28"/>
        </w:rPr>
        <w:t xml:space="preserve"> метров от границ участка и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D6F6B" w:rsidRPr="00C2045C">
        <w:rPr>
          <w:rFonts w:ascii="Times New Roman" w:hAnsi="Times New Roman" w:cs="Times New Roman"/>
          <w:sz w:val="28"/>
          <w:szCs w:val="28"/>
        </w:rPr>
        <w:t xml:space="preserve"> метров </w:t>
      </w:r>
      <w:proofErr w:type="gramStart"/>
      <w:r w:rsidR="00BD6F6B" w:rsidRPr="00C204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D6F6B" w:rsidRPr="00C2045C">
        <w:rPr>
          <w:rFonts w:ascii="Times New Roman" w:hAnsi="Times New Roman" w:cs="Times New Roman"/>
          <w:sz w:val="28"/>
          <w:szCs w:val="28"/>
        </w:rPr>
        <w:t xml:space="preserve"> жилых домов-собственного и</w:t>
      </w:r>
      <w:r w:rsidR="00260A84" w:rsidRPr="00C2045C">
        <w:rPr>
          <w:rFonts w:ascii="Times New Roman" w:hAnsi="Times New Roman" w:cs="Times New Roman"/>
          <w:sz w:val="28"/>
          <w:szCs w:val="28"/>
        </w:rPr>
        <w:t>ли</w:t>
      </w:r>
      <w:r w:rsidR="00BD6F6B" w:rsidRPr="00C2045C">
        <w:rPr>
          <w:rFonts w:ascii="Times New Roman" w:hAnsi="Times New Roman" w:cs="Times New Roman"/>
          <w:sz w:val="28"/>
          <w:szCs w:val="28"/>
        </w:rPr>
        <w:t xml:space="preserve"> с</w:t>
      </w:r>
      <w:r w:rsidR="00260A84" w:rsidRPr="00C2045C">
        <w:rPr>
          <w:rFonts w:ascii="Times New Roman" w:hAnsi="Times New Roman" w:cs="Times New Roman"/>
          <w:sz w:val="28"/>
          <w:szCs w:val="28"/>
        </w:rPr>
        <w:t>осед</w:t>
      </w:r>
      <w:r w:rsidR="00BD6F6B" w:rsidRPr="00C2045C">
        <w:rPr>
          <w:rFonts w:ascii="Times New Roman" w:hAnsi="Times New Roman" w:cs="Times New Roman"/>
          <w:sz w:val="28"/>
          <w:szCs w:val="28"/>
        </w:rPr>
        <w:t>него</w:t>
      </w:r>
      <w:r w:rsidR="00260A84" w:rsidRPr="00C2045C">
        <w:rPr>
          <w:rFonts w:ascii="Times New Roman" w:hAnsi="Times New Roman" w:cs="Times New Roman"/>
          <w:sz w:val="28"/>
          <w:szCs w:val="28"/>
        </w:rPr>
        <w:t>.</w:t>
      </w:r>
    </w:p>
    <w:p w:rsidR="00263161" w:rsidRDefault="00263161" w:rsidP="006C7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84" w:rsidRPr="00C2045C">
        <w:rPr>
          <w:rFonts w:ascii="Times New Roman" w:hAnsi="Times New Roman" w:cs="Times New Roman"/>
          <w:sz w:val="28"/>
          <w:szCs w:val="28"/>
        </w:rPr>
        <w:t>.3.</w:t>
      </w:r>
      <w:r w:rsidR="00AF4CFD">
        <w:rPr>
          <w:rFonts w:ascii="Times New Roman" w:hAnsi="Times New Roman" w:cs="Times New Roman"/>
          <w:sz w:val="28"/>
          <w:szCs w:val="28"/>
        </w:rPr>
        <w:t xml:space="preserve"> </w:t>
      </w:r>
      <w:r w:rsidR="00260A84" w:rsidRPr="00C2045C">
        <w:rPr>
          <w:rFonts w:ascii="Times New Roman" w:hAnsi="Times New Roman" w:cs="Times New Roman"/>
          <w:sz w:val="28"/>
          <w:szCs w:val="28"/>
        </w:rPr>
        <w:t>Владельцы пчелосемей в обязательном порядке оформляют паспорт на пасеку. Владельцы, имеющие более 6 домиков, оформляют регистрационное удостоверение в специальной службе.</w:t>
      </w:r>
    </w:p>
    <w:p w:rsidR="00263161" w:rsidRPr="006C7589" w:rsidRDefault="006C7589" w:rsidP="006C7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="00263161" w:rsidRPr="006C7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263161" w:rsidRPr="006C7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Места размещения кочевых пасек должны быть согласованы с администрацией поселения, на территории которого предполагается размещение кочевых пасек, и специалистами </w:t>
      </w:r>
      <w:proofErr w:type="spellStart"/>
      <w:r w:rsidR="00263161" w:rsidRPr="006C7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госветслужбы</w:t>
      </w:r>
      <w:proofErr w:type="spellEnd"/>
      <w:r w:rsidR="00263161" w:rsidRPr="006C7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данной территории.</w:t>
      </w:r>
    </w:p>
    <w:p w:rsidR="00BD6F6B" w:rsidRPr="00C2045C" w:rsidRDefault="00BD6F6B" w:rsidP="00363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0D3" w:rsidRPr="00C2045C" w:rsidRDefault="002E7CCC" w:rsidP="006B60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B6C32" w:rsidRPr="00C2045C">
        <w:rPr>
          <w:rFonts w:ascii="Times New Roman" w:hAnsi="Times New Roman" w:cs="Times New Roman"/>
          <w:b/>
          <w:bCs/>
          <w:sz w:val="28"/>
          <w:szCs w:val="28"/>
        </w:rPr>
        <w:t>. Права и обязанности владельцев животных и птицы</w:t>
      </w:r>
    </w:p>
    <w:p w:rsidR="006C7589" w:rsidRPr="00C2045C" w:rsidRDefault="002E7CCC" w:rsidP="006C75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C7589" w:rsidRPr="00C2045C">
        <w:rPr>
          <w:rFonts w:ascii="Times New Roman" w:hAnsi="Times New Roman" w:cs="Times New Roman"/>
          <w:bCs/>
          <w:sz w:val="28"/>
          <w:szCs w:val="28"/>
        </w:rPr>
        <w:t>.</w:t>
      </w:r>
      <w:r w:rsidR="006C7589">
        <w:rPr>
          <w:rFonts w:ascii="Times New Roman" w:hAnsi="Times New Roman" w:cs="Times New Roman"/>
          <w:bCs/>
          <w:sz w:val="28"/>
          <w:szCs w:val="28"/>
        </w:rPr>
        <w:t>1</w:t>
      </w:r>
      <w:r w:rsidR="006C7589" w:rsidRPr="00C2045C">
        <w:rPr>
          <w:rFonts w:ascii="Times New Roman" w:hAnsi="Times New Roman" w:cs="Times New Roman"/>
          <w:bCs/>
          <w:sz w:val="28"/>
          <w:szCs w:val="28"/>
        </w:rPr>
        <w:t>.Владельцы домашних животных вправе:</w:t>
      </w:r>
    </w:p>
    <w:p w:rsidR="006C7589" w:rsidRDefault="006C7589" w:rsidP="006C75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136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042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1368B">
        <w:rPr>
          <w:rFonts w:ascii="Times New Roman" w:hAnsi="Times New Roman" w:cs="Times New Roman"/>
          <w:bCs/>
          <w:sz w:val="28"/>
          <w:szCs w:val="28"/>
        </w:rPr>
        <w:t>на ограниченное время оставить свою собаку привязанной на коротком поводке возле магазина или другого учреждения</w:t>
      </w:r>
      <w:r w:rsidR="00870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68B">
        <w:rPr>
          <w:rFonts w:ascii="Times New Roman" w:hAnsi="Times New Roman" w:cs="Times New Roman"/>
          <w:bCs/>
          <w:sz w:val="28"/>
          <w:szCs w:val="28"/>
        </w:rPr>
        <w:t>(крупную собаку в наморднике);</w:t>
      </w:r>
    </w:p>
    <w:p w:rsidR="006C7589" w:rsidRPr="006C7589" w:rsidRDefault="006C7589" w:rsidP="006C758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защищать жизнь собак и кошек от посягательства, незапрещенными действующим законодательством способами;</w:t>
      </w:r>
    </w:p>
    <w:p w:rsidR="006C7589" w:rsidRPr="00C2045C" w:rsidRDefault="006C7589" w:rsidP="006C75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C2045C">
        <w:rPr>
          <w:rFonts w:ascii="Times New Roman" w:hAnsi="Times New Roman" w:cs="Times New Roman"/>
          <w:bCs/>
          <w:sz w:val="28"/>
          <w:szCs w:val="28"/>
        </w:rPr>
        <w:t>-</w:t>
      </w:r>
      <w:r w:rsidR="0087042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2045C">
        <w:rPr>
          <w:rFonts w:ascii="Times New Roman" w:hAnsi="Times New Roman" w:cs="Times New Roman"/>
          <w:bCs/>
          <w:sz w:val="28"/>
          <w:szCs w:val="28"/>
        </w:rPr>
        <w:t xml:space="preserve">провозить домашних животных </w:t>
      </w:r>
      <w:r w:rsidR="00870428">
        <w:rPr>
          <w:rFonts w:ascii="Times New Roman" w:hAnsi="Times New Roman" w:cs="Times New Roman"/>
          <w:bCs/>
          <w:sz w:val="28"/>
          <w:szCs w:val="28"/>
        </w:rPr>
        <w:t>(</w:t>
      </w:r>
      <w:r w:rsidR="00870428" w:rsidRPr="006C7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собак и кошек</w:t>
      </w:r>
      <w:r w:rsidR="008704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="00870428" w:rsidRPr="006C7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2045C">
        <w:rPr>
          <w:rFonts w:ascii="Times New Roman" w:hAnsi="Times New Roman" w:cs="Times New Roman"/>
          <w:bCs/>
          <w:sz w:val="28"/>
          <w:szCs w:val="28"/>
        </w:rPr>
        <w:t>всеми видами наземного транспорта только при наличии ветеринарного свидетельства с отметкой в нем о проведенной вакцинации против бешенства и при соблюдении условий, исключающих беспокойство пассажиров;</w:t>
      </w:r>
    </w:p>
    <w:p w:rsidR="006C7589" w:rsidRDefault="006C7589" w:rsidP="006C75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C2045C">
        <w:rPr>
          <w:rFonts w:ascii="Times New Roman" w:hAnsi="Times New Roman" w:cs="Times New Roman"/>
          <w:bCs/>
          <w:sz w:val="28"/>
          <w:szCs w:val="28"/>
        </w:rPr>
        <w:t xml:space="preserve">-создавать общественные организации любителей животных и участвовать в их работе. </w:t>
      </w:r>
    </w:p>
    <w:p w:rsidR="006C7589" w:rsidRDefault="006C7589" w:rsidP="006C75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B20261" w:rsidRPr="00C2045C" w:rsidRDefault="002E7CCC" w:rsidP="006B60D3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20261" w:rsidRPr="00C2045C">
        <w:rPr>
          <w:rFonts w:ascii="Times New Roman" w:hAnsi="Times New Roman" w:cs="Times New Roman"/>
          <w:bCs/>
          <w:sz w:val="28"/>
          <w:szCs w:val="28"/>
        </w:rPr>
        <w:t>.</w:t>
      </w:r>
      <w:r w:rsidR="004D4755">
        <w:rPr>
          <w:rFonts w:ascii="Times New Roman" w:hAnsi="Times New Roman" w:cs="Times New Roman"/>
          <w:bCs/>
          <w:sz w:val="28"/>
          <w:szCs w:val="28"/>
        </w:rPr>
        <w:t>2</w:t>
      </w:r>
      <w:r w:rsidR="00B20261" w:rsidRPr="00C2045C">
        <w:rPr>
          <w:rFonts w:ascii="Times New Roman" w:hAnsi="Times New Roman" w:cs="Times New Roman"/>
          <w:bCs/>
          <w:sz w:val="28"/>
          <w:szCs w:val="28"/>
        </w:rPr>
        <w:t>.Владельцы домашних животных обязаны:</w:t>
      </w:r>
    </w:p>
    <w:p w:rsidR="00B20261" w:rsidRPr="00C2045C" w:rsidRDefault="00B20261" w:rsidP="006B60D3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C2045C">
        <w:rPr>
          <w:rFonts w:ascii="Times New Roman" w:hAnsi="Times New Roman" w:cs="Times New Roman"/>
          <w:bCs/>
          <w:sz w:val="28"/>
          <w:szCs w:val="28"/>
        </w:rPr>
        <w:t>-по требованию ветеринарных служб предоставлять животных для осмотра, профилактических прививок и лечебно-профилактической обработки;</w:t>
      </w:r>
    </w:p>
    <w:p w:rsidR="00B20261" w:rsidRPr="00C2045C" w:rsidRDefault="00B20261" w:rsidP="006B60D3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C2045C">
        <w:rPr>
          <w:rFonts w:ascii="Times New Roman" w:hAnsi="Times New Roman" w:cs="Times New Roman"/>
          <w:bCs/>
          <w:sz w:val="28"/>
          <w:szCs w:val="28"/>
        </w:rPr>
        <w:t>-обеспечивать своевременную регистрацию и вакцинацию домашних животных;</w:t>
      </w:r>
    </w:p>
    <w:p w:rsidR="00B20261" w:rsidRPr="00C2045C" w:rsidRDefault="00B20261" w:rsidP="006B60D3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C2045C">
        <w:rPr>
          <w:rFonts w:ascii="Times New Roman" w:hAnsi="Times New Roman" w:cs="Times New Roman"/>
          <w:bCs/>
          <w:sz w:val="28"/>
          <w:szCs w:val="28"/>
        </w:rPr>
        <w:t>-принимать необходимые меры, обеспечивающие безопасность людей и животных;</w:t>
      </w:r>
    </w:p>
    <w:p w:rsidR="004D1F6A" w:rsidRPr="00C2045C" w:rsidRDefault="00B20261" w:rsidP="006B60D3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C2045C">
        <w:rPr>
          <w:rFonts w:ascii="Times New Roman" w:hAnsi="Times New Roman" w:cs="Times New Roman"/>
          <w:bCs/>
          <w:sz w:val="28"/>
          <w:szCs w:val="28"/>
        </w:rPr>
        <w:t>-</w:t>
      </w:r>
      <w:r w:rsidR="004D1F6A" w:rsidRPr="00C2045C">
        <w:rPr>
          <w:rFonts w:ascii="Times New Roman" w:hAnsi="Times New Roman" w:cs="Times New Roman"/>
          <w:bCs/>
          <w:sz w:val="28"/>
          <w:szCs w:val="28"/>
        </w:rPr>
        <w:t xml:space="preserve">сообщать в ветеринарные органы и органы здравоохранения </w:t>
      </w:r>
      <w:proofErr w:type="gramStart"/>
      <w:r w:rsidR="004D1F6A" w:rsidRPr="00C2045C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4D1F6A" w:rsidRPr="00C2045C">
        <w:rPr>
          <w:rFonts w:ascii="Times New Roman" w:hAnsi="Times New Roman" w:cs="Times New Roman"/>
          <w:bCs/>
          <w:sz w:val="28"/>
          <w:szCs w:val="28"/>
        </w:rPr>
        <w:t xml:space="preserve"> всех случаях укуса человека собакой, кошкой и другими животными;</w:t>
      </w:r>
    </w:p>
    <w:p w:rsidR="00B20261" w:rsidRDefault="004D1F6A" w:rsidP="006B60D3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C2045C">
        <w:rPr>
          <w:rFonts w:ascii="Times New Roman" w:hAnsi="Times New Roman" w:cs="Times New Roman"/>
          <w:bCs/>
          <w:sz w:val="28"/>
          <w:szCs w:val="28"/>
        </w:rPr>
        <w:lastRenderedPageBreak/>
        <w:t>-немедленно доставлять животное, покусавшее людей или животных, в ветеринарное учреждение для о</w:t>
      </w:r>
      <w:r w:rsidR="002E7CCC">
        <w:rPr>
          <w:rFonts w:ascii="Times New Roman" w:hAnsi="Times New Roman" w:cs="Times New Roman"/>
          <w:bCs/>
          <w:sz w:val="28"/>
          <w:szCs w:val="28"/>
        </w:rPr>
        <w:t>смотра и дальнейшего наблюдения</w:t>
      </w:r>
    </w:p>
    <w:p w:rsidR="002E7CCC" w:rsidRPr="002E7CCC" w:rsidRDefault="002E7CCC" w:rsidP="002E7C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CCC">
        <w:rPr>
          <w:rFonts w:ascii="Times New Roman" w:hAnsi="Times New Roman" w:cs="Times New Roman"/>
          <w:bCs/>
          <w:sz w:val="28"/>
          <w:szCs w:val="28"/>
        </w:rPr>
        <w:t>- в</w:t>
      </w:r>
      <w:r w:rsidRPr="002E7C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ыполнять предписания должностных лиц Федеральной службы по надзору в сфере защиты прав потребителей и благополучия человека</w:t>
      </w:r>
    </w:p>
    <w:p w:rsidR="002E7CCC" w:rsidRDefault="002E7CCC" w:rsidP="002E7C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C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выполнять иные требования установленные законодательством Российской Федерации и нормативными правовыми актами органов местного самоуправления</w:t>
      </w:r>
    </w:p>
    <w:p w:rsidR="00263161" w:rsidRPr="002E7CCC" w:rsidRDefault="002E7CCC" w:rsidP="002E7C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с</w:t>
      </w:r>
      <w:r w:rsidR="00263161" w:rsidRPr="00C2045C">
        <w:rPr>
          <w:rFonts w:ascii="Times New Roman" w:hAnsi="Times New Roman" w:cs="Times New Roman"/>
          <w:sz w:val="28"/>
          <w:szCs w:val="28"/>
        </w:rPr>
        <w:t>одержать сторожевых собак только на привязи или в вольере. Отпускать собак с привязи только ночью при закрытых дворах, исключающих их побег на улицу. </w:t>
      </w:r>
      <w:r w:rsidR="00263161">
        <w:rPr>
          <w:rFonts w:ascii="Times New Roman" w:hAnsi="Times New Roman" w:cs="Times New Roman"/>
          <w:sz w:val="28"/>
          <w:szCs w:val="28"/>
        </w:rPr>
        <w:t>В</w:t>
      </w:r>
      <w:r w:rsidR="00263161" w:rsidRPr="00412CE0">
        <w:rPr>
          <w:rFonts w:ascii="Times New Roman" w:hAnsi="Times New Roman" w:cs="Times New Roman"/>
          <w:sz w:val="28"/>
          <w:szCs w:val="28"/>
        </w:rPr>
        <w:t>ладельцы собак, имеющие в своем пользовании отдельно изолированный участок земли, могут содержать собак в свободном выгуле только на хорошо огражденной территории или привязи. О наличии собаки владелец должен вывесить предупреждающую надпись при входе на участок;</w:t>
      </w:r>
    </w:p>
    <w:p w:rsidR="00263161" w:rsidRPr="00E1319B" w:rsidRDefault="002E7CCC" w:rsidP="0026316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263161" w:rsidRPr="004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</w:t>
      </w:r>
      <w:r w:rsidR="0026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павшее или заболевшее животное. </w:t>
      </w:r>
      <w:r w:rsidR="00263161" w:rsidRPr="004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161" w:rsidRPr="00C2045C">
        <w:rPr>
          <w:rFonts w:ascii="Times New Roman" w:hAnsi="Times New Roman" w:cs="Times New Roman"/>
          <w:sz w:val="28"/>
          <w:szCs w:val="28"/>
        </w:rPr>
        <w:t>Выбрасывать трупы животных или зарывать их в землю запрещается (трупы отправлять на скотомогильник).</w:t>
      </w:r>
    </w:p>
    <w:p w:rsidR="00263161" w:rsidRPr="00412CE0" w:rsidRDefault="002E7CCC" w:rsidP="00263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3161" w:rsidRPr="004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ринимать меры к обеспечению тишины в жилых помещениях при содержании домашнего животного; </w:t>
      </w:r>
      <w:r w:rsidR="00263161" w:rsidRPr="00412CE0">
        <w:rPr>
          <w:rFonts w:ascii="Times New Roman" w:hAnsi="Times New Roman" w:cs="Times New Roman"/>
          <w:sz w:val="28"/>
          <w:szCs w:val="28"/>
        </w:rPr>
        <w:t>обеспечивать тишину при выгуле собак и в жилых помещениях</w:t>
      </w:r>
      <w:r w:rsidR="00263161">
        <w:rPr>
          <w:rFonts w:ascii="Times New Roman" w:hAnsi="Times New Roman" w:cs="Times New Roman"/>
          <w:sz w:val="28"/>
          <w:szCs w:val="28"/>
        </w:rPr>
        <w:t xml:space="preserve">, </w:t>
      </w:r>
      <w:r w:rsidR="00263161" w:rsidRPr="00412CE0">
        <w:rPr>
          <w:rFonts w:ascii="Times New Roman" w:hAnsi="Times New Roman" w:cs="Times New Roman"/>
          <w:sz w:val="28"/>
          <w:szCs w:val="28"/>
        </w:rPr>
        <w:t>предотвращать лай собак с 23 часов вечера до 7 часов утра;</w:t>
      </w:r>
    </w:p>
    <w:p w:rsidR="00263161" w:rsidRDefault="00263161" w:rsidP="002E7C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176C" w:rsidRPr="00FA71C3" w:rsidRDefault="002E7CCC" w:rsidP="008217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82176C" w:rsidRPr="00FA7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1368B" w:rsidRPr="00FA7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захоронения,</w:t>
      </w:r>
      <w:r w:rsidR="006C7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68B" w:rsidRPr="00FA7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утилизации трупо</w:t>
      </w:r>
      <w:proofErr w:type="gramStart"/>
      <w:r w:rsidR="0081368B" w:rsidRPr="00FA7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в(</w:t>
      </w:r>
      <w:proofErr w:type="gramEnd"/>
      <w:r w:rsidR="0081368B" w:rsidRPr="00FA7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останков)домашних и сельскохозяйственных </w:t>
      </w:r>
      <w:r w:rsidR="00FA71C3" w:rsidRPr="00FA7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животных и птицы.</w:t>
      </w:r>
    </w:p>
    <w:p w:rsidR="0082176C" w:rsidRPr="0081368B" w:rsidRDefault="002E7CCC" w:rsidP="0082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2176C" w:rsidRPr="008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 Утилизация осуществляется  в места определенные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82176C" w:rsidRPr="0081368B" w:rsidRDefault="002E7CCC" w:rsidP="0082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2176C" w:rsidRPr="008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умерших, павших и умерщвленных безнадзорных домашних животных. </w:t>
      </w:r>
    </w:p>
    <w:p w:rsidR="0082176C" w:rsidRPr="0081368B" w:rsidRDefault="002E7CCC" w:rsidP="0082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2176C" w:rsidRPr="008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умерших,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82176C" w:rsidRPr="0081368B" w:rsidRDefault="002E7CCC" w:rsidP="0082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2176C" w:rsidRPr="008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умерших, павших и умерщвленных безнадзорных домашних животных, а также их несанкционированное захоронение вне специально отведенных мест. </w:t>
      </w:r>
    </w:p>
    <w:p w:rsidR="0082176C" w:rsidRPr="002E7CCC" w:rsidRDefault="002E7CCC" w:rsidP="002E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176C" w:rsidRPr="0081368B">
        <w:rPr>
          <w:rFonts w:ascii="Times New Roman" w:eastAsia="Times New Roman" w:hAnsi="Times New Roman" w:cs="Times New Roman"/>
          <w:sz w:val="28"/>
          <w:szCs w:val="28"/>
          <w:lang w:eastAsia="ru-RU"/>
        </w:rPr>
        <w:t>.5.Категорически запрещается сброс биологических отходов в водоемы, реки, вывоз их в лесополосы  и уничтожение путем закапывания в землю</w:t>
      </w:r>
      <w:r w:rsidR="00FA7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755" w:rsidRDefault="004D4755" w:rsidP="002E7CCC">
      <w:pPr>
        <w:shd w:val="clear" w:color="auto" w:fill="FFFFFF"/>
        <w:spacing w:before="375"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2E7CCC" w:rsidRPr="002E7CCC" w:rsidRDefault="002E7CCC" w:rsidP="002E7CCC">
      <w:pPr>
        <w:shd w:val="clear" w:color="auto" w:fill="FFFFFF"/>
        <w:spacing w:before="375"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C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lastRenderedPageBreak/>
        <w:t>9.Ответственность за нарушение правил</w:t>
      </w:r>
    </w:p>
    <w:p w:rsidR="002E7CCC" w:rsidRPr="002E7CCC" w:rsidRDefault="002E7CCC" w:rsidP="002E7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2E7C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.1. В случае несоблюдения настоящих Правил, владельцы домашних животных несут административную ответственность в соответствии с действующим законодательством.</w:t>
      </w:r>
    </w:p>
    <w:p w:rsidR="006B60D3" w:rsidRPr="002E7CCC" w:rsidRDefault="002E7CCC" w:rsidP="002E7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2E7C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.2. Протокол об административном правонарушении составляется уполномоченным на то должностным лицом.</w:t>
      </w:r>
    </w:p>
    <w:p w:rsidR="00A3248D" w:rsidRDefault="00FA71C3" w:rsidP="006B6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CCC">
        <w:rPr>
          <w:rFonts w:ascii="Times New Roman" w:hAnsi="Times New Roman" w:cs="Times New Roman"/>
          <w:sz w:val="28"/>
          <w:szCs w:val="28"/>
        </w:rPr>
        <w:t>9</w:t>
      </w:r>
      <w:r w:rsidR="00CB6C32" w:rsidRPr="0081368B">
        <w:rPr>
          <w:rFonts w:ascii="Times New Roman" w:hAnsi="Times New Roman" w:cs="Times New Roman"/>
          <w:sz w:val="28"/>
          <w:szCs w:val="28"/>
        </w:rPr>
        <w:t>.</w:t>
      </w:r>
      <w:r w:rsidR="00C20E23" w:rsidRPr="0081368B">
        <w:rPr>
          <w:rFonts w:ascii="Times New Roman" w:hAnsi="Times New Roman" w:cs="Times New Roman"/>
          <w:sz w:val="28"/>
          <w:szCs w:val="28"/>
        </w:rPr>
        <w:t>3</w:t>
      </w:r>
      <w:r w:rsidR="00CB6C32" w:rsidRPr="0081368B">
        <w:rPr>
          <w:rFonts w:ascii="Times New Roman" w:hAnsi="Times New Roman" w:cs="Times New Roman"/>
          <w:sz w:val="28"/>
          <w:szCs w:val="28"/>
        </w:rPr>
        <w:t xml:space="preserve">. Вред, причиненный здоровью граждан, или ущерб, нанесенный имуществу домашними животными, возмещается владельцами животных в </w:t>
      </w:r>
      <w:r w:rsidR="001948D7" w:rsidRPr="0081368B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</w:t>
      </w:r>
      <w:r w:rsidR="00CB6C32" w:rsidRPr="0081368B">
        <w:rPr>
          <w:rFonts w:ascii="Times New Roman" w:hAnsi="Times New Roman" w:cs="Times New Roman"/>
          <w:sz w:val="28"/>
          <w:szCs w:val="28"/>
        </w:rPr>
        <w:t>. </w:t>
      </w:r>
    </w:p>
    <w:p w:rsidR="006B60D3" w:rsidRPr="0081368B" w:rsidRDefault="00A3248D" w:rsidP="00A32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324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248D">
        <w:rPr>
          <w:rFonts w:ascii="Times New Roman" w:hAnsi="Times New Roman" w:cs="Times New Roman"/>
          <w:sz w:val="28"/>
          <w:szCs w:val="28"/>
        </w:rPr>
        <w:t>. Потрава посевов коллективных сельхозпредприятий предприятий и граждан; стогов, порча и уничтожение находящегося в поле собранного урожая сельскохозяйственных культур, повреждение зеленых насаждений крупным и (или) мелким рогатым скотом и (или) птицей влечет за собой административную ответственность владельцев животных и птицы.</w:t>
      </w:r>
    </w:p>
    <w:p w:rsidR="00CB6C32" w:rsidRDefault="00FA71C3" w:rsidP="006B6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CCC">
        <w:rPr>
          <w:rFonts w:ascii="Times New Roman" w:hAnsi="Times New Roman" w:cs="Times New Roman"/>
          <w:sz w:val="28"/>
          <w:szCs w:val="28"/>
        </w:rPr>
        <w:t>9</w:t>
      </w:r>
      <w:r w:rsidR="00CB6C32" w:rsidRPr="0081368B">
        <w:rPr>
          <w:rFonts w:ascii="Times New Roman" w:hAnsi="Times New Roman" w:cs="Times New Roman"/>
          <w:sz w:val="28"/>
          <w:szCs w:val="28"/>
        </w:rPr>
        <w:t>.</w:t>
      </w:r>
      <w:r w:rsidR="00A3248D">
        <w:rPr>
          <w:rFonts w:ascii="Times New Roman" w:hAnsi="Times New Roman" w:cs="Times New Roman"/>
          <w:sz w:val="28"/>
          <w:szCs w:val="28"/>
        </w:rPr>
        <w:t>5</w:t>
      </w:r>
      <w:r w:rsidR="00CB6C32" w:rsidRPr="0081368B">
        <w:rPr>
          <w:rFonts w:ascii="Times New Roman" w:hAnsi="Times New Roman" w:cs="Times New Roman"/>
          <w:sz w:val="28"/>
          <w:szCs w:val="28"/>
        </w:rPr>
        <w:t xml:space="preserve">. Настоящие Правила распространяются на всех владельцев животных в </w:t>
      </w:r>
      <w:r w:rsidR="0082176C" w:rsidRPr="0081368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CB6C32" w:rsidRPr="0081368B">
        <w:rPr>
          <w:rFonts w:ascii="Times New Roman" w:hAnsi="Times New Roman" w:cs="Times New Roman"/>
          <w:sz w:val="28"/>
          <w:szCs w:val="28"/>
        </w:rPr>
        <w:t>, включая предприятия, организации и учреждения независимо от их ведомственной подчиненности и организационно-правовых форм.</w:t>
      </w:r>
    </w:p>
    <w:p w:rsidR="00A3248D" w:rsidRDefault="00A3248D" w:rsidP="006B6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248D" w:rsidRPr="0081368B" w:rsidRDefault="00A3248D" w:rsidP="00A3248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324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7589" w:rsidRDefault="006C7589" w:rsidP="006B6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C7589" w:rsidSect="00A60D1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78C0"/>
    <w:multiLevelType w:val="multilevel"/>
    <w:tmpl w:val="41408C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23868"/>
    <w:multiLevelType w:val="multilevel"/>
    <w:tmpl w:val="D480A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23D6F"/>
    <w:multiLevelType w:val="hybridMultilevel"/>
    <w:tmpl w:val="4A9E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44F99"/>
    <w:multiLevelType w:val="multilevel"/>
    <w:tmpl w:val="C104429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C32"/>
    <w:rsid w:val="00066ABD"/>
    <w:rsid w:val="000C5DB5"/>
    <w:rsid w:val="000F52CA"/>
    <w:rsid w:val="001227BF"/>
    <w:rsid w:val="001723A5"/>
    <w:rsid w:val="00193B77"/>
    <w:rsid w:val="001948D7"/>
    <w:rsid w:val="00260A84"/>
    <w:rsid w:val="00263161"/>
    <w:rsid w:val="002B110C"/>
    <w:rsid w:val="002C0E33"/>
    <w:rsid w:val="002C4A45"/>
    <w:rsid w:val="002D06BC"/>
    <w:rsid w:val="002D53EF"/>
    <w:rsid w:val="002E7CCC"/>
    <w:rsid w:val="003633F3"/>
    <w:rsid w:val="00371DE2"/>
    <w:rsid w:val="003A0FCB"/>
    <w:rsid w:val="00412CE0"/>
    <w:rsid w:val="0041531D"/>
    <w:rsid w:val="004956F7"/>
    <w:rsid w:val="004D1F6A"/>
    <w:rsid w:val="004D4755"/>
    <w:rsid w:val="004F3810"/>
    <w:rsid w:val="00537A63"/>
    <w:rsid w:val="005445DB"/>
    <w:rsid w:val="00544CCE"/>
    <w:rsid w:val="005915F9"/>
    <w:rsid w:val="005B0E11"/>
    <w:rsid w:val="005D7046"/>
    <w:rsid w:val="00614093"/>
    <w:rsid w:val="00615D23"/>
    <w:rsid w:val="00661B4B"/>
    <w:rsid w:val="00664169"/>
    <w:rsid w:val="006B60D3"/>
    <w:rsid w:val="006C681B"/>
    <w:rsid w:val="006C7589"/>
    <w:rsid w:val="006D103C"/>
    <w:rsid w:val="006D7C6B"/>
    <w:rsid w:val="006E3577"/>
    <w:rsid w:val="00701740"/>
    <w:rsid w:val="00766553"/>
    <w:rsid w:val="00786BDD"/>
    <w:rsid w:val="007A107A"/>
    <w:rsid w:val="007C1EAD"/>
    <w:rsid w:val="007C1FE0"/>
    <w:rsid w:val="007D1934"/>
    <w:rsid w:val="0081368B"/>
    <w:rsid w:val="00816FC5"/>
    <w:rsid w:val="0082176C"/>
    <w:rsid w:val="00870428"/>
    <w:rsid w:val="00884D0F"/>
    <w:rsid w:val="008A2FB0"/>
    <w:rsid w:val="009013E9"/>
    <w:rsid w:val="00957636"/>
    <w:rsid w:val="009755E7"/>
    <w:rsid w:val="0097743C"/>
    <w:rsid w:val="009A7CAC"/>
    <w:rsid w:val="009E0722"/>
    <w:rsid w:val="009F30F5"/>
    <w:rsid w:val="00A05CF0"/>
    <w:rsid w:val="00A3248D"/>
    <w:rsid w:val="00A60D13"/>
    <w:rsid w:val="00A62ED4"/>
    <w:rsid w:val="00A81359"/>
    <w:rsid w:val="00AA3F11"/>
    <w:rsid w:val="00AA773C"/>
    <w:rsid w:val="00AC5B8F"/>
    <w:rsid w:val="00AD5FA1"/>
    <w:rsid w:val="00AF4CFD"/>
    <w:rsid w:val="00AF7380"/>
    <w:rsid w:val="00B20261"/>
    <w:rsid w:val="00B35E0B"/>
    <w:rsid w:val="00B3757C"/>
    <w:rsid w:val="00B4644B"/>
    <w:rsid w:val="00BB6264"/>
    <w:rsid w:val="00BD6F6B"/>
    <w:rsid w:val="00C0175B"/>
    <w:rsid w:val="00C2045C"/>
    <w:rsid w:val="00C20E23"/>
    <w:rsid w:val="00C24000"/>
    <w:rsid w:val="00CA70FD"/>
    <w:rsid w:val="00CB6C32"/>
    <w:rsid w:val="00CF22E6"/>
    <w:rsid w:val="00D44489"/>
    <w:rsid w:val="00D76F38"/>
    <w:rsid w:val="00DD16A4"/>
    <w:rsid w:val="00DE06E4"/>
    <w:rsid w:val="00E1319B"/>
    <w:rsid w:val="00E1364E"/>
    <w:rsid w:val="00E22B7A"/>
    <w:rsid w:val="00E661D0"/>
    <w:rsid w:val="00F06471"/>
    <w:rsid w:val="00F20D06"/>
    <w:rsid w:val="00F24749"/>
    <w:rsid w:val="00F5055D"/>
    <w:rsid w:val="00F66A5A"/>
    <w:rsid w:val="00F8474A"/>
    <w:rsid w:val="00FA71C3"/>
    <w:rsid w:val="00FD0CAE"/>
    <w:rsid w:val="00FF1632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AC"/>
  </w:style>
  <w:style w:type="paragraph" w:styleId="1">
    <w:name w:val="heading 1"/>
    <w:basedOn w:val="a"/>
    <w:link w:val="10"/>
    <w:uiPriority w:val="9"/>
    <w:qFormat/>
    <w:rsid w:val="00A62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D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6D7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D7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C204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60D3"/>
    <w:pPr>
      <w:ind w:left="720"/>
      <w:contextualSpacing/>
    </w:pPr>
  </w:style>
  <w:style w:type="character" w:customStyle="1" w:styleId="blk">
    <w:name w:val="blk"/>
    <w:basedOn w:val="a0"/>
    <w:rsid w:val="006B60D3"/>
  </w:style>
  <w:style w:type="character" w:customStyle="1" w:styleId="nobr">
    <w:name w:val="nobr"/>
    <w:basedOn w:val="a0"/>
    <w:rsid w:val="006B60D3"/>
  </w:style>
  <w:style w:type="paragraph" w:styleId="a7">
    <w:name w:val="Title"/>
    <w:basedOn w:val="a"/>
    <w:link w:val="a8"/>
    <w:uiPriority w:val="99"/>
    <w:qFormat/>
    <w:rsid w:val="006B60D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basedOn w:val="a0"/>
    <w:link w:val="a7"/>
    <w:uiPriority w:val="99"/>
    <w:rsid w:val="006B60D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6B60D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noProof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6B60D3"/>
    <w:rPr>
      <w:rFonts w:ascii="Times New Roman CYR" w:eastAsia="Times New Roman" w:hAnsi="Times New Roman CYR" w:cs="Times New Roman"/>
      <w:noProof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7C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C1EA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2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6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445DB"/>
    <w:pPr>
      <w:spacing w:after="0" w:line="240" w:lineRule="auto"/>
    </w:pPr>
  </w:style>
  <w:style w:type="paragraph" w:styleId="ae">
    <w:name w:val="Body Text Indent"/>
    <w:basedOn w:val="a"/>
    <w:link w:val="af"/>
    <w:uiPriority w:val="99"/>
    <w:unhideWhenUsed/>
    <w:rsid w:val="00DD16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D16A4"/>
  </w:style>
  <w:style w:type="paragraph" w:styleId="af0">
    <w:name w:val="header"/>
    <w:basedOn w:val="a"/>
    <w:link w:val="af1"/>
    <w:unhideWhenUsed/>
    <w:rsid w:val="00DD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DD1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yperlink" Target="http://docs.cntd.ru/document/901867310" TargetMode="External"/><Relationship Id="rId18" Type="http://schemas.openxmlformats.org/officeDocument/2006/relationships/hyperlink" Target="https://pandia.ru/text/category/prava_i_obyazannosti_grazhd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67310" TargetMode="External"/><Relationship Id="rId12" Type="http://schemas.openxmlformats.org/officeDocument/2006/relationships/hyperlink" Target="http://docs.cntd.ru/document/901729631" TargetMode="External"/><Relationship Id="rId17" Type="http://schemas.openxmlformats.org/officeDocument/2006/relationships/hyperlink" Target="http://docs.cntd.ru/document/900424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766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29631" TargetMode="External"/><Relationship Id="rId11" Type="http://schemas.openxmlformats.org/officeDocument/2006/relationships/hyperlink" Target="http://docs.cntd.ru/document/900424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808297" TargetMode="External"/><Relationship Id="rId10" Type="http://schemas.openxmlformats.org/officeDocument/2006/relationships/hyperlink" Target="http://docs.cntd.ru/document/90180766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8297" TargetMode="External"/><Relationship Id="rId1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CityLine09</dc:creator>
  <cp:lastModifiedBy>Пользователь</cp:lastModifiedBy>
  <cp:revision>38</cp:revision>
  <cp:lastPrinted>2019-11-11T07:38:00Z</cp:lastPrinted>
  <dcterms:created xsi:type="dcterms:W3CDTF">2018-03-29T08:34:00Z</dcterms:created>
  <dcterms:modified xsi:type="dcterms:W3CDTF">2019-11-11T07:43:00Z</dcterms:modified>
</cp:coreProperties>
</file>