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D6" w:rsidRPr="00F5059F" w:rsidRDefault="00FD39AE" w:rsidP="00D012D6">
      <w:pPr>
        <w:tabs>
          <w:tab w:val="left" w:pos="3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5059F">
        <w:rPr>
          <w:rFonts w:ascii="Times New Roman" w:hAnsi="Times New Roman" w:cs="Times New Roman"/>
          <w:bCs/>
        </w:rPr>
        <w:t xml:space="preserve">                     </w:t>
      </w:r>
      <w:r w:rsidR="00D012D6" w:rsidRPr="00F5059F">
        <w:rPr>
          <w:rFonts w:ascii="Times New Roman" w:hAnsi="Times New Roman" w:cs="Times New Roman"/>
          <w:bCs/>
        </w:rPr>
        <w:tab/>
      </w:r>
      <w:r w:rsidR="00D012D6" w:rsidRPr="00F5059F"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>
            <wp:extent cx="809625" cy="952500"/>
            <wp:effectExtent l="19050" t="0" r="9525" b="0"/>
            <wp:docPr id="1" name="Рисунок 1" descr="Герб ОМО Романовского района Сара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МО Романовского района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grayscl/>
                    </a:blip>
                    <a:srcRect l="12373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2D6" w:rsidRPr="00F5059F" w:rsidRDefault="00D012D6" w:rsidP="00D012D6">
      <w:pPr>
        <w:pStyle w:val="a5"/>
        <w:tabs>
          <w:tab w:val="right" w:pos="0"/>
        </w:tabs>
        <w:spacing w:line="252" w:lineRule="auto"/>
        <w:jc w:val="center"/>
        <w:rPr>
          <w:b/>
          <w:spacing w:val="24"/>
          <w:sz w:val="22"/>
          <w:szCs w:val="22"/>
        </w:rPr>
      </w:pPr>
      <w:r w:rsidRPr="00F5059F">
        <w:rPr>
          <w:b/>
          <w:spacing w:val="24"/>
          <w:sz w:val="22"/>
          <w:szCs w:val="22"/>
        </w:rPr>
        <w:t>АДМИНИСТРАЦИЯ</w:t>
      </w:r>
    </w:p>
    <w:p w:rsidR="00D012D6" w:rsidRPr="00F5059F" w:rsidRDefault="00D012D6" w:rsidP="00D012D6">
      <w:pPr>
        <w:pStyle w:val="a5"/>
        <w:tabs>
          <w:tab w:val="right" w:pos="0"/>
        </w:tabs>
        <w:spacing w:line="252" w:lineRule="auto"/>
        <w:jc w:val="center"/>
        <w:rPr>
          <w:b/>
          <w:spacing w:val="24"/>
          <w:sz w:val="22"/>
          <w:szCs w:val="22"/>
        </w:rPr>
      </w:pPr>
      <w:r w:rsidRPr="00F5059F">
        <w:rPr>
          <w:b/>
          <w:spacing w:val="24"/>
          <w:sz w:val="22"/>
          <w:szCs w:val="22"/>
        </w:rPr>
        <w:t xml:space="preserve">БОЛЬШЕКАРАЙСКОГО МУНИЦИПАЛЬНОГО ОБРАЗОВАНИЯ РОМАНОВСКОГО МУНИЦИПАЛЬНОГО РАЙОНА  </w:t>
      </w:r>
    </w:p>
    <w:p w:rsidR="00D012D6" w:rsidRPr="00F5059F" w:rsidRDefault="00D012D6" w:rsidP="00D012D6">
      <w:pPr>
        <w:pStyle w:val="a5"/>
        <w:tabs>
          <w:tab w:val="right" w:pos="0"/>
        </w:tabs>
        <w:spacing w:line="252" w:lineRule="auto"/>
        <w:jc w:val="center"/>
        <w:rPr>
          <w:b/>
          <w:spacing w:val="24"/>
          <w:sz w:val="22"/>
          <w:szCs w:val="22"/>
        </w:rPr>
      </w:pPr>
      <w:r w:rsidRPr="00F5059F">
        <w:rPr>
          <w:b/>
          <w:spacing w:val="24"/>
          <w:sz w:val="22"/>
          <w:szCs w:val="22"/>
        </w:rPr>
        <w:t>САРАТОВСКОЙ  ОБЛАСТИ</w:t>
      </w:r>
    </w:p>
    <w:p w:rsidR="00D012D6" w:rsidRPr="00F5059F" w:rsidRDefault="00E30BB9" w:rsidP="00D012D6">
      <w:pPr>
        <w:pStyle w:val="a5"/>
        <w:tabs>
          <w:tab w:val="right" w:pos="0"/>
        </w:tabs>
        <w:spacing w:line="252" w:lineRule="auto"/>
        <w:jc w:val="center"/>
        <w:rPr>
          <w:b/>
          <w:spacing w:val="24"/>
          <w:sz w:val="22"/>
          <w:szCs w:val="22"/>
        </w:rPr>
      </w:pPr>
      <w:r w:rsidRPr="00E30BB9">
        <w:rPr>
          <w:sz w:val="22"/>
          <w:szCs w:val="22"/>
        </w:rPr>
        <w:pict>
          <v:line id="_x0000_s1026" style="position:absolute;left:0;text-align:left;flip:y;z-index:251660288" from="14.3pt,2.25pt" to="468.7pt,2.25pt" o:allowincell="f" strokeweight="4.5pt">
            <v:stroke startarrowwidth="narrow" startarrowlength="short" endarrowwidth="narrow" endarrowlength="short" linestyle="thickThin"/>
          </v:line>
        </w:pict>
      </w:r>
    </w:p>
    <w:p w:rsidR="00D012D6" w:rsidRPr="00F5059F" w:rsidRDefault="00D012D6" w:rsidP="00D012D6">
      <w:pPr>
        <w:spacing w:after="0"/>
        <w:jc w:val="center"/>
        <w:rPr>
          <w:rFonts w:ascii="Times New Roman" w:hAnsi="Times New Roman" w:cs="Times New Roman"/>
          <w:b/>
        </w:rPr>
      </w:pPr>
      <w:r w:rsidRPr="00F5059F">
        <w:rPr>
          <w:rFonts w:ascii="Times New Roman" w:hAnsi="Times New Roman" w:cs="Times New Roman"/>
          <w:b/>
        </w:rPr>
        <w:t>ПОСТАНОВЛЕНИЕ</w:t>
      </w:r>
    </w:p>
    <w:p w:rsidR="00D012D6" w:rsidRPr="00564311" w:rsidRDefault="00D012D6" w:rsidP="00D012D6">
      <w:pPr>
        <w:spacing w:after="0"/>
        <w:jc w:val="center"/>
        <w:rPr>
          <w:rFonts w:ascii="Times New Roman" w:hAnsi="Times New Roman" w:cs="Times New Roman"/>
          <w:b/>
        </w:rPr>
      </w:pPr>
      <w:r w:rsidRPr="00F5059F">
        <w:rPr>
          <w:rFonts w:ascii="Times New Roman" w:hAnsi="Times New Roman" w:cs="Times New Roman"/>
          <w:b/>
        </w:rPr>
        <w:t xml:space="preserve">№ </w:t>
      </w:r>
      <w:r w:rsidR="00A81FA8" w:rsidRPr="00A81FA8">
        <w:rPr>
          <w:rFonts w:ascii="Times New Roman" w:hAnsi="Times New Roman" w:cs="Times New Roman"/>
          <w:b/>
        </w:rPr>
        <w:t>5</w:t>
      </w:r>
      <w:r w:rsidR="00A81FA8" w:rsidRPr="00564311">
        <w:rPr>
          <w:rFonts w:ascii="Times New Roman" w:hAnsi="Times New Roman" w:cs="Times New Roman"/>
          <w:b/>
        </w:rPr>
        <w:t>8</w:t>
      </w:r>
    </w:p>
    <w:p w:rsidR="00D012D6" w:rsidRPr="00F5059F" w:rsidRDefault="00D012D6" w:rsidP="00D012D6">
      <w:pPr>
        <w:spacing w:after="0"/>
        <w:jc w:val="both"/>
        <w:rPr>
          <w:rFonts w:ascii="Times New Roman" w:hAnsi="Times New Roman" w:cs="Times New Roman"/>
          <w:b/>
        </w:rPr>
      </w:pPr>
      <w:r w:rsidRPr="00F5059F">
        <w:rPr>
          <w:rFonts w:ascii="Times New Roman" w:hAnsi="Times New Roman" w:cs="Times New Roman"/>
          <w:b/>
        </w:rPr>
        <w:t xml:space="preserve">от </w:t>
      </w:r>
      <w:r w:rsidR="00564311" w:rsidRPr="00564311">
        <w:rPr>
          <w:rFonts w:ascii="Times New Roman" w:hAnsi="Times New Roman" w:cs="Times New Roman"/>
          <w:b/>
        </w:rPr>
        <w:t>2</w:t>
      </w:r>
      <w:r w:rsidR="00564311">
        <w:rPr>
          <w:rFonts w:ascii="Times New Roman" w:hAnsi="Times New Roman" w:cs="Times New Roman"/>
          <w:b/>
          <w:lang w:val="en-US"/>
        </w:rPr>
        <w:t>1</w:t>
      </w:r>
      <w:r w:rsidRPr="00F5059F">
        <w:rPr>
          <w:rFonts w:ascii="Times New Roman" w:hAnsi="Times New Roman" w:cs="Times New Roman"/>
          <w:b/>
        </w:rPr>
        <w:t>.</w:t>
      </w:r>
      <w:r w:rsidR="00A81FA8" w:rsidRPr="00564311">
        <w:rPr>
          <w:rFonts w:ascii="Times New Roman" w:hAnsi="Times New Roman" w:cs="Times New Roman"/>
          <w:b/>
        </w:rPr>
        <w:t>12</w:t>
      </w:r>
      <w:r w:rsidRPr="00F5059F">
        <w:rPr>
          <w:rFonts w:ascii="Times New Roman" w:hAnsi="Times New Roman" w:cs="Times New Roman"/>
          <w:b/>
        </w:rPr>
        <w:t>. 202</w:t>
      </w:r>
      <w:r w:rsidR="00000F5A" w:rsidRPr="00F5059F">
        <w:rPr>
          <w:rFonts w:ascii="Times New Roman" w:hAnsi="Times New Roman" w:cs="Times New Roman"/>
          <w:b/>
        </w:rPr>
        <w:t>2</w:t>
      </w:r>
      <w:r w:rsidRPr="00F5059F">
        <w:rPr>
          <w:rFonts w:ascii="Times New Roman" w:hAnsi="Times New Roman" w:cs="Times New Roman"/>
          <w:b/>
        </w:rPr>
        <w:t xml:space="preserve"> года</w:t>
      </w:r>
    </w:p>
    <w:p w:rsidR="00D012D6" w:rsidRPr="00F5059F" w:rsidRDefault="00D012D6" w:rsidP="00D012D6">
      <w:pPr>
        <w:pStyle w:val="a5"/>
        <w:rPr>
          <w:sz w:val="22"/>
          <w:szCs w:val="22"/>
        </w:rPr>
      </w:pPr>
      <w:r w:rsidRPr="00F5059F">
        <w:rPr>
          <w:b/>
          <w:sz w:val="22"/>
          <w:szCs w:val="22"/>
        </w:rPr>
        <w:t>с. Большой</w:t>
      </w:r>
      <w:proofErr w:type="gramStart"/>
      <w:r w:rsidRPr="00F5059F">
        <w:rPr>
          <w:b/>
          <w:sz w:val="22"/>
          <w:szCs w:val="22"/>
        </w:rPr>
        <w:t xml:space="preserve"> К</w:t>
      </w:r>
      <w:proofErr w:type="gramEnd"/>
      <w:r w:rsidRPr="00F5059F">
        <w:rPr>
          <w:b/>
          <w:sz w:val="22"/>
          <w:szCs w:val="22"/>
        </w:rPr>
        <w:t xml:space="preserve">арай                                                         </w:t>
      </w:r>
      <w:r w:rsidRPr="00F5059F">
        <w:rPr>
          <w:sz w:val="22"/>
          <w:szCs w:val="22"/>
        </w:rPr>
        <w:t xml:space="preserve"> </w:t>
      </w:r>
    </w:p>
    <w:p w:rsidR="00D012D6" w:rsidRPr="00F5059F" w:rsidRDefault="00D012D6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39AE" w:rsidRPr="00F5059F" w:rsidRDefault="00000F5A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5059F">
        <w:rPr>
          <w:rFonts w:ascii="Times New Roman" w:hAnsi="Times New Roman" w:cs="Times New Roman"/>
          <w:b/>
          <w:bCs/>
        </w:rPr>
        <w:t>О внесении изменений в постановление администрации №22 от 21.05.2021г. «</w:t>
      </w:r>
      <w:r w:rsidR="00FD39AE" w:rsidRPr="00F5059F">
        <w:rPr>
          <w:rFonts w:ascii="Times New Roman" w:hAnsi="Times New Roman" w:cs="Times New Roman"/>
          <w:b/>
          <w:bCs/>
        </w:rPr>
        <w:t>Об утверждении Порядка предоставления</w:t>
      </w:r>
    </w:p>
    <w:p w:rsidR="00FD39AE" w:rsidRPr="00F5059F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5059F">
        <w:rPr>
          <w:rFonts w:ascii="Times New Roman" w:hAnsi="Times New Roman" w:cs="Times New Roman"/>
          <w:b/>
          <w:bCs/>
        </w:rPr>
        <w:t>субсидий, в том числе грантов в форме субсидий,</w:t>
      </w:r>
    </w:p>
    <w:p w:rsidR="00FD39AE" w:rsidRPr="00F5059F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F5059F">
        <w:rPr>
          <w:rFonts w:ascii="Times New Roman" w:hAnsi="Times New Roman" w:cs="Times New Roman"/>
          <w:b/>
          <w:bCs/>
        </w:rPr>
        <w:t>юридическим лицам (за исключением субсидий</w:t>
      </w:r>
      <w:proofErr w:type="gramEnd"/>
    </w:p>
    <w:p w:rsidR="00FD39AE" w:rsidRPr="00F5059F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5059F">
        <w:rPr>
          <w:rFonts w:ascii="Times New Roman" w:hAnsi="Times New Roman" w:cs="Times New Roman"/>
          <w:b/>
          <w:bCs/>
        </w:rPr>
        <w:t>государственным (муниципальным) учреждениям),</w:t>
      </w:r>
    </w:p>
    <w:p w:rsidR="00FD39AE" w:rsidRPr="00F5059F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5059F">
        <w:rPr>
          <w:rFonts w:ascii="Times New Roman" w:hAnsi="Times New Roman" w:cs="Times New Roman"/>
          <w:b/>
          <w:bCs/>
        </w:rPr>
        <w:t>индивидуальным предпринимателям, а также</w:t>
      </w:r>
    </w:p>
    <w:p w:rsidR="00FD39AE" w:rsidRPr="00F5059F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5059F">
        <w:rPr>
          <w:rFonts w:ascii="Times New Roman" w:hAnsi="Times New Roman" w:cs="Times New Roman"/>
          <w:b/>
          <w:bCs/>
        </w:rPr>
        <w:t>физическим лицам – производителям товаров,</w:t>
      </w:r>
    </w:p>
    <w:p w:rsidR="00FD39AE" w:rsidRPr="00F5059F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5059F">
        <w:rPr>
          <w:rFonts w:ascii="Times New Roman" w:hAnsi="Times New Roman" w:cs="Times New Roman"/>
          <w:b/>
          <w:bCs/>
        </w:rPr>
        <w:t xml:space="preserve">работ, услуг из бюджета </w:t>
      </w:r>
      <w:proofErr w:type="spellStart"/>
      <w:r w:rsidRPr="00F5059F">
        <w:rPr>
          <w:rFonts w:ascii="Times New Roman" w:hAnsi="Times New Roman" w:cs="Times New Roman"/>
          <w:b/>
          <w:bCs/>
        </w:rPr>
        <w:t>Большекарайского</w:t>
      </w:r>
      <w:proofErr w:type="spellEnd"/>
      <w:r w:rsidRPr="00F5059F">
        <w:rPr>
          <w:rFonts w:ascii="Times New Roman" w:hAnsi="Times New Roman" w:cs="Times New Roman"/>
          <w:b/>
          <w:bCs/>
        </w:rPr>
        <w:t xml:space="preserve"> муниципального</w:t>
      </w:r>
    </w:p>
    <w:p w:rsidR="00FD39AE" w:rsidRPr="00F5059F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5059F">
        <w:rPr>
          <w:rFonts w:ascii="Times New Roman" w:hAnsi="Times New Roman" w:cs="Times New Roman"/>
          <w:b/>
          <w:bCs/>
        </w:rPr>
        <w:t>образования</w:t>
      </w:r>
      <w:r w:rsidR="00000F5A" w:rsidRPr="00F5059F">
        <w:rPr>
          <w:rFonts w:ascii="Times New Roman" w:hAnsi="Times New Roman" w:cs="Times New Roman"/>
          <w:b/>
          <w:bCs/>
        </w:rPr>
        <w:t>»</w:t>
      </w:r>
      <w:r w:rsidRPr="00F5059F">
        <w:rPr>
          <w:rFonts w:ascii="Times New Roman" w:hAnsi="Times New Roman" w:cs="Times New Roman"/>
          <w:b/>
          <w:bCs/>
        </w:rPr>
        <w:t xml:space="preserve"> </w:t>
      </w:r>
    </w:p>
    <w:p w:rsidR="00FD39AE" w:rsidRPr="00F5059F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059F">
        <w:rPr>
          <w:rFonts w:ascii="Times New Roman" w:hAnsi="Times New Roman" w:cs="Times New Roman"/>
        </w:rPr>
        <w:t xml:space="preserve">             В соответствии с Бюджетным кодексом Российской Федерации, Федеральным законом от 06 октября 2003 года N 131-ФЗ "Об общих принципах организации местного</w:t>
      </w:r>
    </w:p>
    <w:p w:rsidR="00FD39AE" w:rsidRPr="00F5059F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059F">
        <w:rPr>
          <w:rFonts w:ascii="Times New Roman" w:hAnsi="Times New Roman" w:cs="Times New Roman"/>
        </w:rPr>
        <w:t>самоуправления в Российской Федерации", Постановлением Правительства Российской</w:t>
      </w:r>
    </w:p>
    <w:p w:rsidR="00FD39AE" w:rsidRPr="00F5059F" w:rsidRDefault="00FD39AE" w:rsidP="00D01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059F">
        <w:rPr>
          <w:rFonts w:ascii="Times New Roman" w:hAnsi="Times New Roman" w:cs="Times New Roman"/>
        </w:rPr>
        <w:t xml:space="preserve">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</w:t>
      </w:r>
      <w:r w:rsidR="00F5059F" w:rsidRPr="00F5059F">
        <w:rPr>
          <w:rFonts w:ascii="Times New Roman" w:hAnsi="Times New Roman" w:cs="Times New Roman"/>
        </w:rPr>
        <w:t>Постановлением Правительства Российской Федерации  №1666 от 21.09.2022г</w:t>
      </w:r>
      <w:proofErr w:type="gramStart"/>
      <w:r w:rsidR="00F5059F" w:rsidRPr="00F5059F">
        <w:rPr>
          <w:rFonts w:ascii="Times New Roman" w:hAnsi="Times New Roman" w:cs="Times New Roman"/>
        </w:rPr>
        <w:t>.</w:t>
      </w:r>
      <w:r w:rsidRPr="00F5059F">
        <w:rPr>
          <w:rFonts w:ascii="Times New Roman" w:hAnsi="Times New Roman" w:cs="Times New Roman"/>
        </w:rPr>
        <w:t>и</w:t>
      </w:r>
      <w:proofErr w:type="gramEnd"/>
      <w:r w:rsidRPr="00F5059F">
        <w:rPr>
          <w:rFonts w:ascii="Times New Roman" w:hAnsi="Times New Roman" w:cs="Times New Roman"/>
        </w:rPr>
        <w:t xml:space="preserve">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руководствуясь Уставом</w:t>
      </w:r>
      <w:r w:rsidR="00D012D6" w:rsidRPr="00F5059F">
        <w:rPr>
          <w:rFonts w:ascii="Times New Roman" w:hAnsi="Times New Roman" w:cs="Times New Roman"/>
        </w:rPr>
        <w:t xml:space="preserve"> </w:t>
      </w:r>
      <w:proofErr w:type="spellStart"/>
      <w:r w:rsidR="00D012D6" w:rsidRPr="00F5059F">
        <w:rPr>
          <w:rFonts w:ascii="Times New Roman" w:hAnsi="Times New Roman" w:cs="Times New Roman"/>
        </w:rPr>
        <w:t>Большекарайского</w:t>
      </w:r>
      <w:proofErr w:type="spellEnd"/>
      <w:r w:rsidR="00D012D6" w:rsidRPr="00F5059F">
        <w:rPr>
          <w:rFonts w:ascii="Times New Roman" w:hAnsi="Times New Roman" w:cs="Times New Roman"/>
        </w:rPr>
        <w:t xml:space="preserve"> </w:t>
      </w:r>
      <w:r w:rsidRPr="00F5059F">
        <w:rPr>
          <w:rFonts w:ascii="Times New Roman" w:hAnsi="Times New Roman" w:cs="Times New Roman"/>
        </w:rPr>
        <w:t>муниципального образования</w:t>
      </w:r>
      <w:proofErr w:type="gramStart"/>
      <w:r w:rsidRPr="00F5059F">
        <w:rPr>
          <w:rFonts w:ascii="Times New Roman" w:hAnsi="Times New Roman" w:cs="Times New Roman"/>
        </w:rPr>
        <w:t xml:space="preserve"> </w:t>
      </w:r>
      <w:r w:rsidR="00D012D6" w:rsidRPr="00F5059F">
        <w:rPr>
          <w:rFonts w:ascii="Times New Roman" w:hAnsi="Times New Roman" w:cs="Times New Roman"/>
        </w:rPr>
        <w:t>,</w:t>
      </w:r>
      <w:proofErr w:type="gramEnd"/>
    </w:p>
    <w:p w:rsidR="00D012D6" w:rsidRPr="00F5059F" w:rsidRDefault="00F5059F" w:rsidP="00F5059F">
      <w:pPr>
        <w:jc w:val="center"/>
        <w:rPr>
          <w:rFonts w:ascii="Times New Roman" w:hAnsi="Times New Roman" w:cs="Times New Roman"/>
          <w:color w:val="000000"/>
        </w:rPr>
      </w:pPr>
      <w:r w:rsidRPr="00F5059F">
        <w:rPr>
          <w:rFonts w:ascii="Times New Roman" w:hAnsi="Times New Roman" w:cs="Times New Roman"/>
          <w:b/>
          <w:bCs/>
          <w:color w:val="000000"/>
        </w:rPr>
        <w:t>ПОСТАНОВЛЯЕТ:</w:t>
      </w:r>
    </w:p>
    <w:p w:rsidR="00F5059F" w:rsidRPr="00F5059F" w:rsidRDefault="00000F5A" w:rsidP="0000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059F">
        <w:rPr>
          <w:rFonts w:ascii="Times New Roman" w:hAnsi="Times New Roman" w:cs="Times New Roman"/>
        </w:rPr>
        <w:t xml:space="preserve">   1.Внести </w:t>
      </w:r>
      <w:r w:rsidR="00F5059F" w:rsidRPr="00F5059F">
        <w:rPr>
          <w:rFonts w:ascii="Times New Roman" w:hAnsi="Times New Roman" w:cs="Times New Roman"/>
        </w:rPr>
        <w:t xml:space="preserve">в пункт 1 </w:t>
      </w:r>
      <w:r w:rsidR="00F5059F" w:rsidRPr="00F5059F">
        <w:rPr>
          <w:rFonts w:ascii="Times New Roman" w:hAnsi="Times New Roman" w:cs="Times New Roman"/>
          <w:bCs/>
        </w:rPr>
        <w:t>Общие положения о предоставлении субсидий</w:t>
      </w:r>
      <w:r w:rsidR="00F5059F" w:rsidRPr="00F5059F">
        <w:rPr>
          <w:rFonts w:ascii="Times New Roman" w:hAnsi="Times New Roman" w:cs="Times New Roman"/>
        </w:rPr>
        <w:t xml:space="preserve"> </w:t>
      </w:r>
      <w:r w:rsidRPr="00F5059F">
        <w:rPr>
          <w:rFonts w:ascii="Times New Roman" w:hAnsi="Times New Roman" w:cs="Times New Roman"/>
          <w:b/>
        </w:rPr>
        <w:t>постановлени</w:t>
      </w:r>
      <w:r w:rsidR="00F5059F" w:rsidRPr="00F5059F">
        <w:rPr>
          <w:rFonts w:ascii="Times New Roman" w:hAnsi="Times New Roman" w:cs="Times New Roman"/>
          <w:b/>
        </w:rPr>
        <w:t xml:space="preserve">я </w:t>
      </w:r>
      <w:r w:rsidRPr="00F5059F">
        <w:rPr>
          <w:rFonts w:ascii="Times New Roman" w:hAnsi="Times New Roman" w:cs="Times New Roman"/>
          <w:b/>
        </w:rPr>
        <w:t>№22 от 21.05.2021г</w:t>
      </w:r>
      <w:r w:rsidRPr="00F5059F">
        <w:rPr>
          <w:rFonts w:ascii="Times New Roman" w:hAnsi="Times New Roman" w:cs="Times New Roman"/>
        </w:rPr>
        <w:t xml:space="preserve">. «Об утверждении </w:t>
      </w:r>
      <w:r w:rsidR="00FD39AE" w:rsidRPr="00F5059F">
        <w:rPr>
          <w:rFonts w:ascii="Times New Roman" w:hAnsi="Times New Roman" w:cs="Times New Roman"/>
        </w:rPr>
        <w:t xml:space="preserve"> Поряд</w:t>
      </w:r>
      <w:r w:rsidRPr="00F5059F">
        <w:rPr>
          <w:rFonts w:ascii="Times New Roman" w:hAnsi="Times New Roman" w:cs="Times New Roman"/>
        </w:rPr>
        <w:t>ка</w:t>
      </w:r>
      <w:r w:rsidR="00FD39AE" w:rsidRPr="00F5059F">
        <w:rPr>
          <w:rFonts w:ascii="Times New Roman" w:hAnsi="Times New Roman" w:cs="Times New Roman"/>
        </w:rPr>
        <w:t xml:space="preserve"> предоставления субсидий, в том числе грантов в форме субсидий,</w:t>
      </w:r>
      <w:r w:rsidR="00D012D6" w:rsidRPr="00F5059F">
        <w:rPr>
          <w:rFonts w:ascii="Times New Roman" w:hAnsi="Times New Roman" w:cs="Times New Roman"/>
        </w:rPr>
        <w:t xml:space="preserve"> </w:t>
      </w:r>
      <w:r w:rsidR="00FD39AE" w:rsidRPr="00F5059F">
        <w:rPr>
          <w:rFonts w:ascii="Times New Roman" w:hAnsi="Times New Roman" w:cs="Times New Roman"/>
        </w:rPr>
        <w:t>юридическим лицам (за исключением субсидий государственным (муниципальным)</w:t>
      </w:r>
      <w:r w:rsidR="00D012D6" w:rsidRPr="00F5059F">
        <w:rPr>
          <w:rFonts w:ascii="Times New Roman" w:hAnsi="Times New Roman" w:cs="Times New Roman"/>
        </w:rPr>
        <w:t xml:space="preserve"> </w:t>
      </w:r>
      <w:r w:rsidR="00FD39AE" w:rsidRPr="00F5059F">
        <w:rPr>
          <w:rFonts w:ascii="Times New Roman" w:hAnsi="Times New Roman" w:cs="Times New Roman"/>
        </w:rPr>
        <w:t xml:space="preserve">учреждениям), индивидуальным предпринимателям, а также физическим лицам </w:t>
      </w:r>
      <w:proofErr w:type="gramStart"/>
      <w:r w:rsidR="00FD39AE" w:rsidRPr="00F5059F">
        <w:rPr>
          <w:rFonts w:ascii="Times New Roman" w:hAnsi="Times New Roman" w:cs="Times New Roman"/>
        </w:rPr>
        <w:t>-п</w:t>
      </w:r>
      <w:proofErr w:type="gramEnd"/>
      <w:r w:rsidR="00FD39AE" w:rsidRPr="00F5059F">
        <w:rPr>
          <w:rFonts w:ascii="Times New Roman" w:hAnsi="Times New Roman" w:cs="Times New Roman"/>
        </w:rPr>
        <w:t xml:space="preserve">роизводителям товаров, работ, услуг из бюджета </w:t>
      </w:r>
      <w:proofErr w:type="spellStart"/>
      <w:r w:rsidR="00D012D6" w:rsidRPr="00F5059F">
        <w:rPr>
          <w:rFonts w:ascii="Times New Roman" w:hAnsi="Times New Roman" w:cs="Times New Roman"/>
        </w:rPr>
        <w:t>Большекарайского</w:t>
      </w:r>
      <w:proofErr w:type="spellEnd"/>
      <w:r w:rsidR="00D012D6" w:rsidRPr="00F5059F">
        <w:rPr>
          <w:rFonts w:ascii="Times New Roman" w:hAnsi="Times New Roman" w:cs="Times New Roman"/>
        </w:rPr>
        <w:t xml:space="preserve"> муниципального образования Романовского муниципального района Саратовской области</w:t>
      </w:r>
      <w:r w:rsidRPr="00F5059F">
        <w:rPr>
          <w:rFonts w:ascii="Times New Roman" w:hAnsi="Times New Roman" w:cs="Times New Roman"/>
        </w:rPr>
        <w:t>»</w:t>
      </w:r>
      <w:r w:rsidR="00F5059F" w:rsidRPr="00F5059F">
        <w:rPr>
          <w:rFonts w:ascii="Times New Roman" w:hAnsi="Times New Roman" w:cs="Times New Roman"/>
        </w:rPr>
        <w:t xml:space="preserve"> следующие изменения :</w:t>
      </w:r>
    </w:p>
    <w:p w:rsidR="00000F5A" w:rsidRPr="00F5059F" w:rsidRDefault="00CF3A60" w:rsidP="00F5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</w:t>
      </w:r>
      <w:r w:rsidR="00F5059F" w:rsidRPr="00F5059F">
        <w:rPr>
          <w:rFonts w:ascii="Times New Roman" w:hAnsi="Times New Roman" w:cs="Times New Roman"/>
        </w:rPr>
        <w:t xml:space="preserve"> - подпункт 1.3 </w:t>
      </w:r>
      <w:r w:rsidR="00F5059F" w:rsidRPr="00F5059F">
        <w:rPr>
          <w:rFonts w:ascii="Times New Roman" w:hAnsi="Times New Roman" w:cs="Times New Roman"/>
          <w:bCs/>
        </w:rPr>
        <w:t>дополнить абзацем следующего содержания:</w:t>
      </w:r>
    </w:p>
    <w:p w:rsidR="00F5059F" w:rsidRPr="00F5059F" w:rsidRDefault="00F5059F" w:rsidP="00F5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059F">
        <w:rPr>
          <w:rFonts w:ascii="Times New Roman" w:hAnsi="Times New Roman" w:cs="Times New Roman"/>
          <w:bCs/>
        </w:rPr>
        <w:t>«</w:t>
      </w:r>
      <w:r w:rsidRPr="00F5059F">
        <w:rPr>
          <w:rFonts w:ascii="Times New Roman" w:eastAsia="Times New Roman" w:hAnsi="Times New Roman" w:cs="Times New Roman"/>
          <w:color w:val="000000"/>
          <w:lang w:eastAsia="ru-RU"/>
        </w:rPr>
        <w:t xml:space="preserve">Нормативные правовые акты  должны содержать информацию о размещении на едином портале бюджетной системы Российской Федерации в информационно-телекоммуникационной сети «Интернет» (в разделе единого портала) сведений о субсидиях не позднее 15-го рабочего дня, следующего за днем принятия решения о бюджете </w:t>
      </w:r>
      <w:proofErr w:type="gramStart"/>
      <w:r w:rsidRPr="00F5059F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F5059F">
        <w:rPr>
          <w:rFonts w:ascii="Times New Roman" w:eastAsia="Times New Roman" w:hAnsi="Times New Roman" w:cs="Times New Roman"/>
          <w:color w:val="000000"/>
          <w:lang w:eastAsia="ru-RU"/>
        </w:rPr>
        <w:t>внесении изменений в решение о бюджете)»;</w:t>
      </w:r>
    </w:p>
    <w:p w:rsidR="00F5059F" w:rsidRPr="00F5059F" w:rsidRDefault="00CF3A60" w:rsidP="00F5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F5059F" w:rsidRPr="00F5059F">
        <w:rPr>
          <w:rFonts w:ascii="Times New Roman" w:eastAsia="Times New Roman" w:hAnsi="Times New Roman" w:cs="Times New Roman"/>
          <w:color w:val="000000"/>
          <w:lang w:eastAsia="ru-RU"/>
        </w:rPr>
        <w:t>-дополнить подпунктом 1.6 следующего содержания:</w:t>
      </w:r>
    </w:p>
    <w:p w:rsidR="00F5059F" w:rsidRPr="00F5059F" w:rsidRDefault="00F5059F" w:rsidP="00F505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059F">
        <w:rPr>
          <w:rFonts w:ascii="Times New Roman" w:eastAsia="Times New Roman" w:hAnsi="Times New Roman" w:cs="Times New Roman"/>
          <w:color w:val="000000"/>
          <w:lang w:eastAsia="ru-RU"/>
        </w:rPr>
        <w:t>«Дата начала или окончания приема предложений (заявок) участников отбора, которая не может быть ранее:</w:t>
      </w:r>
    </w:p>
    <w:p w:rsidR="00F5059F" w:rsidRPr="00F5059F" w:rsidRDefault="00F5059F" w:rsidP="00F505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059F">
        <w:rPr>
          <w:rFonts w:ascii="Times New Roman" w:eastAsia="Times New Roman" w:hAnsi="Times New Roman" w:cs="Times New Roman"/>
          <w:color w:val="000000"/>
          <w:lang w:eastAsia="ru-RU"/>
        </w:rPr>
        <w:t>30-го календарного дня, следующего за днем размещения объявления о проведении отбора, в случае если получатель субсидии  определяется по результатам конкурса;</w:t>
      </w:r>
    </w:p>
    <w:p w:rsidR="00F5059F" w:rsidRPr="00F5059F" w:rsidRDefault="00F5059F" w:rsidP="00F505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059F">
        <w:rPr>
          <w:rFonts w:ascii="Times New Roman" w:eastAsia="Times New Roman" w:hAnsi="Times New Roman" w:cs="Times New Roman"/>
          <w:color w:val="000000"/>
          <w:lang w:eastAsia="ru-RU"/>
        </w:rPr>
        <w:t>10-го календарного дня, следующего за днем размещения объявления о проведении отбора, в случае если получатель субсидии 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F5059F" w:rsidRPr="00F5059F" w:rsidRDefault="00F5059F" w:rsidP="00F505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059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5-го календарного дня, следующего за днем размещения объявления о проведении отбора, в случае если получатель субсидии  определяется по результатам запроса предложений и имеется информация о количестве получателей субсидии, соответствующих категории отбора;</w:t>
      </w:r>
    </w:p>
    <w:p w:rsidR="00F5059F" w:rsidRPr="00F5059F" w:rsidRDefault="00F5059F" w:rsidP="00F505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059F">
        <w:rPr>
          <w:rFonts w:ascii="Times New Roman" w:eastAsia="Times New Roman" w:hAnsi="Times New Roman" w:cs="Times New Roman"/>
          <w:color w:val="000000"/>
          <w:lang w:eastAsia="ru-RU"/>
        </w:rPr>
        <w:t xml:space="preserve">Результаты предоставления субсидии должны быть конкретными, измеримыми, с указанием в соглашениях точной даты завершения и конечного значения результатов 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</w:t>
      </w:r>
      <w:proofErr w:type="gramStart"/>
      <w:r w:rsidRPr="00F5059F">
        <w:rPr>
          <w:rFonts w:ascii="Times New Roman" w:eastAsia="Times New Roman" w:hAnsi="Times New Roman" w:cs="Times New Roman"/>
          <w:color w:val="000000"/>
          <w:lang w:eastAsia="ru-RU"/>
        </w:rPr>
        <w:t>мониторинга достижения результатов предоставления субсидии</w:t>
      </w:r>
      <w:proofErr w:type="gramEnd"/>
      <w:r w:rsidRPr="00F5059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5059F" w:rsidRPr="00F5059F" w:rsidRDefault="00F5059F" w:rsidP="00F505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059F">
        <w:rPr>
          <w:rFonts w:ascii="Times New Roman" w:eastAsia="Times New Roman" w:hAnsi="Times New Roman" w:cs="Times New Roman"/>
          <w:color w:val="000000"/>
          <w:lang w:eastAsia="ru-RU"/>
        </w:rPr>
        <w:t>Требование о проведении мониторинга достижения результатов предоставления субсидии, предоставляемой в порядке возмещения недополученных доходов и (или) возмещения затрат, при условии  наличия достигнутого  результата предоставления субсидии и (или)  единовременного предоставления субсидии  устанавливается в правовом акте при необходимости»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00F5A" w:rsidRPr="00F5059F" w:rsidRDefault="00000F5A" w:rsidP="00000F5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5059F">
        <w:rPr>
          <w:rFonts w:ascii="Times New Roman" w:hAnsi="Times New Roman" w:cs="Times New Roman"/>
        </w:rPr>
        <w:t>2.</w:t>
      </w:r>
      <w:r w:rsidR="00D012D6" w:rsidRPr="00F5059F">
        <w:rPr>
          <w:rFonts w:ascii="Times New Roman" w:hAnsi="Times New Roman" w:cs="Times New Roman"/>
        </w:rPr>
        <w:t xml:space="preserve">   </w:t>
      </w:r>
      <w:r w:rsidRPr="00F5059F">
        <w:rPr>
          <w:rFonts w:ascii="Times New Roman" w:hAnsi="Times New Roman" w:cs="Times New Roman"/>
        </w:rPr>
        <w:t>Обнародовать данное постановление в установленном порядке.</w:t>
      </w:r>
    </w:p>
    <w:p w:rsidR="00000F5A" w:rsidRPr="00F5059F" w:rsidRDefault="00000F5A" w:rsidP="00000F5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5059F">
        <w:rPr>
          <w:rFonts w:ascii="Times New Roman" w:hAnsi="Times New Roman" w:cs="Times New Roman"/>
        </w:rPr>
        <w:t>Контроль за</w:t>
      </w:r>
      <w:proofErr w:type="gramEnd"/>
      <w:r w:rsidRPr="00F5059F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000F5A" w:rsidRPr="00F5059F" w:rsidRDefault="00000F5A" w:rsidP="0000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00F5A" w:rsidRPr="00F5059F" w:rsidRDefault="00000F5A" w:rsidP="0000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012D6" w:rsidRPr="00F5059F" w:rsidRDefault="00D012D6" w:rsidP="0000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059F">
        <w:rPr>
          <w:rFonts w:ascii="Times New Roman" w:hAnsi="Times New Roman" w:cs="Times New Roman"/>
          <w:b/>
        </w:rPr>
        <w:t xml:space="preserve">Глава </w:t>
      </w:r>
      <w:proofErr w:type="spellStart"/>
      <w:r w:rsidRPr="00F5059F">
        <w:rPr>
          <w:rFonts w:ascii="Times New Roman" w:hAnsi="Times New Roman" w:cs="Times New Roman"/>
          <w:b/>
        </w:rPr>
        <w:t>Большекарайского</w:t>
      </w:r>
      <w:proofErr w:type="spellEnd"/>
    </w:p>
    <w:p w:rsidR="00D012D6" w:rsidRPr="00F5059F" w:rsidRDefault="00D012D6" w:rsidP="00000F5A">
      <w:pPr>
        <w:spacing w:after="0"/>
        <w:jc w:val="both"/>
        <w:rPr>
          <w:rFonts w:ascii="Times New Roman" w:hAnsi="Times New Roman" w:cs="Times New Roman"/>
          <w:b/>
        </w:rPr>
      </w:pPr>
      <w:r w:rsidRPr="00F5059F">
        <w:rPr>
          <w:rFonts w:ascii="Times New Roman" w:hAnsi="Times New Roman" w:cs="Times New Roman"/>
          <w:b/>
        </w:rPr>
        <w:t xml:space="preserve">муниципального образования                       </w:t>
      </w:r>
      <w:r w:rsidR="00AE08A0" w:rsidRPr="00F5059F">
        <w:rPr>
          <w:rFonts w:ascii="Times New Roman" w:hAnsi="Times New Roman" w:cs="Times New Roman"/>
          <w:b/>
        </w:rPr>
        <w:t xml:space="preserve">     </w:t>
      </w:r>
      <w:r w:rsidRPr="00F5059F">
        <w:rPr>
          <w:rFonts w:ascii="Times New Roman" w:hAnsi="Times New Roman" w:cs="Times New Roman"/>
          <w:b/>
        </w:rPr>
        <w:t xml:space="preserve"> </w:t>
      </w:r>
      <w:r w:rsidR="00000F5A" w:rsidRPr="00F5059F">
        <w:rPr>
          <w:rFonts w:ascii="Times New Roman" w:hAnsi="Times New Roman" w:cs="Times New Roman"/>
          <w:b/>
        </w:rPr>
        <w:t xml:space="preserve">                                  </w:t>
      </w:r>
      <w:r w:rsidRPr="00F5059F">
        <w:rPr>
          <w:rFonts w:ascii="Times New Roman" w:hAnsi="Times New Roman" w:cs="Times New Roman"/>
          <w:b/>
        </w:rPr>
        <w:t xml:space="preserve"> Н.В. Соловьева</w:t>
      </w:r>
    </w:p>
    <w:p w:rsidR="00D012D6" w:rsidRPr="00F5059F" w:rsidRDefault="00D012D6" w:rsidP="00D012D6">
      <w:pPr>
        <w:rPr>
          <w:rFonts w:ascii="Times New Roman" w:hAnsi="Times New Roman" w:cs="Times New Roman"/>
        </w:rPr>
      </w:pPr>
    </w:p>
    <w:p w:rsidR="00FD39AE" w:rsidRPr="00F5059F" w:rsidRDefault="0021272D" w:rsidP="0000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5059F">
        <w:rPr>
          <w:rFonts w:ascii="Times New Roman" w:hAnsi="Times New Roman" w:cs="Times New Roman"/>
          <w:bCs/>
        </w:rPr>
        <w:t xml:space="preserve">   </w:t>
      </w:r>
    </w:p>
    <w:sectPr w:rsidR="00FD39AE" w:rsidRPr="00F5059F" w:rsidSect="00E91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E37D8"/>
    <w:multiLevelType w:val="hybridMultilevel"/>
    <w:tmpl w:val="2656F8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B5236E"/>
    <w:multiLevelType w:val="hybridMultilevel"/>
    <w:tmpl w:val="267CA7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9AE"/>
    <w:rsid w:val="00000F5A"/>
    <w:rsid w:val="00023BD9"/>
    <w:rsid w:val="00165698"/>
    <w:rsid w:val="0021272D"/>
    <w:rsid w:val="0025261B"/>
    <w:rsid w:val="00360F49"/>
    <w:rsid w:val="003779B4"/>
    <w:rsid w:val="003F765B"/>
    <w:rsid w:val="00564311"/>
    <w:rsid w:val="005C2656"/>
    <w:rsid w:val="005E5A0E"/>
    <w:rsid w:val="005E6BE2"/>
    <w:rsid w:val="00660256"/>
    <w:rsid w:val="00671088"/>
    <w:rsid w:val="00675423"/>
    <w:rsid w:val="006E6D15"/>
    <w:rsid w:val="006F3D12"/>
    <w:rsid w:val="007C4B88"/>
    <w:rsid w:val="009B759B"/>
    <w:rsid w:val="00A81FA8"/>
    <w:rsid w:val="00AE08A0"/>
    <w:rsid w:val="00AF3F5F"/>
    <w:rsid w:val="00B0403E"/>
    <w:rsid w:val="00CF3A60"/>
    <w:rsid w:val="00D012D6"/>
    <w:rsid w:val="00DC45F0"/>
    <w:rsid w:val="00E30BB9"/>
    <w:rsid w:val="00E60025"/>
    <w:rsid w:val="00E910F7"/>
    <w:rsid w:val="00F5059F"/>
    <w:rsid w:val="00FD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2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012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D012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660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00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2022-05-06T08:18:00Z</cp:lastPrinted>
  <dcterms:created xsi:type="dcterms:W3CDTF">2021-04-14T05:15:00Z</dcterms:created>
  <dcterms:modified xsi:type="dcterms:W3CDTF">2022-12-26T06:46:00Z</dcterms:modified>
</cp:coreProperties>
</file>