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CB1A90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81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</w:p>
    <w:p w:rsidR="00D2516C" w:rsidRPr="00FF47A0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2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5B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22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1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F47A0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A47976" w:rsidRDefault="007E4413" w:rsidP="00FF47A0">
      <w:pPr>
        <w:pStyle w:val="a9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F47A0" w:rsidRPr="00A4797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  программу</w:t>
      </w:r>
    </w:p>
    <w:p w:rsidR="00014B7A" w:rsidRDefault="00C16CE2" w:rsidP="00C16CE2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A47976">
        <w:rPr>
          <w:rFonts w:ascii="Times New Roman" w:eastAsia="Calibri" w:hAnsi="Times New Roman" w:cs="Times New Roman"/>
          <w:b/>
          <w:sz w:val="28"/>
          <w:szCs w:val="24"/>
        </w:rPr>
        <w:t xml:space="preserve">«Благоустройство муниципального образования»  </w:t>
      </w:r>
      <w:r w:rsidR="00014B7A" w:rsidRPr="00014B7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47A0" w:rsidRPr="00A47976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A47976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413">
        <w:rPr>
          <w:rFonts w:ascii="Times New Roman" w:hAnsi="Times New Roman" w:cs="Times New Roman"/>
          <w:sz w:val="28"/>
          <w:szCs w:val="28"/>
        </w:rPr>
        <w:t>Н</w:t>
      </w:r>
      <w:r w:rsidRPr="00A4797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7E4413">
        <w:rPr>
          <w:rFonts w:ascii="Times New Roman" w:hAnsi="Times New Roman" w:cs="Times New Roman"/>
          <w:sz w:val="28"/>
          <w:szCs w:val="28"/>
        </w:rPr>
        <w:t xml:space="preserve"> </w:t>
      </w:r>
      <w:r w:rsidR="0041763C" w:rsidRPr="0041763C">
        <w:rPr>
          <w:rFonts w:ascii="Times New Roman" w:hAnsi="Times New Roman" w:cs="Times New Roman"/>
          <w:sz w:val="28"/>
          <w:szCs w:val="28"/>
        </w:rPr>
        <w:t xml:space="preserve"> </w:t>
      </w:r>
      <w:r w:rsidR="0041763C">
        <w:rPr>
          <w:rFonts w:ascii="Times New Roman" w:hAnsi="Times New Roman" w:cs="Times New Roman"/>
          <w:sz w:val="28"/>
          <w:szCs w:val="28"/>
        </w:rPr>
        <w:t>экспертного заключения Правового управления Правительства Саратовской области  от 14.1.2019 № 10-09-05/5087 на постановление от 25.10.2019 г. № 53 «Об утверждении муниципальной программы « Благоустр</w:t>
      </w:r>
      <w:r w:rsidR="005B3F5F">
        <w:rPr>
          <w:rFonts w:ascii="Times New Roman" w:hAnsi="Times New Roman" w:cs="Times New Roman"/>
          <w:sz w:val="28"/>
          <w:szCs w:val="28"/>
        </w:rPr>
        <w:t>о</w:t>
      </w:r>
      <w:r w:rsidR="0041763C">
        <w:rPr>
          <w:rFonts w:ascii="Times New Roman" w:hAnsi="Times New Roman" w:cs="Times New Roman"/>
          <w:sz w:val="28"/>
          <w:szCs w:val="28"/>
        </w:rPr>
        <w:t xml:space="preserve">йство муниципального образования», </w:t>
      </w:r>
      <w:r w:rsidRPr="00A47976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A47976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A479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47A0" w:rsidRPr="00A47976">
        <w:rPr>
          <w:rFonts w:ascii="Times New Roman" w:hAnsi="Times New Roman" w:cs="Times New Roman"/>
          <w:sz w:val="28"/>
          <w:szCs w:val="28"/>
        </w:rPr>
        <w:t xml:space="preserve">Романовского муниципального района Саратовской области </w:t>
      </w:r>
    </w:p>
    <w:p w:rsidR="00FF47A0" w:rsidRPr="00FF47A0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FF47A0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2ED7" w:rsidRPr="00A47976" w:rsidRDefault="00572ED7" w:rsidP="00572E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63C">
        <w:rPr>
          <w:rFonts w:ascii="Times New Roman" w:hAnsi="Times New Roman" w:cs="Times New Roman"/>
          <w:sz w:val="28"/>
          <w:szCs w:val="28"/>
        </w:rPr>
        <w:t>1.</w:t>
      </w:r>
      <w:r w:rsidR="0041763C">
        <w:rPr>
          <w:szCs w:val="28"/>
        </w:rPr>
        <w:t xml:space="preserve"> </w:t>
      </w:r>
      <w:r w:rsidR="0041763C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41763C">
        <w:rPr>
          <w:rFonts w:ascii="Times New Roman" w:hAnsi="Times New Roman" w:cs="Times New Roman"/>
          <w:sz w:val="28"/>
          <w:szCs w:val="28"/>
        </w:rPr>
        <w:t>ести изменения в</w:t>
      </w:r>
      <w:r w:rsidR="0041763C">
        <w:rPr>
          <w:szCs w:val="28"/>
        </w:rPr>
        <w:t xml:space="preserve"> </w:t>
      </w:r>
      <w:r w:rsidR="0041763C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</w:t>
      </w:r>
      <w:proofErr w:type="spellStart"/>
      <w:r w:rsidR="0041763C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4176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53 от 25.10.2019г.</w:t>
      </w:r>
      <w:r w:rsidR="007447F8" w:rsidRPr="007447F8">
        <w:rPr>
          <w:rFonts w:ascii="Times New Roman" w:hAnsi="Times New Roman" w:cs="Times New Roman"/>
          <w:sz w:val="28"/>
          <w:szCs w:val="28"/>
        </w:rPr>
        <w:t xml:space="preserve"> </w:t>
      </w:r>
      <w:r w:rsidR="007447F8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7447F8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7447F8">
        <w:rPr>
          <w:rFonts w:ascii="Times New Roman" w:hAnsi="Times New Roman" w:cs="Times New Roman"/>
          <w:sz w:val="28"/>
          <w:szCs w:val="28"/>
        </w:rPr>
        <w:t>. от 20.12.2019г. №73,от 14.02.2020г.№10, от 18.03.2020 №20</w:t>
      </w:r>
      <w:r w:rsidR="00A22B31">
        <w:rPr>
          <w:rFonts w:ascii="Times New Roman" w:hAnsi="Times New Roman" w:cs="Times New Roman"/>
          <w:sz w:val="28"/>
          <w:szCs w:val="28"/>
        </w:rPr>
        <w:t>, от 17.06.2020 №32</w:t>
      </w:r>
      <w:proofErr w:type="gramStart"/>
      <w:r w:rsidR="007447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176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572ED7">
        <w:rPr>
          <w:rFonts w:ascii="Times New Roman" w:hAnsi="Times New Roman" w:cs="Times New Roman"/>
          <w:sz w:val="28"/>
          <w:szCs w:val="28"/>
        </w:rPr>
        <w:t>образом</w:t>
      </w:r>
      <w:r w:rsidR="0041763C" w:rsidRPr="00572ED7">
        <w:rPr>
          <w:rFonts w:ascii="Times New Roman" w:hAnsi="Times New Roman" w:cs="Times New Roman"/>
          <w:sz w:val="28"/>
          <w:szCs w:val="28"/>
        </w:rPr>
        <w:t xml:space="preserve">: </w:t>
      </w:r>
      <w:r w:rsidR="00C16CE2" w:rsidRPr="00C16CE2">
        <w:rPr>
          <w:rFonts w:ascii="Times New Roman" w:hAnsi="Times New Roman" w:cs="Times New Roman"/>
          <w:sz w:val="28"/>
          <w:szCs w:val="28"/>
        </w:rPr>
        <w:t>пункт  программы</w:t>
      </w:r>
      <w:r w:rsidR="0041763C" w:rsidRPr="00572ED7">
        <w:rPr>
          <w:rFonts w:ascii="Times New Roman" w:hAnsi="Times New Roman" w:cs="Times New Roman"/>
          <w:sz w:val="28"/>
          <w:szCs w:val="28"/>
        </w:rPr>
        <w:t xml:space="preserve"> </w:t>
      </w:r>
      <w:r w:rsidRPr="00572ED7">
        <w:rPr>
          <w:rFonts w:ascii="Times New Roman" w:hAnsi="Times New Roman" w:cs="Times New Roman"/>
          <w:sz w:val="28"/>
          <w:szCs w:val="28"/>
        </w:rPr>
        <w:t>«</w:t>
      </w:r>
      <w:r w:rsidR="006112F4" w:rsidRPr="006112F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C16CE2" w:rsidRPr="006112F4">
        <w:rPr>
          <w:rFonts w:ascii="Times New Roman" w:eastAsia="Calibri" w:hAnsi="Times New Roman" w:cs="Times New Roman"/>
          <w:b/>
          <w:sz w:val="28"/>
          <w:szCs w:val="28"/>
        </w:rPr>
        <w:t>рограммные мероприятия</w:t>
      </w:r>
      <w:r w:rsidR="00C16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ED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CE2"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63C" w:rsidRDefault="0041763C" w:rsidP="0041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 его  официального опубликования (обнародования).</w:t>
      </w:r>
    </w:p>
    <w:p w:rsidR="0041763C" w:rsidRDefault="0041763C" w:rsidP="004176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FF4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F4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4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E2" w:rsidRDefault="00712F1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7A0" w:rsidRPr="00FF47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C16CE2" w:rsidRPr="00A47976" w:rsidRDefault="00FF47A0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7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CE2" w:rsidRPr="00A47976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976">
        <w:rPr>
          <w:rFonts w:ascii="Times New Roman" w:eastAsia="Calibri" w:hAnsi="Times New Roman" w:cs="Times New Roman"/>
          <w:b/>
          <w:sz w:val="28"/>
          <w:szCs w:val="28"/>
        </w:rPr>
        <w:t>Программные мероприятия</w:t>
      </w:r>
      <w:r w:rsidRPr="00A47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8"/>
        <w:gridCol w:w="6"/>
        <w:gridCol w:w="14"/>
        <w:gridCol w:w="10"/>
        <w:gridCol w:w="60"/>
        <w:gridCol w:w="1979"/>
        <w:gridCol w:w="50"/>
        <w:gridCol w:w="20"/>
        <w:gridCol w:w="1825"/>
      </w:tblGrid>
      <w:tr w:rsidR="00C16CE2" w:rsidRPr="00A47976" w:rsidTr="00CC37B6">
        <w:trPr>
          <w:trHeight w:val="592"/>
        </w:trPr>
        <w:tc>
          <w:tcPr>
            <w:tcW w:w="10632" w:type="dxa"/>
            <w:gridSpan w:val="9"/>
            <w:shd w:val="clear" w:color="auto" w:fill="auto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</w:tc>
      </w:tr>
      <w:tr w:rsidR="00C16CE2" w:rsidRPr="00A47976" w:rsidTr="00CC37B6">
        <w:trPr>
          <w:trHeight w:val="189"/>
        </w:trPr>
        <w:tc>
          <w:tcPr>
            <w:tcW w:w="6674" w:type="dxa"/>
            <w:gridSpan w:val="2"/>
            <w:vMerge w:val="restart"/>
            <w:shd w:val="clear" w:color="auto" w:fill="auto"/>
          </w:tcPr>
          <w:p w:rsidR="00C16CE2" w:rsidRPr="004B7E2D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замена , ремонт , содержание оборудования и ламп  уличного 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E2D">
              <w:rPr>
                <w:rFonts w:ascii="Times New Roman" w:eastAsia="Calibri" w:hAnsi="Times New Roman" w:cs="Times New Roman"/>
                <w:sz w:val="24"/>
                <w:szCs w:val="24"/>
              </w:rPr>
              <w:t>, светильники</w:t>
            </w:r>
          </w:p>
        </w:tc>
        <w:tc>
          <w:tcPr>
            <w:tcW w:w="2063" w:type="dxa"/>
            <w:gridSpan w:val="4"/>
            <w:shd w:val="clear" w:color="auto" w:fill="auto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  <w:shd w:val="clear" w:color="auto" w:fill="auto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rPr>
          <w:trHeight w:val="297"/>
        </w:trPr>
        <w:tc>
          <w:tcPr>
            <w:tcW w:w="6674" w:type="dxa"/>
            <w:gridSpan w:val="2"/>
            <w:vMerge/>
            <w:shd w:val="clear" w:color="auto" w:fill="auto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shd w:val="clear" w:color="auto" w:fill="auto"/>
            <w:vAlign w:val="center"/>
          </w:tcPr>
          <w:p w:rsidR="00C16CE2" w:rsidRPr="00A47976" w:rsidRDefault="00A22B31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="00C16CE2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530"/>
        </w:trPr>
        <w:tc>
          <w:tcPr>
            <w:tcW w:w="10632" w:type="dxa"/>
            <w:gridSpan w:val="9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Озеленение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территорий муниципального образования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6CE2" w:rsidRPr="00A47976" w:rsidTr="00CC37B6">
        <w:tblPrEx>
          <w:tblLook w:val="0000"/>
        </w:tblPrEx>
        <w:trPr>
          <w:trHeight w:val="160"/>
        </w:trPr>
        <w:tc>
          <w:tcPr>
            <w:tcW w:w="6668" w:type="dxa"/>
            <w:vMerge w:val="restart"/>
          </w:tcPr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ыкашивание сорной растительности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парковой зоны и других общественных мест (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расходных материалов</w:t>
            </w:r>
            <w:proofErr w:type="gramStart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 и содержание территорий (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рассады цветов)</w:t>
            </w:r>
          </w:p>
        </w:tc>
        <w:tc>
          <w:tcPr>
            <w:tcW w:w="2069" w:type="dxa"/>
            <w:gridSpan w:val="5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350"/>
        </w:trPr>
        <w:tc>
          <w:tcPr>
            <w:tcW w:w="6668" w:type="dxa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C16CE2" w:rsidRPr="00A47976" w:rsidRDefault="00A22B31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16CE2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="00C16CE2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570"/>
        </w:trPr>
        <w:tc>
          <w:tcPr>
            <w:tcW w:w="10632" w:type="dxa"/>
            <w:gridSpan w:val="9"/>
            <w:vAlign w:val="center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ероприятия по благоустройству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CE2" w:rsidRPr="00A47976" w:rsidTr="00CC37B6">
        <w:tblPrEx>
          <w:tblLook w:val="0000"/>
        </w:tblPrEx>
        <w:trPr>
          <w:trHeight w:val="190"/>
        </w:trPr>
        <w:tc>
          <w:tcPr>
            <w:tcW w:w="6688" w:type="dxa"/>
            <w:gridSpan w:val="3"/>
            <w:vMerge w:val="restart"/>
          </w:tcPr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акупка </w:t>
            </w:r>
            <w:proofErr w:type="spellStart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для проведения мероприятий по благоустройству</w:t>
            </w:r>
          </w:p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проектно-сметной документации</w:t>
            </w:r>
          </w:p>
        </w:tc>
        <w:tc>
          <w:tcPr>
            <w:tcW w:w="2049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420"/>
        </w:trPr>
        <w:tc>
          <w:tcPr>
            <w:tcW w:w="6688" w:type="dxa"/>
            <w:gridSpan w:val="3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C16CE2" w:rsidRPr="00A47976" w:rsidRDefault="00A22B31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61 6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CE2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570"/>
        </w:trPr>
        <w:tc>
          <w:tcPr>
            <w:tcW w:w="10632" w:type="dxa"/>
            <w:gridSpan w:val="9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CE2" w:rsidRPr="00A47976" w:rsidTr="00CC37B6">
        <w:tblPrEx>
          <w:tblLook w:val="0000"/>
        </w:tblPrEx>
        <w:trPr>
          <w:trHeight w:val="180"/>
        </w:trPr>
        <w:tc>
          <w:tcPr>
            <w:tcW w:w="6698" w:type="dxa"/>
            <w:gridSpan w:val="4"/>
            <w:vMerge w:val="restart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</w:tc>
        <w:tc>
          <w:tcPr>
            <w:tcW w:w="2089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5" w:type="dxa"/>
            <w:gridSpan w:val="2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480"/>
        </w:trPr>
        <w:tc>
          <w:tcPr>
            <w:tcW w:w="6698" w:type="dxa"/>
            <w:gridSpan w:val="4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1845" w:type="dxa"/>
            <w:gridSpan w:val="2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600"/>
        </w:trPr>
        <w:tc>
          <w:tcPr>
            <w:tcW w:w="10632" w:type="dxa"/>
            <w:gridSpan w:val="9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дорог муниципального образования 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6CE2" w:rsidRPr="00A47976" w:rsidTr="00CC37B6">
        <w:tblPrEx>
          <w:tblLook w:val="0000"/>
        </w:tblPrEx>
        <w:trPr>
          <w:trHeight w:val="220"/>
        </w:trPr>
        <w:tc>
          <w:tcPr>
            <w:tcW w:w="6758" w:type="dxa"/>
            <w:gridSpan w:val="5"/>
            <w:vMerge w:val="restart"/>
          </w:tcPr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чистка </w:t>
            </w:r>
            <w:r w:rsidR="00C80B77">
              <w:rPr>
                <w:rFonts w:ascii="Times New Roman" w:eastAsia="Calibri" w:hAnsi="Times New Roman" w:cs="Times New Roman"/>
                <w:sz w:val="24"/>
                <w:szCs w:val="24"/>
              </w:rPr>
              <w:t>уличной дорожной сети с грунтовым покрытием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снега</w:t>
            </w:r>
            <w:proofErr w:type="gramStart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-профилирование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  <w:r w:rsidR="00C80B77">
              <w:rPr>
                <w:rFonts w:ascii="Times New Roman" w:eastAsia="Calibri" w:hAnsi="Times New Roman" w:cs="Times New Roman"/>
                <w:sz w:val="24"/>
                <w:szCs w:val="24"/>
              </w:rPr>
              <w:t>уличной дорожной сети с грунтовым покрытием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0B77">
              <w:rPr>
                <w:rFonts w:ascii="Times New Roman" w:eastAsia="Calibri" w:hAnsi="Times New Roman" w:cs="Times New Roman"/>
                <w:sz w:val="24"/>
                <w:szCs w:val="24"/>
              </w:rPr>
              <w:t>уличной дорожной сети с грунтовым покрытием</w:t>
            </w:r>
          </w:p>
        </w:tc>
        <w:tc>
          <w:tcPr>
            <w:tcW w:w="2049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25" w:type="dxa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470"/>
        </w:trPr>
        <w:tc>
          <w:tcPr>
            <w:tcW w:w="6758" w:type="dxa"/>
            <w:gridSpan w:val="5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C16CE2" w:rsidRPr="00A47976" w:rsidRDefault="00C80B77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="00C16CE2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25" w:type="dxa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332"/>
        </w:trPr>
        <w:tc>
          <w:tcPr>
            <w:tcW w:w="6758" w:type="dxa"/>
            <w:gridSpan w:val="5"/>
          </w:tcPr>
          <w:p w:rsidR="00C16CE2" w:rsidRPr="00A47976" w:rsidRDefault="00C16CE2" w:rsidP="00CC37B6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874" w:type="dxa"/>
            <w:gridSpan w:val="4"/>
          </w:tcPr>
          <w:p w:rsidR="00C16CE2" w:rsidRPr="00A47976" w:rsidRDefault="00C16CE2" w:rsidP="00A22B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2B31">
              <w:rPr>
                <w:rFonts w:ascii="Times New Roman" w:hAnsi="Times New Roman" w:cs="Times New Roman"/>
                <w:b/>
                <w:sz w:val="24"/>
                <w:szCs w:val="24"/>
              </w:rPr>
              <w:t>86 6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C16CE2" w:rsidRPr="00A47976" w:rsidRDefault="00C16CE2" w:rsidP="00C16C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FF47A0" w:rsidRDefault="00FF47A0" w:rsidP="00712F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47A0" w:rsidRPr="00FF47A0" w:rsidRDefault="00FF47A0" w:rsidP="00FF47A0">
      <w:pPr>
        <w:spacing w:after="0"/>
        <w:ind w:left="5658" w:firstLine="6"/>
        <w:rPr>
          <w:rFonts w:ascii="Times New Roman" w:hAnsi="Times New Roman" w:cs="Times New Roman"/>
          <w:sz w:val="28"/>
          <w:szCs w:val="28"/>
        </w:rPr>
      </w:pPr>
    </w:p>
    <w:p w:rsid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</w:p>
    <w:p w:rsidR="00A47976" w:rsidRPr="00FF47A0" w:rsidRDefault="00A47976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A47976" w:rsidRPr="00FF47A0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4168E"/>
    <w:rsid w:val="00043BDA"/>
    <w:rsid w:val="00090607"/>
    <w:rsid w:val="00092BF8"/>
    <w:rsid w:val="000A3042"/>
    <w:rsid w:val="000D6E5E"/>
    <w:rsid w:val="000F4B65"/>
    <w:rsid w:val="00106087"/>
    <w:rsid w:val="0013360C"/>
    <w:rsid w:val="00135853"/>
    <w:rsid w:val="00141E4B"/>
    <w:rsid w:val="00162A0D"/>
    <w:rsid w:val="00190A4E"/>
    <w:rsid w:val="001D1E36"/>
    <w:rsid w:val="001F2844"/>
    <w:rsid w:val="002477AA"/>
    <w:rsid w:val="00280E4F"/>
    <w:rsid w:val="00281EB2"/>
    <w:rsid w:val="002D1259"/>
    <w:rsid w:val="00322222"/>
    <w:rsid w:val="00324B53"/>
    <w:rsid w:val="003415B1"/>
    <w:rsid w:val="00373D3B"/>
    <w:rsid w:val="003A0135"/>
    <w:rsid w:val="003A79BF"/>
    <w:rsid w:val="003E6CE9"/>
    <w:rsid w:val="00410A39"/>
    <w:rsid w:val="00415DA4"/>
    <w:rsid w:val="0041763C"/>
    <w:rsid w:val="004523E2"/>
    <w:rsid w:val="00452D8B"/>
    <w:rsid w:val="00474FDD"/>
    <w:rsid w:val="00497ABE"/>
    <w:rsid w:val="004B7E2D"/>
    <w:rsid w:val="004D145C"/>
    <w:rsid w:val="0050059B"/>
    <w:rsid w:val="00506272"/>
    <w:rsid w:val="005264D5"/>
    <w:rsid w:val="00532488"/>
    <w:rsid w:val="00541220"/>
    <w:rsid w:val="00557874"/>
    <w:rsid w:val="005650AC"/>
    <w:rsid w:val="00572ED7"/>
    <w:rsid w:val="00586F69"/>
    <w:rsid w:val="005A7BF6"/>
    <w:rsid w:val="005B24BE"/>
    <w:rsid w:val="005B3F5F"/>
    <w:rsid w:val="005D020C"/>
    <w:rsid w:val="005F7957"/>
    <w:rsid w:val="006112F4"/>
    <w:rsid w:val="0061192B"/>
    <w:rsid w:val="00613A40"/>
    <w:rsid w:val="00614E6A"/>
    <w:rsid w:val="00634CBA"/>
    <w:rsid w:val="00642D60"/>
    <w:rsid w:val="0064574F"/>
    <w:rsid w:val="00646615"/>
    <w:rsid w:val="00655DCB"/>
    <w:rsid w:val="00686D9C"/>
    <w:rsid w:val="00692690"/>
    <w:rsid w:val="00694C6E"/>
    <w:rsid w:val="00705719"/>
    <w:rsid w:val="00712F12"/>
    <w:rsid w:val="00724127"/>
    <w:rsid w:val="007447F8"/>
    <w:rsid w:val="00767322"/>
    <w:rsid w:val="007969A3"/>
    <w:rsid w:val="007E4413"/>
    <w:rsid w:val="0080314B"/>
    <w:rsid w:val="0084662F"/>
    <w:rsid w:val="00853BA4"/>
    <w:rsid w:val="0087575E"/>
    <w:rsid w:val="00890E6E"/>
    <w:rsid w:val="008A2E86"/>
    <w:rsid w:val="008E3024"/>
    <w:rsid w:val="00923838"/>
    <w:rsid w:val="009424B6"/>
    <w:rsid w:val="009745B5"/>
    <w:rsid w:val="00976718"/>
    <w:rsid w:val="00977347"/>
    <w:rsid w:val="009A6881"/>
    <w:rsid w:val="009D5EBE"/>
    <w:rsid w:val="009F1089"/>
    <w:rsid w:val="009F77B3"/>
    <w:rsid w:val="00A024AF"/>
    <w:rsid w:val="00A04D8B"/>
    <w:rsid w:val="00A22B31"/>
    <w:rsid w:val="00A32E0A"/>
    <w:rsid w:val="00A33BF3"/>
    <w:rsid w:val="00A47976"/>
    <w:rsid w:val="00A5051F"/>
    <w:rsid w:val="00A57134"/>
    <w:rsid w:val="00AB6026"/>
    <w:rsid w:val="00AC5885"/>
    <w:rsid w:val="00B023E3"/>
    <w:rsid w:val="00B30595"/>
    <w:rsid w:val="00B435CF"/>
    <w:rsid w:val="00B646D0"/>
    <w:rsid w:val="00C16CE2"/>
    <w:rsid w:val="00C7123A"/>
    <w:rsid w:val="00C80B77"/>
    <w:rsid w:val="00C82394"/>
    <w:rsid w:val="00C87BCD"/>
    <w:rsid w:val="00CB1A90"/>
    <w:rsid w:val="00D22E44"/>
    <w:rsid w:val="00D2516C"/>
    <w:rsid w:val="00D45C37"/>
    <w:rsid w:val="00D7565D"/>
    <w:rsid w:val="00D87F05"/>
    <w:rsid w:val="00DB57D2"/>
    <w:rsid w:val="00DB7368"/>
    <w:rsid w:val="00DD63E4"/>
    <w:rsid w:val="00DE4B1E"/>
    <w:rsid w:val="00DF0751"/>
    <w:rsid w:val="00E408D7"/>
    <w:rsid w:val="00E4493F"/>
    <w:rsid w:val="00E6661F"/>
    <w:rsid w:val="00E71712"/>
    <w:rsid w:val="00E7595B"/>
    <w:rsid w:val="00E77DA0"/>
    <w:rsid w:val="00EC71A9"/>
    <w:rsid w:val="00ED3A39"/>
    <w:rsid w:val="00EF211E"/>
    <w:rsid w:val="00EF27DF"/>
    <w:rsid w:val="00F12B4F"/>
    <w:rsid w:val="00F23909"/>
    <w:rsid w:val="00F64827"/>
    <w:rsid w:val="00F725EF"/>
    <w:rsid w:val="00F97E45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2020-12-24T05:51:00Z</cp:lastPrinted>
  <dcterms:created xsi:type="dcterms:W3CDTF">2019-10-03T09:11:00Z</dcterms:created>
  <dcterms:modified xsi:type="dcterms:W3CDTF">2020-12-24T06:12:00Z</dcterms:modified>
</cp:coreProperties>
</file>