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6C" w:rsidRPr="00D2516C" w:rsidRDefault="00FF47A0" w:rsidP="00D25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F47A0">
        <w:rPr>
          <w:rFonts w:ascii="Courier New" w:eastAsia="Times New Roman" w:hAnsi="Courier New" w:cs="Times New Roman"/>
          <w:noProof/>
          <w:spacing w:val="20"/>
          <w:sz w:val="20"/>
          <w:szCs w:val="20"/>
          <w:lang w:eastAsia="ru-RU"/>
        </w:rPr>
        <w:drawing>
          <wp:inline distT="0" distB="0" distL="0" distR="0">
            <wp:extent cx="838200" cy="952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16C" w:rsidRPr="00D2516C" w:rsidRDefault="00D2516C" w:rsidP="00D2516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color w:val="000000"/>
          <w:spacing w:val="20"/>
          <w:szCs w:val="20"/>
          <w:lang w:eastAsia="ru-RU"/>
        </w:rPr>
        <w:t>АДМИНИСТРАЦИЯ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 xml:space="preserve">БОЛЬШЕКАРАЙСКОГО МУНИЦИПАЛЬНОГО ОБРАЗОВАНИЯ РОМАНОВСКОГО МУНИЦИПАЛЬНОГО РАЙОНА  </w:t>
      </w:r>
    </w:p>
    <w:p w:rsidR="00D2516C" w:rsidRPr="00D2516C" w:rsidRDefault="00D2516C" w:rsidP="00D2516C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</w:pPr>
      <w:r w:rsidRPr="00D2516C">
        <w:rPr>
          <w:rFonts w:ascii="Times New Roman" w:eastAsia="Times New Roman" w:hAnsi="Times New Roman" w:cs="Times New Roman"/>
          <w:b/>
          <w:spacing w:val="24"/>
          <w:szCs w:val="20"/>
          <w:lang w:eastAsia="ru-RU"/>
        </w:rPr>
        <w:t>САРАТОВСКОЙ  ОБЛАСТИ</w:t>
      </w:r>
    </w:p>
    <w:p w:rsidR="00D2516C" w:rsidRPr="00D2516C" w:rsidRDefault="000C743E" w:rsidP="00D251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2" o:spid="_x0000_s1026" style="position:absolute;flip:y;z-index:251659264;visibility:visible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" o:allowincell="f" strokeweight="4.5pt">
            <v:stroke startarrowwidth="narrow" startarrowlength="short" endarrowwidth="narrow" endarrowlength="short" linestyle="thickThin"/>
          </v:line>
        </w:pict>
      </w:r>
    </w:p>
    <w:p w:rsidR="00D2516C" w:rsidRPr="00FF47A0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16C" w:rsidRPr="007A61BA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2516C" w:rsidRPr="00636768" w:rsidRDefault="00D2516C" w:rsidP="00FF47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F66E6" w:rsidRPr="00DF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F66E6" w:rsidRPr="00636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p w:rsidR="00D2516C" w:rsidRPr="007A61BA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DF66E6" w:rsidRPr="00636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</w:t>
      </w:r>
      <w:r w:rsidR="00A32E0A"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DF66E6" w:rsidRPr="006367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A32E0A"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65CBB"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52718B" w:rsidRPr="00DF66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D2516C" w:rsidRPr="007A61BA" w:rsidRDefault="00D2516C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 Большой</w:t>
      </w:r>
      <w:proofErr w:type="gramStart"/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proofErr w:type="gramEnd"/>
      <w:r w:rsidRPr="007A6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арай</w:t>
      </w:r>
    </w:p>
    <w:p w:rsidR="00FF47A0" w:rsidRPr="007A61BA" w:rsidRDefault="00FF47A0" w:rsidP="00FF47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281" w:rsidRPr="007A61BA" w:rsidRDefault="00DF5281" w:rsidP="00DF5281">
      <w:pPr>
        <w:pStyle w:val="a9"/>
        <w:spacing w:after="0"/>
        <w:ind w:left="0"/>
        <w:rPr>
          <w:b/>
          <w:sz w:val="24"/>
          <w:szCs w:val="24"/>
        </w:rPr>
      </w:pPr>
      <w:r w:rsidRPr="007A61BA">
        <w:rPr>
          <w:b/>
          <w:sz w:val="24"/>
          <w:szCs w:val="24"/>
        </w:rPr>
        <w:t xml:space="preserve">Об утверждении муниципальной программы </w:t>
      </w:r>
    </w:p>
    <w:p w:rsidR="00DF5281" w:rsidRPr="007A61BA" w:rsidRDefault="00DF5281" w:rsidP="00DF5281">
      <w:pPr>
        <w:pStyle w:val="a9"/>
        <w:spacing w:after="0"/>
        <w:ind w:left="0"/>
        <w:rPr>
          <w:b/>
          <w:bCs/>
          <w:sz w:val="24"/>
          <w:szCs w:val="24"/>
        </w:rPr>
      </w:pPr>
      <w:r w:rsidRPr="007A61BA">
        <w:rPr>
          <w:b/>
          <w:sz w:val="24"/>
          <w:szCs w:val="24"/>
        </w:rPr>
        <w:t>«</w:t>
      </w:r>
      <w:r w:rsidRPr="007A61BA">
        <w:rPr>
          <w:b/>
          <w:bCs/>
          <w:sz w:val="24"/>
          <w:szCs w:val="24"/>
        </w:rPr>
        <w:t xml:space="preserve">Проведение </w:t>
      </w:r>
      <w:proofErr w:type="gramStart"/>
      <w:r w:rsidRPr="007A61BA">
        <w:rPr>
          <w:b/>
          <w:bCs/>
          <w:sz w:val="24"/>
          <w:szCs w:val="24"/>
        </w:rPr>
        <w:t>культурно-массовых</w:t>
      </w:r>
      <w:proofErr w:type="gramEnd"/>
      <w:r w:rsidRPr="007A61BA">
        <w:rPr>
          <w:b/>
          <w:bCs/>
          <w:sz w:val="24"/>
          <w:szCs w:val="24"/>
        </w:rPr>
        <w:t xml:space="preserve"> </w:t>
      </w:r>
    </w:p>
    <w:p w:rsidR="00DF5281" w:rsidRPr="007A61BA" w:rsidRDefault="00DF5281" w:rsidP="00DF5281">
      <w:pPr>
        <w:rPr>
          <w:rFonts w:ascii="Times New Roman" w:hAnsi="Times New Roman" w:cs="Times New Roman"/>
          <w:b/>
          <w:sz w:val="24"/>
          <w:szCs w:val="24"/>
        </w:rPr>
      </w:pPr>
      <w:r w:rsidRPr="007A61BA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B6614A" w:rsidRPr="007A61BA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</w:t>
      </w:r>
      <w:r w:rsidRPr="007A61BA">
        <w:rPr>
          <w:rFonts w:ascii="Times New Roman" w:hAnsi="Times New Roman" w:cs="Times New Roman"/>
          <w:b/>
          <w:sz w:val="24"/>
          <w:szCs w:val="24"/>
        </w:rPr>
        <w:t>»</w:t>
      </w:r>
    </w:p>
    <w:p w:rsidR="00DF5281" w:rsidRPr="007A61BA" w:rsidRDefault="00DF5281" w:rsidP="00EC575B">
      <w:pPr>
        <w:rPr>
          <w:rFonts w:ascii="Times New Roman" w:hAnsi="Times New Roman" w:cs="Times New Roman"/>
          <w:sz w:val="24"/>
          <w:szCs w:val="24"/>
        </w:rPr>
      </w:pPr>
      <w:r w:rsidRPr="007A61BA">
        <w:rPr>
          <w:rFonts w:ascii="Times New Roman" w:hAnsi="Times New Roman" w:cs="Times New Roman"/>
          <w:sz w:val="24"/>
          <w:szCs w:val="24"/>
        </w:rPr>
        <w:tab/>
      </w:r>
    </w:p>
    <w:p w:rsidR="00DF5281" w:rsidRPr="007A61BA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61BA">
        <w:rPr>
          <w:rFonts w:ascii="Times New Roman" w:hAnsi="Times New Roman" w:cs="Times New Roman"/>
          <w:sz w:val="24"/>
          <w:szCs w:val="24"/>
        </w:rPr>
        <w:t xml:space="preserve">     Руководствуясь Федеральным законом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7A61BA">
        <w:rPr>
          <w:rFonts w:ascii="Times New Roman" w:hAnsi="Times New Roman" w:cs="Times New Roman"/>
          <w:sz w:val="24"/>
          <w:szCs w:val="24"/>
        </w:rPr>
        <w:t>Большекарайского</w:t>
      </w:r>
      <w:proofErr w:type="spellEnd"/>
      <w:r w:rsidRPr="007A61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Романовского муниципального района Саратовской области</w:t>
      </w:r>
    </w:p>
    <w:p w:rsidR="00DF5281" w:rsidRPr="007A61BA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61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F5281" w:rsidRPr="007A61BA" w:rsidRDefault="00DF5281" w:rsidP="00DF5281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1BA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DF5281" w:rsidRPr="007A61BA" w:rsidRDefault="00DF5281" w:rsidP="00DF5281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F5281" w:rsidRPr="007A61BA" w:rsidRDefault="00DF5281" w:rsidP="00DF5281">
      <w:pPr>
        <w:pStyle w:val="a9"/>
        <w:numPr>
          <w:ilvl w:val="0"/>
          <w:numId w:val="17"/>
        </w:numPr>
        <w:spacing w:after="0"/>
        <w:ind w:left="0" w:firstLine="284"/>
        <w:jc w:val="both"/>
        <w:rPr>
          <w:sz w:val="24"/>
          <w:szCs w:val="24"/>
        </w:rPr>
      </w:pPr>
      <w:r w:rsidRPr="007A61BA">
        <w:rPr>
          <w:sz w:val="24"/>
          <w:szCs w:val="24"/>
        </w:rPr>
        <w:t xml:space="preserve">Утвердить муниципальную  программу «Проведение </w:t>
      </w:r>
      <w:r w:rsidR="000C49ED" w:rsidRPr="007A61BA">
        <w:rPr>
          <w:sz w:val="24"/>
          <w:szCs w:val="24"/>
        </w:rPr>
        <w:t>культурно-массовых мероприятий в муниципальном образовании</w:t>
      </w:r>
      <w:r w:rsidRPr="007A61BA">
        <w:rPr>
          <w:sz w:val="24"/>
          <w:szCs w:val="24"/>
        </w:rPr>
        <w:t>» согласно приложению.</w:t>
      </w:r>
    </w:p>
    <w:p w:rsidR="00DF5281" w:rsidRPr="007A61BA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61BA">
        <w:rPr>
          <w:rFonts w:ascii="Times New Roman" w:hAnsi="Times New Roman" w:cs="Times New Roman"/>
          <w:sz w:val="24"/>
          <w:szCs w:val="24"/>
        </w:rPr>
        <w:t>Обнародовать данное постановление в установленном порядке.</w:t>
      </w:r>
    </w:p>
    <w:p w:rsidR="00DF5281" w:rsidRPr="007A61BA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A61B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1 января 202</w:t>
      </w:r>
      <w:r w:rsidR="0052718B" w:rsidRPr="0052718B">
        <w:rPr>
          <w:rFonts w:ascii="Times New Roman" w:hAnsi="Times New Roman" w:cs="Times New Roman"/>
          <w:sz w:val="24"/>
          <w:szCs w:val="24"/>
        </w:rPr>
        <w:t>3</w:t>
      </w:r>
      <w:r w:rsidRPr="007A61BA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F5281" w:rsidRPr="007A61BA" w:rsidRDefault="00DF5281" w:rsidP="00DF5281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61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61B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F5281" w:rsidRPr="007A61BA" w:rsidRDefault="00DF5281" w:rsidP="00DF5281">
      <w:pPr>
        <w:rPr>
          <w:rFonts w:ascii="Times New Roman" w:hAnsi="Times New Roman" w:cs="Times New Roman"/>
          <w:b/>
          <w:sz w:val="24"/>
          <w:szCs w:val="24"/>
        </w:rPr>
      </w:pPr>
    </w:p>
    <w:p w:rsidR="00DF5281" w:rsidRPr="007A61BA" w:rsidRDefault="00DF5281" w:rsidP="00DF5281">
      <w:pPr>
        <w:rPr>
          <w:rFonts w:ascii="Times New Roman" w:hAnsi="Times New Roman" w:cs="Times New Roman"/>
          <w:b/>
          <w:sz w:val="24"/>
          <w:szCs w:val="24"/>
        </w:rPr>
      </w:pPr>
    </w:p>
    <w:p w:rsidR="00DF5281" w:rsidRPr="007A61BA" w:rsidRDefault="00DF5281" w:rsidP="00DF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1BA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AA6D62" w:rsidRPr="007A61BA">
        <w:rPr>
          <w:rFonts w:ascii="Times New Roman" w:hAnsi="Times New Roman" w:cs="Times New Roman"/>
          <w:b/>
          <w:sz w:val="24"/>
          <w:szCs w:val="24"/>
        </w:rPr>
        <w:t>Большекарайского</w:t>
      </w:r>
      <w:proofErr w:type="spellEnd"/>
    </w:p>
    <w:p w:rsidR="00DF5281" w:rsidRPr="007A61BA" w:rsidRDefault="00DF5281" w:rsidP="00DF528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1BA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7A61BA">
        <w:rPr>
          <w:rFonts w:ascii="Times New Roman" w:hAnsi="Times New Roman" w:cs="Times New Roman"/>
          <w:b/>
          <w:sz w:val="24"/>
          <w:szCs w:val="24"/>
        </w:rPr>
        <w:tab/>
      </w:r>
      <w:r w:rsidRPr="007A61BA">
        <w:rPr>
          <w:rFonts w:ascii="Times New Roman" w:hAnsi="Times New Roman" w:cs="Times New Roman"/>
          <w:b/>
          <w:sz w:val="24"/>
          <w:szCs w:val="24"/>
        </w:rPr>
        <w:tab/>
      </w:r>
      <w:r w:rsidRPr="007A61BA">
        <w:rPr>
          <w:rFonts w:ascii="Times New Roman" w:hAnsi="Times New Roman" w:cs="Times New Roman"/>
          <w:b/>
          <w:sz w:val="24"/>
          <w:szCs w:val="24"/>
        </w:rPr>
        <w:tab/>
      </w:r>
      <w:r w:rsidRPr="007A61BA">
        <w:rPr>
          <w:rFonts w:ascii="Times New Roman" w:hAnsi="Times New Roman" w:cs="Times New Roman"/>
          <w:b/>
          <w:sz w:val="24"/>
          <w:szCs w:val="24"/>
        </w:rPr>
        <w:tab/>
        <w:t xml:space="preserve">              </w:t>
      </w:r>
      <w:r w:rsidR="00AA6D62" w:rsidRPr="007A61BA">
        <w:rPr>
          <w:rFonts w:ascii="Times New Roman" w:hAnsi="Times New Roman" w:cs="Times New Roman"/>
          <w:b/>
          <w:sz w:val="24"/>
          <w:szCs w:val="24"/>
        </w:rPr>
        <w:t>Н.В</w:t>
      </w:r>
      <w:r w:rsidRPr="007A61BA">
        <w:rPr>
          <w:rFonts w:ascii="Times New Roman" w:hAnsi="Times New Roman" w:cs="Times New Roman"/>
          <w:b/>
          <w:sz w:val="24"/>
          <w:szCs w:val="24"/>
        </w:rPr>
        <w:t>.</w:t>
      </w:r>
      <w:r w:rsidR="00AA6D62" w:rsidRPr="007A61BA">
        <w:rPr>
          <w:rFonts w:ascii="Times New Roman" w:hAnsi="Times New Roman" w:cs="Times New Roman"/>
          <w:b/>
          <w:sz w:val="24"/>
          <w:szCs w:val="24"/>
        </w:rPr>
        <w:t>Соловьева</w:t>
      </w:r>
    </w:p>
    <w:p w:rsidR="00DF5281" w:rsidRPr="007A61BA" w:rsidRDefault="00DF5281" w:rsidP="00DF5281">
      <w:pPr>
        <w:rPr>
          <w:rFonts w:ascii="Times New Roman" w:hAnsi="Times New Roman" w:cs="Times New Roman"/>
          <w:sz w:val="24"/>
          <w:szCs w:val="24"/>
        </w:rPr>
      </w:pPr>
    </w:p>
    <w:p w:rsidR="00DF5281" w:rsidRPr="007A61BA" w:rsidRDefault="00DF5281" w:rsidP="00DF5281">
      <w:pPr>
        <w:rPr>
          <w:rFonts w:ascii="Times New Roman" w:hAnsi="Times New Roman" w:cs="Times New Roman"/>
          <w:sz w:val="24"/>
          <w:szCs w:val="24"/>
        </w:rPr>
      </w:pPr>
    </w:p>
    <w:p w:rsidR="00DF5281" w:rsidRPr="009D7F0F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7A61BA" w:rsidRPr="009D7F0F" w:rsidRDefault="007A61BA" w:rsidP="00DF5281">
      <w:pPr>
        <w:pStyle w:val="a7"/>
        <w:tabs>
          <w:tab w:val="center" w:pos="7513"/>
        </w:tabs>
        <w:rPr>
          <w:rFonts w:ascii="Times New Roman" w:hAnsi="Times New Roman" w:cs="Times New Roman"/>
          <w:b/>
          <w:sz w:val="24"/>
          <w:szCs w:val="24"/>
        </w:rPr>
      </w:pPr>
    </w:p>
    <w:p w:rsidR="00DF5281" w:rsidRPr="00DF66E6" w:rsidRDefault="00DF5281" w:rsidP="007A61BA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</w:rPr>
      </w:pPr>
      <w:r w:rsidRPr="007A61B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 w:rsidRPr="00DF66E6">
        <w:rPr>
          <w:rFonts w:ascii="Times New Roman" w:hAnsi="Times New Roman" w:cs="Times New Roman"/>
        </w:rPr>
        <w:t>Приложение к постановлению</w:t>
      </w:r>
    </w:p>
    <w:p w:rsidR="00DF5281" w:rsidRPr="00DF66E6" w:rsidRDefault="00DF5281" w:rsidP="007A61BA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</w:rPr>
      </w:pPr>
      <w:r w:rsidRPr="00DF66E6">
        <w:rPr>
          <w:rFonts w:ascii="Times New Roman" w:hAnsi="Times New Roman" w:cs="Times New Roman"/>
        </w:rPr>
        <w:t xml:space="preserve">                                                                                                   Администрации </w:t>
      </w:r>
      <w:proofErr w:type="spellStart"/>
      <w:r w:rsidRPr="00DF66E6">
        <w:rPr>
          <w:rFonts w:ascii="Times New Roman" w:hAnsi="Times New Roman" w:cs="Times New Roman"/>
        </w:rPr>
        <w:t>Большекарайского</w:t>
      </w:r>
      <w:proofErr w:type="spellEnd"/>
      <w:r w:rsidRPr="00DF66E6">
        <w:rPr>
          <w:rFonts w:ascii="Times New Roman" w:hAnsi="Times New Roman" w:cs="Times New Roman"/>
        </w:rPr>
        <w:t xml:space="preserve"> МО                </w:t>
      </w:r>
    </w:p>
    <w:p w:rsidR="00DF5281" w:rsidRPr="00DF66E6" w:rsidRDefault="00DF5281" w:rsidP="007A61BA">
      <w:pPr>
        <w:pStyle w:val="a7"/>
        <w:tabs>
          <w:tab w:val="center" w:pos="7513"/>
        </w:tabs>
        <w:jc w:val="right"/>
        <w:rPr>
          <w:rFonts w:ascii="Times New Roman" w:hAnsi="Times New Roman" w:cs="Times New Roman"/>
          <w:lang w:val="en-US"/>
        </w:rPr>
      </w:pPr>
      <w:r w:rsidRPr="00DF66E6">
        <w:rPr>
          <w:rFonts w:ascii="Times New Roman" w:hAnsi="Times New Roman" w:cs="Times New Roman"/>
        </w:rPr>
        <w:t xml:space="preserve">                                                                                                   от </w:t>
      </w:r>
      <w:r w:rsidR="00DF66E6" w:rsidRPr="00DF66E6">
        <w:rPr>
          <w:rFonts w:ascii="Times New Roman" w:hAnsi="Times New Roman" w:cs="Times New Roman"/>
          <w:lang w:val="en-US"/>
        </w:rPr>
        <w:t>13</w:t>
      </w:r>
      <w:r w:rsidRPr="00DF66E6">
        <w:rPr>
          <w:rFonts w:ascii="Times New Roman" w:hAnsi="Times New Roman" w:cs="Times New Roman"/>
        </w:rPr>
        <w:t>.</w:t>
      </w:r>
      <w:r w:rsidR="00DF66E6" w:rsidRPr="00DF66E6">
        <w:rPr>
          <w:rFonts w:ascii="Times New Roman" w:hAnsi="Times New Roman" w:cs="Times New Roman"/>
          <w:lang w:val="en-US"/>
        </w:rPr>
        <w:t>12</w:t>
      </w:r>
      <w:r w:rsidRPr="00DF66E6">
        <w:rPr>
          <w:rFonts w:ascii="Times New Roman" w:hAnsi="Times New Roman" w:cs="Times New Roman"/>
        </w:rPr>
        <w:t>. 20</w:t>
      </w:r>
      <w:r w:rsidR="00565CBB" w:rsidRPr="00DF66E6">
        <w:rPr>
          <w:rFonts w:ascii="Times New Roman" w:hAnsi="Times New Roman" w:cs="Times New Roman"/>
          <w:lang w:val="en-US"/>
        </w:rPr>
        <w:t>2</w:t>
      </w:r>
      <w:r w:rsidR="0052718B" w:rsidRPr="00DF66E6">
        <w:rPr>
          <w:rFonts w:ascii="Times New Roman" w:hAnsi="Times New Roman" w:cs="Times New Roman"/>
          <w:lang w:val="en-US"/>
        </w:rPr>
        <w:t>2</w:t>
      </w:r>
      <w:r w:rsidRPr="00DF66E6">
        <w:rPr>
          <w:rFonts w:ascii="Times New Roman" w:hAnsi="Times New Roman" w:cs="Times New Roman"/>
        </w:rPr>
        <w:t xml:space="preserve"> года № </w:t>
      </w:r>
      <w:r w:rsidR="00DF66E6" w:rsidRPr="00DF66E6">
        <w:rPr>
          <w:rFonts w:ascii="Times New Roman" w:hAnsi="Times New Roman" w:cs="Times New Roman"/>
          <w:lang w:val="en-US"/>
        </w:rPr>
        <w:t>55</w:t>
      </w:r>
    </w:p>
    <w:p w:rsidR="00DF5281" w:rsidRPr="00DF66E6" w:rsidRDefault="00DF5281" w:rsidP="00DF5281">
      <w:pPr>
        <w:pStyle w:val="a7"/>
        <w:tabs>
          <w:tab w:val="center" w:pos="7513"/>
        </w:tabs>
        <w:rPr>
          <w:rFonts w:ascii="Times New Roman" w:hAnsi="Times New Roman" w:cs="Times New Roman"/>
        </w:rPr>
      </w:pPr>
    </w:p>
    <w:p w:rsidR="00DF5281" w:rsidRPr="00DF66E6" w:rsidRDefault="00DF5281" w:rsidP="00DF5281">
      <w:pPr>
        <w:pStyle w:val="a7"/>
        <w:tabs>
          <w:tab w:val="center" w:pos="7513"/>
        </w:tabs>
        <w:jc w:val="center"/>
        <w:rPr>
          <w:rFonts w:ascii="Times New Roman" w:hAnsi="Times New Roman" w:cs="Times New Roman"/>
          <w:b/>
        </w:rPr>
      </w:pPr>
      <w:r w:rsidRPr="00DF66E6">
        <w:rPr>
          <w:rFonts w:ascii="Times New Roman" w:hAnsi="Times New Roman" w:cs="Times New Roman"/>
          <w:b/>
        </w:rPr>
        <w:t>Паспорт   муниципальной программы</w:t>
      </w:r>
    </w:p>
    <w:p w:rsidR="00DF5281" w:rsidRPr="00DF66E6" w:rsidRDefault="00DF5281" w:rsidP="00DF5281">
      <w:pPr>
        <w:pStyle w:val="a7"/>
        <w:tabs>
          <w:tab w:val="center" w:pos="7513"/>
        </w:tabs>
        <w:jc w:val="center"/>
        <w:rPr>
          <w:rFonts w:ascii="Times New Roman" w:hAnsi="Times New Roman" w:cs="Times New Roman"/>
          <w:b/>
        </w:rPr>
      </w:pPr>
      <w:r w:rsidRPr="00DF66E6">
        <w:rPr>
          <w:rFonts w:ascii="Times New Roman" w:hAnsi="Times New Roman" w:cs="Times New Roman"/>
          <w:b/>
        </w:rPr>
        <w:t xml:space="preserve"> </w:t>
      </w:r>
    </w:p>
    <w:tbl>
      <w:tblPr>
        <w:tblStyle w:val="a6"/>
        <w:tblW w:w="0" w:type="auto"/>
        <w:tblInd w:w="-459" w:type="dxa"/>
        <w:tblLook w:val="04A0"/>
      </w:tblPr>
      <w:tblGrid>
        <w:gridCol w:w="3684"/>
        <w:gridCol w:w="6346"/>
      </w:tblGrid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0C49ED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Наименование  </w:t>
            </w:r>
            <w:r w:rsidR="000C49ED" w:rsidRPr="00DF66E6">
              <w:rPr>
                <w:rFonts w:ascii="Times New Roman" w:hAnsi="Times New Roman" w:cs="Times New Roman"/>
              </w:rPr>
              <w:t>муниципальной п</w:t>
            </w:r>
            <w:r w:rsidRPr="00DF66E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ED" w:rsidRPr="00DF66E6" w:rsidRDefault="00DF5281" w:rsidP="000C49ED">
            <w:pPr>
              <w:pStyle w:val="a7"/>
              <w:tabs>
                <w:tab w:val="center" w:pos="7513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Проведение культурно-массовых мероприятий </w:t>
            </w:r>
            <w:r w:rsidR="000C49ED" w:rsidRPr="00DF66E6">
              <w:rPr>
                <w:rFonts w:ascii="Times New Roman" w:hAnsi="Times New Roman" w:cs="Times New Roman"/>
              </w:rPr>
              <w:t>в муниципальном образовании</w:t>
            </w:r>
          </w:p>
          <w:p w:rsidR="00DF5281" w:rsidRPr="00DF66E6" w:rsidRDefault="00DF5281" w:rsidP="000C49ED">
            <w:pPr>
              <w:rPr>
                <w:rFonts w:ascii="Times New Roman" w:hAnsi="Times New Roman" w:cs="Times New Roman"/>
              </w:rPr>
            </w:pP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66789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Основание для разработки </w:t>
            </w:r>
            <w:r w:rsidR="00667891" w:rsidRPr="00DF66E6">
              <w:rPr>
                <w:rFonts w:ascii="Times New Roman" w:hAnsi="Times New Roman" w:cs="Times New Roman"/>
              </w:rPr>
              <w:t xml:space="preserve"> муниципальной п</w:t>
            </w:r>
            <w:r w:rsidRPr="00DF66E6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- Федеральный закон от 06 октября 2003 г. № 131-ФЗ «Об общих принципах организации местного самоуправления в Российской Федерации»; 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федеральный закон от  04 декабря 2007 г. № 329-ФЗ «О физической культуре и спорте в Российской Федерации»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66789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Заказчик  </w:t>
            </w:r>
            <w:r w:rsidR="00667891" w:rsidRPr="00DF66E6">
              <w:rPr>
                <w:rFonts w:ascii="Times New Roman" w:hAnsi="Times New Roman" w:cs="Times New Roman"/>
              </w:rPr>
              <w:t xml:space="preserve">муниципальной программы 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1E379C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Администрация  муниципального образования 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Разработчики 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Администрация муниципального образования; </w:t>
            </w:r>
          </w:p>
          <w:p w:rsidR="00DF5281" w:rsidRPr="00DF66E6" w:rsidRDefault="00DF5281" w:rsidP="001E379C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муниципальные учреждения культуры района (по согласованию)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Цели 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</w:rPr>
              <w:t xml:space="preserve">- </w:t>
            </w:r>
            <w:r w:rsidRPr="00DF66E6">
              <w:rPr>
                <w:rFonts w:ascii="Times New Roman" w:hAnsi="Times New Roman" w:cs="Times New Roman"/>
                <w:color w:val="000000"/>
              </w:rPr>
              <w:t>содействие органам социальной сферы  в реализации полномочий, определенных законодательством, и повышении качества и эффективности их работы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Задачи 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содействие в обеспечении культурного досуга населения;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содействие в развитии самодеятельности среди населения;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создание позитивного отношения к жизни и развитие социальной активности у населения;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укрепление материально-технической базы культурно-массовых мероприятий;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содействие в подготовке культурных мероприятий социальной сферой;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популяризация среди населения здорового и активного образа жизни</w:t>
            </w:r>
          </w:p>
        </w:tc>
      </w:tr>
      <w:tr w:rsidR="00DF5281" w:rsidRPr="00DF66E6" w:rsidTr="00DF66E6">
        <w:trPr>
          <w:trHeight w:val="1479"/>
        </w:trPr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</w:rPr>
              <w:t>Содержание проблемы</w:t>
            </w:r>
          </w:p>
          <w:p w:rsidR="001E379C" w:rsidRPr="00DF66E6" w:rsidRDefault="001E379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 - возрастание социальной роли культуры, как один из факторов, организующих духовную жизнь людей;                                                                                              - культура, как особая реальность, формирующая способность каждого человека к творчеству, сохранности ценности и формы цивилизованной жизни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Обоснование необходимости решения проблемы программными методами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решение вопросов, направленных на улучшение культурной составляющей качества жизни населения;</w:t>
            </w:r>
          </w:p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наличие необходимых условий для проявления и развития творческих сил, способностей и таланта человека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Перечень мероприятий  по реализации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-проведение программных массовых мероприятий;</w:t>
            </w:r>
          </w:p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проведение культурно - массовых мероприятий;</w:t>
            </w:r>
          </w:p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приобретение подарков для поздравления и  чествования коллективов и жителей поселения;</w:t>
            </w:r>
          </w:p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приобретение наградных листов, грамот, писем</w:t>
            </w:r>
          </w:p>
          <w:p w:rsidR="00DF5281" w:rsidRPr="00DF66E6" w:rsidRDefault="00DF5281">
            <w:pPr>
              <w:ind w:left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публикация и размещение в СМИ объявлений, благодарностей, материалов по массовым мероприятиям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Срок  реализации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B3A0A" w:rsidP="0052718B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202</w:t>
            </w:r>
            <w:r w:rsidR="0052718B" w:rsidRPr="00DF66E6">
              <w:rPr>
                <w:rFonts w:ascii="Times New Roman" w:hAnsi="Times New Roman" w:cs="Times New Roman"/>
                <w:lang w:val="en-US"/>
              </w:rPr>
              <w:t>3</w:t>
            </w:r>
            <w:r w:rsidR="00565CBB" w:rsidRPr="00DF66E6">
              <w:rPr>
                <w:rFonts w:ascii="Times New Roman" w:hAnsi="Times New Roman" w:cs="Times New Roman"/>
                <w:lang w:val="en-US"/>
              </w:rPr>
              <w:t>-202</w:t>
            </w:r>
            <w:r w:rsidR="0052718B" w:rsidRPr="00DF66E6">
              <w:rPr>
                <w:rFonts w:ascii="Times New Roman" w:hAnsi="Times New Roman" w:cs="Times New Roman"/>
                <w:lang w:val="en-US"/>
              </w:rPr>
              <w:t>5</w:t>
            </w:r>
            <w:r w:rsidR="00DF5281" w:rsidRPr="00DF66E6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Исполнитель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1E379C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Источник  финансирования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980657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</w:t>
            </w:r>
            <w:r w:rsidR="00DF5281" w:rsidRPr="00DF66E6">
              <w:rPr>
                <w:rFonts w:ascii="Times New Roman" w:hAnsi="Times New Roman" w:cs="Times New Roman"/>
              </w:rPr>
              <w:t xml:space="preserve">Бюджет муниципального образования </w:t>
            </w:r>
            <w:r w:rsidR="001E379C" w:rsidRPr="00DF66E6">
              <w:rPr>
                <w:rFonts w:ascii="Times New Roman" w:hAnsi="Times New Roman" w:cs="Times New Roman"/>
              </w:rPr>
              <w:t xml:space="preserve">                                  </w:t>
            </w:r>
            <w:r w:rsidR="00DF5281" w:rsidRPr="00DF66E6">
              <w:rPr>
                <w:rFonts w:ascii="Times New Roman" w:hAnsi="Times New Roman" w:cs="Times New Roman"/>
              </w:rPr>
              <w:t>- инвестиционные вливания;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- предпринимательская деятельность организаций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Объемы финансирования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Общий объем финансирования </w:t>
            </w:r>
            <w:r w:rsidR="00AA7B10" w:rsidRPr="00DF66E6">
              <w:rPr>
                <w:rFonts w:ascii="Times New Roman" w:hAnsi="Times New Roman" w:cs="Times New Roman"/>
              </w:rPr>
              <w:t>–</w:t>
            </w:r>
            <w:r w:rsidRPr="00DF66E6">
              <w:rPr>
                <w:rFonts w:ascii="Times New Roman" w:hAnsi="Times New Roman" w:cs="Times New Roman"/>
              </w:rPr>
              <w:t xml:space="preserve"> </w:t>
            </w:r>
            <w:r w:rsidR="00980657" w:rsidRPr="00DF66E6">
              <w:rPr>
                <w:rFonts w:ascii="Times New Roman" w:hAnsi="Times New Roman" w:cs="Times New Roman"/>
                <w:lang w:val="en-US"/>
              </w:rPr>
              <w:t>80</w:t>
            </w:r>
            <w:r w:rsidR="00656B2E" w:rsidRPr="00DF66E6">
              <w:rPr>
                <w:rFonts w:ascii="Times New Roman" w:hAnsi="Times New Roman" w:cs="Times New Roman"/>
              </w:rPr>
              <w:t xml:space="preserve"> </w:t>
            </w:r>
            <w:r w:rsidR="00AA7B10" w:rsidRPr="00DF66E6">
              <w:rPr>
                <w:rFonts w:ascii="Times New Roman" w:hAnsi="Times New Roman" w:cs="Times New Roman"/>
              </w:rPr>
              <w:t>0</w:t>
            </w:r>
            <w:r w:rsidRPr="00DF66E6">
              <w:rPr>
                <w:rFonts w:ascii="Times New Roman" w:hAnsi="Times New Roman" w:cs="Times New Roman"/>
              </w:rPr>
              <w:t xml:space="preserve">00 рублей 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Ожидаемые конечные результаты  </w:t>
            </w:r>
            <w:r w:rsidRPr="00DF66E6">
              <w:rPr>
                <w:rFonts w:ascii="Times New Roman" w:hAnsi="Times New Roman" w:cs="Times New Roman"/>
              </w:rPr>
              <w:lastRenderedPageBreak/>
              <w:t xml:space="preserve">реализации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DF66E6">
              <w:rPr>
                <w:rFonts w:ascii="Times New Roman" w:hAnsi="Times New Roman" w:cs="Times New Roman"/>
                <w:color w:val="000000"/>
              </w:rPr>
              <w:t>Обеспечение досуга жителей населённого пункта;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lastRenderedPageBreak/>
              <w:t>- повышение культурного уровня населения;</w:t>
            </w:r>
          </w:p>
          <w:p w:rsidR="00DF5281" w:rsidRPr="00DF66E6" w:rsidRDefault="00DF528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степень         удовлетворенности         населения проводимыми мероприятиями;</w:t>
            </w:r>
          </w:p>
          <w:p w:rsidR="00DF5281" w:rsidRPr="00DF66E6" w:rsidRDefault="00DF5281">
            <w:pPr>
              <w:ind w:firstLine="3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степень   активности    населения    в    культурных мероприятиях;</w:t>
            </w:r>
          </w:p>
          <w:p w:rsidR="00DF5281" w:rsidRPr="00DF66E6" w:rsidRDefault="00DF5281">
            <w:pPr>
              <w:ind w:firstLine="33"/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color w:val="000000"/>
              </w:rPr>
              <w:t>- оснащенность социальной сферы материалами для проведения культурных мероприятий</w:t>
            </w:r>
          </w:p>
        </w:tc>
      </w:tr>
      <w:tr w:rsidR="00DF5281" w:rsidRPr="00DF66E6" w:rsidTr="001E379C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>
            <w:pPr>
              <w:rPr>
                <w:rFonts w:ascii="Times New Roman" w:hAnsi="Times New Roman" w:cs="Times New Roman"/>
              </w:rPr>
            </w:pPr>
            <w:proofErr w:type="gramStart"/>
            <w:r w:rsidRPr="00DF66E6">
              <w:rPr>
                <w:rFonts w:ascii="Times New Roman" w:hAnsi="Times New Roman" w:cs="Times New Roman"/>
              </w:rPr>
              <w:lastRenderedPageBreak/>
              <w:t>Контроль за</w:t>
            </w:r>
            <w:proofErr w:type="gramEnd"/>
            <w:r w:rsidRPr="00DF66E6">
              <w:rPr>
                <w:rFonts w:ascii="Times New Roman" w:hAnsi="Times New Roman" w:cs="Times New Roman"/>
              </w:rPr>
              <w:t xml:space="preserve"> исполнением </w:t>
            </w:r>
            <w:r w:rsidR="001E379C" w:rsidRPr="00DF66E6">
              <w:rPr>
                <w:rFonts w:ascii="Times New Roman" w:hAnsi="Times New Roman" w:cs="Times New Roman"/>
              </w:rPr>
              <w:t>муниципальной программы</w:t>
            </w: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281" w:rsidRPr="00DF66E6" w:rsidRDefault="00DF5281" w:rsidP="00B2787D">
            <w:pPr>
              <w:jc w:val="both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Администрация  муниципального образования </w:t>
            </w:r>
          </w:p>
        </w:tc>
      </w:tr>
    </w:tbl>
    <w:p w:rsidR="00F11BCA" w:rsidRPr="00DF66E6" w:rsidRDefault="00DF66E6" w:rsidP="00DF66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            </w:t>
      </w:r>
      <w:r w:rsidR="00F11BCA"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1.Общие положения</w:t>
      </w:r>
    </w:p>
    <w:p w:rsidR="00F11BCA" w:rsidRPr="00DF66E6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Муниципальная программа </w:t>
      </w:r>
      <w:r w:rsidRPr="00DF66E6">
        <w:rPr>
          <w:rFonts w:ascii="Times New Roman" w:hAnsi="Times New Roman" w:cs="Times New Roman"/>
        </w:rPr>
        <w:t>«Проведение культурно-массовых мероприятий в муниципальном образовании»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 - Программа) разработана в соответствии с Федеральным законом от 06 октября 2003 года № 131-ФЗ "Об общих принципах организации местного самоуправления в Российской Федерации", календарем памятных дат и знаменательных событий Российской Федерации и </w:t>
      </w:r>
      <w:proofErr w:type="spellStart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на 202</w:t>
      </w:r>
      <w:r w:rsidR="00DF66E6" w:rsidRPr="00DF66E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-202</w:t>
      </w:r>
      <w:r w:rsidR="00DF66E6" w:rsidRPr="00DF66E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11BCA" w:rsidRPr="00DF66E6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Цели и задачи настоящей Программы направлены на создание условий для обеспечения на территории </w:t>
      </w:r>
      <w:proofErr w:type="spellStart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 культурно -</w:t>
      </w:r>
    </w:p>
    <w:p w:rsidR="00F11BCA" w:rsidRPr="00DF66E6" w:rsidRDefault="00F11BCA" w:rsidP="00F1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массовых и праздничных мероприятий и </w:t>
      </w:r>
      <w:proofErr w:type="gramStart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обеспечены</w:t>
      </w:r>
      <w:proofErr w:type="gramEnd"/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в полном объеме в финансовом выражении. Программа определяет перечень мероприятий, направленных на охват всех видов памятных дат и знаменательных событий российского, регионального и местного значения.</w:t>
      </w:r>
    </w:p>
    <w:p w:rsidR="00F11BCA" w:rsidRPr="00DF66E6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Программа определяет объемы и источники финансирования на каждое мероприятие, устанавливает ответственных за реализацию этих мероприятий и отражает</w:t>
      </w:r>
    </w:p>
    <w:p w:rsidR="00F11BCA" w:rsidRPr="00DF66E6" w:rsidRDefault="00F11BCA" w:rsidP="00F1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Показатели результативности от проведения праздничных мероприятий.</w:t>
      </w:r>
    </w:p>
    <w:p w:rsidR="002B321F" w:rsidRPr="00DF66E6" w:rsidRDefault="002B321F" w:rsidP="00F11B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B321F" w:rsidRPr="00DF66E6" w:rsidRDefault="002B321F" w:rsidP="002B321F">
      <w:pPr>
        <w:pStyle w:val="ab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DF66E6">
        <w:rPr>
          <w:b/>
          <w:color w:val="000000"/>
          <w:sz w:val="22"/>
          <w:szCs w:val="22"/>
        </w:rPr>
        <w:t>2.  Цели и задачи Программы</w:t>
      </w:r>
      <w:r w:rsidRPr="00DF66E6">
        <w:rPr>
          <w:color w:val="000000"/>
          <w:sz w:val="22"/>
          <w:szCs w:val="22"/>
        </w:rPr>
        <w:t>.</w:t>
      </w:r>
    </w:p>
    <w:p w:rsidR="00F11BCA" w:rsidRPr="00DF66E6" w:rsidRDefault="002B321F" w:rsidP="00DF66E6">
      <w:pPr>
        <w:pStyle w:val="ab"/>
        <w:shd w:val="clear" w:color="auto" w:fill="FFFFFF"/>
        <w:spacing w:before="0" w:beforeAutospacing="0" w:after="0" w:afterAutospacing="0"/>
        <w:ind w:firstLine="708"/>
        <w:rPr>
          <w:sz w:val="22"/>
          <w:szCs w:val="22"/>
        </w:rPr>
      </w:pPr>
      <w:proofErr w:type="gramStart"/>
      <w:r w:rsidRPr="00DF66E6">
        <w:rPr>
          <w:sz w:val="22"/>
          <w:szCs w:val="22"/>
          <w:u w:val="single"/>
        </w:rPr>
        <w:t>Цели программы</w:t>
      </w:r>
      <w:r w:rsidRPr="00DF66E6">
        <w:rPr>
          <w:sz w:val="22"/>
          <w:szCs w:val="22"/>
        </w:rPr>
        <w:t>:</w:t>
      </w:r>
      <w:r w:rsidRPr="00DF66E6">
        <w:rPr>
          <w:sz w:val="22"/>
          <w:szCs w:val="22"/>
        </w:rPr>
        <w:br/>
        <w:t xml:space="preserve">- создание условий для развития </w:t>
      </w:r>
      <w:proofErr w:type="spellStart"/>
      <w:r w:rsidRPr="00DF66E6">
        <w:rPr>
          <w:sz w:val="22"/>
          <w:szCs w:val="22"/>
        </w:rPr>
        <w:t>культурно-досуговой</w:t>
      </w:r>
      <w:proofErr w:type="spellEnd"/>
      <w:r w:rsidRPr="00DF66E6">
        <w:rPr>
          <w:sz w:val="22"/>
          <w:szCs w:val="22"/>
        </w:rPr>
        <w:t xml:space="preserve"> деятельности, народного творчества в сельском поселении, развитие материальной базы учреждения; </w:t>
      </w:r>
      <w:r w:rsidRPr="00DF66E6">
        <w:rPr>
          <w:sz w:val="22"/>
          <w:szCs w:val="22"/>
        </w:rPr>
        <w:br/>
        <w:t>- сохранение культурного потенциала и обеспечение преемственности развития культуры, создание условий для обеспечения доступа различных групп граждан к культурным благам, патриотическое и духовно-нравственное воспитание граждан, формирование единого культурного пространства;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  </w:t>
      </w:r>
      <w:r w:rsidRPr="00DF66E6">
        <w:rPr>
          <w:sz w:val="22"/>
          <w:szCs w:val="22"/>
        </w:rPr>
        <w:t>Для достижения поставленной цели необходимо решить следующие задачи: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 </w:t>
      </w:r>
      <w:r w:rsidRPr="00DF66E6">
        <w:rPr>
          <w:sz w:val="22"/>
          <w:szCs w:val="22"/>
        </w:rPr>
        <w:t>1.</w:t>
      </w:r>
      <w:proofErr w:type="gramEnd"/>
      <w:r w:rsidRPr="00DF66E6">
        <w:rPr>
          <w:sz w:val="22"/>
          <w:szCs w:val="22"/>
        </w:rPr>
        <w:t xml:space="preserve"> Сохранение народной традиционной культуры, поддержка любительского художественного творчества, самодеятельной творческой инициативы населения, организация его досуга и отдыха.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</w:t>
      </w:r>
      <w:r w:rsidRPr="00DF66E6">
        <w:rPr>
          <w:sz w:val="22"/>
          <w:szCs w:val="22"/>
        </w:rPr>
        <w:t xml:space="preserve">2. Использование новых форм и методов </w:t>
      </w:r>
      <w:proofErr w:type="spellStart"/>
      <w:r w:rsidRPr="00DF66E6">
        <w:rPr>
          <w:sz w:val="22"/>
          <w:szCs w:val="22"/>
        </w:rPr>
        <w:t>культурно-досуговой</w:t>
      </w:r>
      <w:proofErr w:type="spellEnd"/>
      <w:r w:rsidRPr="00DF66E6">
        <w:rPr>
          <w:sz w:val="22"/>
          <w:szCs w:val="22"/>
        </w:rPr>
        <w:t xml:space="preserve"> деятельности и любительского творчества.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</w:t>
      </w:r>
      <w:r w:rsidRPr="00DF66E6">
        <w:rPr>
          <w:sz w:val="22"/>
          <w:szCs w:val="22"/>
        </w:rPr>
        <w:t>3. Формирование нравственных основ и патриотическое воспитание молодёжи. 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</w:t>
      </w:r>
      <w:r w:rsidRPr="00DF66E6">
        <w:rPr>
          <w:sz w:val="22"/>
          <w:szCs w:val="22"/>
        </w:rPr>
        <w:t xml:space="preserve">4. Улучшение материально-технической базы </w:t>
      </w:r>
      <w:r w:rsidR="006944DF" w:rsidRPr="00DF66E6">
        <w:rPr>
          <w:sz w:val="22"/>
          <w:szCs w:val="22"/>
        </w:rPr>
        <w:t>муниципального образования</w:t>
      </w:r>
      <w:r w:rsidRPr="00DF66E6">
        <w:rPr>
          <w:sz w:val="22"/>
          <w:szCs w:val="22"/>
        </w:rPr>
        <w:t>. 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</w:t>
      </w:r>
      <w:r w:rsidRPr="00DF66E6">
        <w:rPr>
          <w:sz w:val="22"/>
          <w:szCs w:val="22"/>
          <w:u w:val="single"/>
        </w:rPr>
        <w:t>Конечным результатом программы станет</w:t>
      </w:r>
      <w:r w:rsidRPr="00DF66E6">
        <w:rPr>
          <w:sz w:val="22"/>
          <w:szCs w:val="22"/>
        </w:rPr>
        <w:t>:</w:t>
      </w:r>
      <w:r w:rsidRPr="00DF66E6">
        <w:rPr>
          <w:sz w:val="22"/>
          <w:szCs w:val="22"/>
        </w:rPr>
        <w:br/>
      </w:r>
      <w:r w:rsidR="006944DF" w:rsidRPr="00DF66E6">
        <w:rPr>
          <w:sz w:val="22"/>
          <w:szCs w:val="22"/>
        </w:rPr>
        <w:t xml:space="preserve">          </w:t>
      </w:r>
      <w:r w:rsidRPr="00DF66E6">
        <w:rPr>
          <w:sz w:val="22"/>
          <w:szCs w:val="22"/>
        </w:rPr>
        <w:t>1. Создание условий для сохранения и развития народной традиционной культуры,</w:t>
      </w:r>
      <w:r w:rsidRPr="00DF66E6">
        <w:rPr>
          <w:color w:val="000000"/>
          <w:sz w:val="22"/>
          <w:szCs w:val="22"/>
        </w:rPr>
        <w:t xml:space="preserve"> любительского художественного творчества, творческой инициативы населения, организации его досуга и отдыха.</w:t>
      </w:r>
      <w:r w:rsidRPr="00DF66E6">
        <w:rPr>
          <w:color w:val="000000"/>
          <w:sz w:val="22"/>
          <w:szCs w:val="22"/>
        </w:rPr>
        <w:br/>
      </w:r>
      <w:r w:rsidR="006944DF" w:rsidRPr="00DF66E6">
        <w:rPr>
          <w:color w:val="000000"/>
          <w:sz w:val="22"/>
          <w:szCs w:val="22"/>
        </w:rPr>
        <w:t xml:space="preserve">          </w:t>
      </w:r>
      <w:r w:rsidRPr="00DF66E6">
        <w:rPr>
          <w:color w:val="000000"/>
          <w:sz w:val="22"/>
          <w:szCs w:val="22"/>
        </w:rPr>
        <w:t>2. Создание информационно-методических материалов, пособий, сценариев, рекомендаций по сохранению и развитию всех видов народного творчества, по организации досуга населения.</w:t>
      </w:r>
      <w:r w:rsidRPr="00DF66E6">
        <w:rPr>
          <w:color w:val="000000"/>
          <w:sz w:val="22"/>
          <w:szCs w:val="22"/>
        </w:rPr>
        <w:br/>
      </w:r>
      <w:r w:rsidR="006944DF" w:rsidRPr="00DF66E6">
        <w:rPr>
          <w:color w:val="000000"/>
          <w:sz w:val="22"/>
          <w:szCs w:val="22"/>
        </w:rPr>
        <w:t xml:space="preserve">          </w:t>
      </w:r>
      <w:r w:rsidRPr="00DF66E6">
        <w:rPr>
          <w:color w:val="000000"/>
          <w:sz w:val="22"/>
          <w:szCs w:val="22"/>
        </w:rPr>
        <w:t xml:space="preserve">3. Увеличение количества </w:t>
      </w:r>
      <w:proofErr w:type="spellStart"/>
      <w:r w:rsidRPr="00DF66E6">
        <w:rPr>
          <w:color w:val="000000"/>
          <w:sz w:val="22"/>
          <w:szCs w:val="22"/>
        </w:rPr>
        <w:t>культурно-досуговых</w:t>
      </w:r>
      <w:proofErr w:type="spellEnd"/>
      <w:r w:rsidRPr="00DF66E6">
        <w:rPr>
          <w:color w:val="000000"/>
          <w:sz w:val="22"/>
          <w:szCs w:val="22"/>
        </w:rPr>
        <w:t xml:space="preserve"> мероприятий.</w:t>
      </w:r>
      <w:r w:rsidRPr="00DF66E6">
        <w:rPr>
          <w:color w:val="000000"/>
          <w:sz w:val="22"/>
          <w:szCs w:val="22"/>
        </w:rPr>
        <w:br/>
      </w:r>
      <w:r w:rsidR="006944DF" w:rsidRPr="00DF66E6">
        <w:rPr>
          <w:color w:val="000000"/>
          <w:sz w:val="22"/>
          <w:szCs w:val="22"/>
        </w:rPr>
        <w:t xml:space="preserve">          </w:t>
      </w:r>
      <w:r w:rsidRPr="00DF66E6">
        <w:rPr>
          <w:color w:val="000000"/>
          <w:sz w:val="22"/>
          <w:szCs w:val="22"/>
        </w:rPr>
        <w:t xml:space="preserve">4. Повышение качества проведения </w:t>
      </w:r>
      <w:proofErr w:type="spellStart"/>
      <w:r w:rsidRPr="00DF66E6">
        <w:rPr>
          <w:color w:val="000000"/>
          <w:sz w:val="22"/>
          <w:szCs w:val="22"/>
        </w:rPr>
        <w:t>культурно-досуговых</w:t>
      </w:r>
      <w:proofErr w:type="spellEnd"/>
      <w:r w:rsidRPr="00DF66E6">
        <w:rPr>
          <w:color w:val="000000"/>
          <w:sz w:val="22"/>
          <w:szCs w:val="22"/>
        </w:rPr>
        <w:t xml:space="preserve"> мероприятий, спектаклей, концертов, смотров и конкурсов.</w:t>
      </w:r>
      <w:r w:rsidRPr="00DF66E6">
        <w:rPr>
          <w:color w:val="000000"/>
          <w:sz w:val="22"/>
          <w:szCs w:val="22"/>
        </w:rPr>
        <w:br/>
      </w:r>
      <w:r w:rsidR="006944DF" w:rsidRPr="00DF66E6">
        <w:rPr>
          <w:color w:val="000000"/>
          <w:sz w:val="22"/>
          <w:szCs w:val="22"/>
        </w:rPr>
        <w:t xml:space="preserve">          </w:t>
      </w:r>
      <w:r w:rsidRPr="00DF66E6">
        <w:rPr>
          <w:color w:val="000000"/>
          <w:sz w:val="22"/>
          <w:szCs w:val="22"/>
        </w:rPr>
        <w:t>5. Повышение культурно-нравственного уровня населения сельского поселения и патриотического воспитания молодёжи.</w:t>
      </w:r>
      <w:r w:rsidRPr="00DF66E6">
        <w:rPr>
          <w:color w:val="000000"/>
          <w:sz w:val="22"/>
          <w:szCs w:val="22"/>
        </w:rPr>
        <w:br/>
      </w:r>
    </w:p>
    <w:p w:rsidR="00F11BCA" w:rsidRPr="00DF66E6" w:rsidRDefault="00D8571B" w:rsidP="00F11B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3</w:t>
      </w:r>
      <w:r w:rsidR="00F11BCA"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. Сроки реализации программы</w:t>
      </w:r>
    </w:p>
    <w:p w:rsidR="00F11BCA" w:rsidRPr="00DF66E6" w:rsidRDefault="00F11BCA" w:rsidP="00F11BC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lang w:eastAsia="ru-RU"/>
        </w:rPr>
      </w:pPr>
      <w:r w:rsidRPr="00DF66E6">
        <w:rPr>
          <w:rFonts w:ascii="YS Text" w:eastAsia="Times New Roman" w:hAnsi="YS Text" w:cs="Times New Roman"/>
          <w:color w:val="000000"/>
          <w:lang w:eastAsia="ru-RU"/>
        </w:rPr>
        <w:t xml:space="preserve">Программа </w:t>
      </w:r>
      <w:r w:rsidRPr="00DF66E6">
        <w:rPr>
          <w:rFonts w:ascii="Times New Roman" w:hAnsi="Times New Roman" w:cs="Times New Roman"/>
        </w:rPr>
        <w:t>«Проведение культурно-массовых мероприятий в муниципальном образовании»</w:t>
      </w:r>
      <w:r w:rsidRPr="00DF66E6">
        <w:rPr>
          <w:rFonts w:ascii="YS Text" w:eastAsia="Times New Roman" w:hAnsi="YS Text" w:cs="Times New Roman"/>
          <w:color w:val="000000"/>
          <w:lang w:eastAsia="ru-RU"/>
        </w:rPr>
        <w:t xml:space="preserve"> реализовывается в течение 202</w:t>
      </w:r>
      <w:r w:rsidR="0052718B" w:rsidRPr="00DF66E6">
        <w:rPr>
          <w:rFonts w:ascii="YS Text" w:eastAsia="Times New Roman" w:hAnsi="YS Text" w:cs="Times New Roman"/>
          <w:color w:val="000000"/>
          <w:lang w:eastAsia="ru-RU"/>
        </w:rPr>
        <w:t>3</w:t>
      </w:r>
      <w:r w:rsidRPr="00DF66E6">
        <w:rPr>
          <w:rFonts w:ascii="YS Text" w:eastAsia="Times New Roman" w:hAnsi="YS Text" w:cs="Times New Roman"/>
          <w:color w:val="000000"/>
          <w:lang w:eastAsia="ru-RU"/>
        </w:rPr>
        <w:t xml:space="preserve"> -202</w:t>
      </w:r>
      <w:r w:rsidR="0052718B" w:rsidRPr="00DF66E6">
        <w:rPr>
          <w:rFonts w:ascii="YS Text" w:eastAsia="Times New Roman" w:hAnsi="YS Text" w:cs="Times New Roman"/>
          <w:color w:val="000000"/>
          <w:lang w:eastAsia="ru-RU"/>
        </w:rPr>
        <w:t>5</w:t>
      </w:r>
      <w:r w:rsidRPr="00DF66E6">
        <w:rPr>
          <w:rFonts w:ascii="YS Text" w:eastAsia="Times New Roman" w:hAnsi="YS Text" w:cs="Times New Roman"/>
          <w:color w:val="000000"/>
          <w:lang w:eastAsia="ru-RU"/>
        </w:rPr>
        <w:t xml:space="preserve"> годов.</w:t>
      </w:r>
    </w:p>
    <w:p w:rsidR="00A5400C" w:rsidRPr="00DF66E6" w:rsidRDefault="00A5400C" w:rsidP="00F11BCA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lang w:eastAsia="ru-RU"/>
        </w:rPr>
      </w:pPr>
    </w:p>
    <w:p w:rsidR="00D8571B" w:rsidRPr="00DF66E6" w:rsidRDefault="00A5400C" w:rsidP="00244AC9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Целевые индикаторы, показатели достижения целей и решения задач муниципальной программы</w:t>
      </w:r>
    </w:p>
    <w:p w:rsidR="00A5400C" w:rsidRPr="00DF66E6" w:rsidRDefault="00A5400C" w:rsidP="00A540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F66E6">
        <w:rPr>
          <w:rFonts w:ascii="Times New Roman" w:eastAsia="Times New Roman" w:hAnsi="Times New Roman" w:cs="Times New Roman"/>
          <w:lang w:eastAsia="ru-RU"/>
        </w:rPr>
        <w:t>Основные показатели (индикаторы) Программы:</w:t>
      </w:r>
    </w:p>
    <w:p w:rsidR="00A5400C" w:rsidRPr="00DF66E6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DF66E6">
        <w:rPr>
          <w:rFonts w:ascii="Times New Roman" w:eastAsia="Times New Roman" w:hAnsi="Times New Roman" w:cs="Times New Roman"/>
          <w:lang w:eastAsia="ru-RU"/>
        </w:rPr>
        <w:t>Число участников  культурно-массовых мероприятий.</w:t>
      </w:r>
    </w:p>
    <w:p w:rsidR="00A5400C" w:rsidRPr="00DF66E6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DF66E6">
        <w:rPr>
          <w:rFonts w:ascii="Times New Roman" w:eastAsia="Times New Roman" w:hAnsi="Times New Roman" w:cs="Times New Roman"/>
          <w:lang w:eastAsia="ru-RU"/>
        </w:rPr>
        <w:lastRenderedPageBreak/>
        <w:t xml:space="preserve">Количество специалистов культурно </w:t>
      </w:r>
      <w:proofErr w:type="spellStart"/>
      <w:r w:rsidRPr="00DF66E6">
        <w:rPr>
          <w:rFonts w:ascii="Times New Roman" w:eastAsia="Times New Roman" w:hAnsi="Times New Roman" w:cs="Times New Roman"/>
          <w:lang w:eastAsia="ru-RU"/>
        </w:rPr>
        <w:t>досуговой</w:t>
      </w:r>
      <w:proofErr w:type="spellEnd"/>
      <w:r w:rsidRPr="00DF66E6">
        <w:rPr>
          <w:rFonts w:ascii="Times New Roman" w:eastAsia="Times New Roman" w:hAnsi="Times New Roman" w:cs="Times New Roman"/>
          <w:lang w:eastAsia="ru-RU"/>
        </w:rPr>
        <w:t xml:space="preserve"> деятельности, библиотекарей прошедших повышение профессиональной квалификации.</w:t>
      </w:r>
    </w:p>
    <w:p w:rsidR="00A5400C" w:rsidRPr="00DF66E6" w:rsidRDefault="00A5400C" w:rsidP="00A5400C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DF66E6">
        <w:rPr>
          <w:rFonts w:ascii="Times New Roman" w:eastAsia="Times New Roman" w:hAnsi="Times New Roman" w:cs="Times New Roman"/>
          <w:lang w:eastAsia="ru-RU"/>
        </w:rPr>
        <w:t xml:space="preserve">Обучение ответственных лиц за </w:t>
      </w:r>
      <w:proofErr w:type="spellStart"/>
      <w:r w:rsidRPr="00DF66E6">
        <w:rPr>
          <w:rFonts w:ascii="Times New Roman" w:eastAsia="Times New Roman" w:hAnsi="Times New Roman" w:cs="Times New Roman"/>
          <w:lang w:eastAsia="ru-RU"/>
        </w:rPr>
        <w:t>теплохозяйство</w:t>
      </w:r>
      <w:proofErr w:type="spellEnd"/>
      <w:r w:rsidRPr="00DF66E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5400C" w:rsidRPr="00DF66E6" w:rsidRDefault="00A5400C" w:rsidP="00DF66E6">
      <w:pPr>
        <w:numPr>
          <w:ilvl w:val="0"/>
          <w:numId w:val="19"/>
        </w:numPr>
        <w:shd w:val="clear" w:color="auto" w:fill="FFFFFF"/>
        <w:spacing w:after="0" w:line="245" w:lineRule="atLeast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DF66E6">
        <w:rPr>
          <w:rFonts w:ascii="Times New Roman" w:eastAsia="Times New Roman" w:hAnsi="Times New Roman" w:cs="Times New Roman"/>
          <w:lang w:eastAsia="ru-RU"/>
        </w:rPr>
        <w:t xml:space="preserve">Количество </w:t>
      </w:r>
      <w:proofErr w:type="spellStart"/>
      <w:r w:rsidRPr="00DF66E6">
        <w:rPr>
          <w:rFonts w:ascii="Times New Roman" w:eastAsia="Times New Roman" w:hAnsi="Times New Roman" w:cs="Times New Roman"/>
          <w:lang w:eastAsia="ru-RU"/>
        </w:rPr>
        <w:t>социокультурных</w:t>
      </w:r>
      <w:proofErr w:type="spellEnd"/>
      <w:r w:rsidRPr="00DF66E6">
        <w:rPr>
          <w:rFonts w:ascii="Times New Roman" w:eastAsia="Times New Roman" w:hAnsi="Times New Roman" w:cs="Times New Roman"/>
          <w:lang w:eastAsia="ru-RU"/>
        </w:rPr>
        <w:t xml:space="preserve"> мероприятий.</w:t>
      </w:r>
    </w:p>
    <w:p w:rsidR="00D8571B" w:rsidRPr="00DF66E6" w:rsidRDefault="00A5400C" w:rsidP="00244AC9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 w:rsidRPr="00DF66E6">
        <w:rPr>
          <w:rFonts w:ascii="Times New Roman" w:eastAsia="Times New Roman" w:hAnsi="Times New Roman"/>
          <w:b/>
          <w:bCs/>
          <w:color w:val="000000"/>
          <w:lang w:eastAsia="ru-RU"/>
        </w:rPr>
        <w:t>Финансовое и ресурсное обеспечение</w:t>
      </w:r>
    </w:p>
    <w:p w:rsidR="00F0478B" w:rsidRPr="00DF66E6" w:rsidRDefault="00D8571B" w:rsidP="00DF66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Финансирование мероприятий Программы будет осуществляться за счет средств бюджета </w:t>
      </w:r>
      <w:proofErr w:type="spellStart"/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>Большекарайского</w:t>
      </w:r>
      <w:proofErr w:type="spellEnd"/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МО</w:t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и внебюджетных средств.</w:t>
      </w:r>
      <w:r w:rsidRPr="00DF66E6">
        <w:rPr>
          <w:rFonts w:ascii="Times New Roman" w:hAnsi="Times New Roman" w:cs="Times New Roman"/>
          <w:color w:val="000000"/>
        </w:rPr>
        <w:br/>
      </w:r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          </w:t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Объем средств, предусмотренных на выполнение мероприятий Программы, носит прогнозный характер и будет ежегодно уточняться при формировании бюджета </w:t>
      </w:r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>муниципального образования</w:t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на соответствующий финансовый год. </w:t>
      </w:r>
      <w:r w:rsidRPr="00DF66E6">
        <w:rPr>
          <w:rFonts w:ascii="Times New Roman" w:hAnsi="Times New Roman" w:cs="Times New Roman"/>
          <w:color w:val="000000"/>
        </w:rPr>
        <w:br/>
      </w:r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            </w:t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>Финансирование данной Программы осуществляется в соответствии с</w:t>
      </w:r>
      <w:r w:rsidRPr="00DF66E6">
        <w:rPr>
          <w:rFonts w:ascii="Times New Roman" w:hAnsi="Times New Roman" w:cs="Times New Roman"/>
          <w:color w:val="000000"/>
        </w:rPr>
        <w:br/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решением </w:t>
      </w:r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Совета </w:t>
      </w:r>
      <w:proofErr w:type="spellStart"/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>Большекарайского</w:t>
      </w:r>
      <w:proofErr w:type="spellEnd"/>
      <w:r w:rsidR="00A5400C"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МО</w:t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 xml:space="preserve"> на очередной</w:t>
      </w:r>
      <w:r w:rsidRPr="00DF66E6">
        <w:rPr>
          <w:rFonts w:ascii="Times New Roman" w:hAnsi="Times New Roman" w:cs="Times New Roman"/>
          <w:color w:val="000000"/>
        </w:rPr>
        <w:br/>
      </w:r>
      <w:r w:rsidRPr="00DF66E6">
        <w:rPr>
          <w:rFonts w:ascii="Times New Roman" w:hAnsi="Times New Roman" w:cs="Times New Roman"/>
          <w:color w:val="000000"/>
          <w:shd w:val="clear" w:color="auto" w:fill="FFFFFF"/>
        </w:rPr>
        <w:t>финансовый год и плановый период.</w:t>
      </w:r>
    </w:p>
    <w:p w:rsidR="00F11BCA" w:rsidRPr="00DF66E6" w:rsidRDefault="00244AC9" w:rsidP="00F04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6</w:t>
      </w:r>
      <w:r w:rsidR="00F0478B" w:rsidRPr="00DF66E6">
        <w:rPr>
          <w:rFonts w:ascii="Times New Roman" w:eastAsia="Times New Roman" w:hAnsi="Times New Roman" w:cs="Times New Roman"/>
          <w:b/>
          <w:color w:val="000000"/>
          <w:lang w:eastAsia="ru-RU"/>
        </w:rPr>
        <w:t>. Механизм реализации Программы и контроль</w:t>
      </w:r>
    </w:p>
    <w:p w:rsidR="00F11BCA" w:rsidRPr="00DF66E6" w:rsidRDefault="00F11BCA" w:rsidP="00F0478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Механизм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реализации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и контроль –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это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система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программных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мероприятий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скоординированных по срокам, объему финансирования и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ответственным исполнителям, обеспечивающих достижение намеченных целей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и результатов.</w:t>
      </w:r>
    </w:p>
    <w:p w:rsidR="00F11BCA" w:rsidRPr="00DF66E6" w:rsidRDefault="00F11BCA" w:rsidP="00DF66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Заказчиком Программы является Администрация </w:t>
      </w:r>
      <w:proofErr w:type="spellStart"/>
      <w:r w:rsidR="002B321F" w:rsidRPr="00DF66E6">
        <w:rPr>
          <w:rFonts w:ascii="Times New Roman" w:eastAsia="Times New Roman" w:hAnsi="Times New Roman" w:cs="Times New Roman"/>
          <w:color w:val="000000"/>
          <w:lang w:eastAsia="ru-RU"/>
        </w:rPr>
        <w:t>Большекарайского</w:t>
      </w:r>
      <w:proofErr w:type="spellEnd"/>
      <w:r w:rsidR="002B321F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образования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, в задачи которой входит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организация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выполнения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мероприятий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Программы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2B321F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оординация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взаимодействия</w:t>
      </w:r>
      <w:r w:rsidR="00F0478B" w:rsidRPr="00DF66E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F66E6">
        <w:rPr>
          <w:rFonts w:ascii="Times New Roman" w:eastAsia="Times New Roman" w:hAnsi="Times New Roman" w:cs="Times New Roman"/>
          <w:color w:val="000000"/>
          <w:lang w:eastAsia="ru-RU"/>
        </w:rPr>
        <w:t>исполнителей.</w:t>
      </w:r>
    </w:p>
    <w:p w:rsidR="00244AC9" w:rsidRPr="00DF66E6" w:rsidRDefault="00244AC9" w:rsidP="00244AC9">
      <w:pPr>
        <w:pStyle w:val="a5"/>
        <w:autoSpaceDE w:val="0"/>
        <w:autoSpaceDN w:val="0"/>
        <w:adjustRightInd w:val="0"/>
        <w:spacing w:after="0"/>
        <w:ind w:left="1080"/>
        <w:rPr>
          <w:rFonts w:ascii="Times New Roman" w:eastAsia="Calibri" w:hAnsi="Times New Roman" w:cs="Times New Roman"/>
          <w:b/>
          <w:bCs/>
        </w:rPr>
      </w:pPr>
      <w:r w:rsidRPr="00DF66E6">
        <w:rPr>
          <w:rFonts w:ascii="Times New Roman" w:hAnsi="Times New Roman" w:cs="Times New Roman"/>
          <w:b/>
          <w:bCs/>
        </w:rPr>
        <w:t>7.</w:t>
      </w:r>
      <w:r w:rsidRPr="00DF66E6">
        <w:rPr>
          <w:rFonts w:ascii="Times New Roman" w:eastAsia="Calibri" w:hAnsi="Times New Roman" w:cs="Times New Roman"/>
          <w:b/>
          <w:bCs/>
        </w:rPr>
        <w:t>Оценка ожидаемой эффективности реализации Подпрограммы.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</w:rPr>
      </w:pPr>
      <w:r w:rsidRPr="00DF66E6">
        <w:rPr>
          <w:rFonts w:ascii="Times New Roman" w:eastAsia="Calibri" w:hAnsi="Times New Roman" w:cs="Times New Roman"/>
          <w:color w:val="000000"/>
        </w:rPr>
        <w:t>Реализация программы позволит: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6E6">
        <w:rPr>
          <w:rFonts w:ascii="Times New Roman" w:eastAsia="Calibri" w:hAnsi="Times New Roman" w:cs="Times New Roman"/>
        </w:rPr>
        <w:t>1. Создать условия для сохранения и развития народной традиционной культуры, любительского художественного творчества, творческой инициативы населения, организации его досуга и отдыха.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6E6">
        <w:rPr>
          <w:rFonts w:ascii="Times New Roman" w:eastAsia="Calibri" w:hAnsi="Times New Roman" w:cs="Times New Roman"/>
        </w:rPr>
        <w:t>2. Создать информационно-методические материалы, пособия, сценарии, рекомендации по сохранению и развитию всех видов народного творчества, по организации досуга населения.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6E6">
        <w:rPr>
          <w:rFonts w:ascii="Times New Roman" w:eastAsia="Calibri" w:hAnsi="Times New Roman" w:cs="Times New Roman"/>
        </w:rPr>
        <w:t xml:space="preserve">5. Увеличить количество </w:t>
      </w:r>
      <w:proofErr w:type="spellStart"/>
      <w:r w:rsidRPr="00DF66E6">
        <w:rPr>
          <w:rFonts w:ascii="Times New Roman" w:eastAsia="Calibri" w:hAnsi="Times New Roman" w:cs="Times New Roman"/>
        </w:rPr>
        <w:t>культурно-досуговых</w:t>
      </w:r>
      <w:proofErr w:type="spellEnd"/>
      <w:r w:rsidRPr="00DF66E6">
        <w:rPr>
          <w:rFonts w:ascii="Times New Roman" w:eastAsia="Calibri" w:hAnsi="Times New Roman" w:cs="Times New Roman"/>
        </w:rPr>
        <w:t xml:space="preserve"> мероприятий.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6E6">
        <w:rPr>
          <w:rFonts w:ascii="Times New Roman" w:eastAsia="Calibri" w:hAnsi="Times New Roman" w:cs="Times New Roman"/>
        </w:rPr>
        <w:t xml:space="preserve">6. Повысить качество проведения </w:t>
      </w:r>
      <w:proofErr w:type="spellStart"/>
      <w:r w:rsidRPr="00DF66E6">
        <w:rPr>
          <w:rFonts w:ascii="Times New Roman" w:eastAsia="Calibri" w:hAnsi="Times New Roman" w:cs="Times New Roman"/>
        </w:rPr>
        <w:t>культурно-досуговых</w:t>
      </w:r>
      <w:proofErr w:type="spellEnd"/>
      <w:r w:rsidRPr="00DF66E6">
        <w:rPr>
          <w:rFonts w:ascii="Times New Roman" w:eastAsia="Calibri" w:hAnsi="Times New Roman" w:cs="Times New Roman"/>
        </w:rPr>
        <w:t xml:space="preserve"> мероприятий, спектаклей, концертов, смотров и конкурсов.</w:t>
      </w:r>
    </w:p>
    <w:p w:rsidR="00244AC9" w:rsidRPr="00DF66E6" w:rsidRDefault="00244AC9" w:rsidP="00DF66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DF66E6">
        <w:rPr>
          <w:rFonts w:ascii="Times New Roman" w:eastAsia="Calibri" w:hAnsi="Times New Roman" w:cs="Times New Roman"/>
        </w:rPr>
        <w:t xml:space="preserve">7. Повысить культурно-нравственный уровень населения района и </w:t>
      </w:r>
      <w:proofErr w:type="spellStart"/>
      <w:r w:rsidRPr="00DF66E6">
        <w:rPr>
          <w:rFonts w:ascii="Times New Roman" w:eastAsia="Calibri" w:hAnsi="Times New Roman" w:cs="Times New Roman"/>
        </w:rPr>
        <w:t>патриотически</w:t>
      </w:r>
      <w:proofErr w:type="spellEnd"/>
      <w:r w:rsidRPr="00DF66E6">
        <w:rPr>
          <w:rFonts w:ascii="Times New Roman" w:eastAsia="Calibri" w:hAnsi="Times New Roman" w:cs="Times New Roman"/>
        </w:rPr>
        <w:t xml:space="preserve"> воспитывать молодёжь.</w:t>
      </w:r>
    </w:p>
    <w:p w:rsidR="00244AC9" w:rsidRPr="00DF66E6" w:rsidRDefault="00244AC9" w:rsidP="00DF66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</w:rPr>
      </w:pPr>
      <w:r w:rsidRPr="00DF66E6">
        <w:rPr>
          <w:rFonts w:ascii="Times New Roman" w:eastAsia="Calibri" w:hAnsi="Times New Roman" w:cs="Times New Roman"/>
          <w:bCs/>
        </w:rPr>
        <w:t>8. Улучшить материально-техническую базу учреждения</w:t>
      </w:r>
      <w:r w:rsidRPr="00DF66E6">
        <w:rPr>
          <w:rFonts w:ascii="Calibri" w:eastAsia="Calibri" w:hAnsi="Calibri" w:cs="Times New Roman"/>
          <w:bCs/>
        </w:rPr>
        <w:t>.</w:t>
      </w:r>
    </w:p>
    <w:p w:rsidR="00F11BCA" w:rsidRPr="00DF66E6" w:rsidRDefault="00244AC9" w:rsidP="00244AC9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</w:rPr>
      </w:pPr>
      <w:r w:rsidRPr="00DF66E6">
        <w:rPr>
          <w:rFonts w:ascii="Times New Roman" w:eastAsia="Calibri" w:hAnsi="Times New Roman" w:cs="Times New Roman"/>
          <w:b/>
          <w:bCs/>
        </w:rPr>
        <w:t>8. Ресурсное обеспечение Программы</w:t>
      </w:r>
    </w:p>
    <w:tbl>
      <w:tblPr>
        <w:tblStyle w:val="a6"/>
        <w:tblW w:w="10173" w:type="dxa"/>
        <w:tblInd w:w="-826" w:type="dxa"/>
        <w:tblLayout w:type="fixed"/>
        <w:tblLook w:val="04A0"/>
      </w:tblPr>
      <w:tblGrid>
        <w:gridCol w:w="594"/>
        <w:gridCol w:w="3175"/>
        <w:gridCol w:w="2136"/>
        <w:gridCol w:w="1412"/>
        <w:gridCol w:w="1330"/>
        <w:gridCol w:w="1526"/>
      </w:tblGrid>
      <w:tr w:rsidR="009D7F0F" w:rsidRPr="00DF66E6" w:rsidTr="007C4B7B">
        <w:tc>
          <w:tcPr>
            <w:tcW w:w="594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F66E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F66E6">
              <w:rPr>
                <w:rFonts w:ascii="Times New Roman" w:hAnsi="Times New Roman" w:cs="Times New Roman"/>
              </w:rPr>
              <w:t>/</w:t>
            </w:r>
            <w:proofErr w:type="spellStart"/>
            <w:r w:rsidRPr="00DF66E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175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136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eastAsia="Calibri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412" w:type="dxa"/>
          </w:tcPr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202</w:t>
            </w:r>
            <w:r w:rsidR="0052718B" w:rsidRPr="00DF66E6">
              <w:rPr>
                <w:rFonts w:ascii="Times New Roman" w:hAnsi="Times New Roman" w:cs="Times New Roman"/>
                <w:lang w:val="en-US"/>
              </w:rPr>
              <w:t>3</w:t>
            </w:r>
          </w:p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(</w:t>
            </w:r>
            <w:r w:rsidRPr="00DF66E6">
              <w:rPr>
                <w:rFonts w:ascii="Times New Roman" w:hAnsi="Times New Roman" w:cs="Times New Roman"/>
              </w:rPr>
              <w:t>тыс.руб.)</w:t>
            </w:r>
          </w:p>
        </w:tc>
        <w:tc>
          <w:tcPr>
            <w:tcW w:w="1330" w:type="dxa"/>
          </w:tcPr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202</w:t>
            </w:r>
            <w:r w:rsidR="0052718B" w:rsidRPr="00DF66E6">
              <w:rPr>
                <w:rFonts w:ascii="Times New Roman" w:hAnsi="Times New Roman" w:cs="Times New Roman"/>
                <w:lang w:val="en-US"/>
              </w:rPr>
              <w:t>4</w:t>
            </w:r>
          </w:p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(</w:t>
            </w:r>
            <w:proofErr w:type="spellStart"/>
            <w:r w:rsidRPr="00DF66E6">
              <w:rPr>
                <w:rFonts w:ascii="Times New Roman" w:hAnsi="Times New Roman" w:cs="Times New Roman"/>
              </w:rPr>
              <w:t>тыс</w:t>
            </w:r>
            <w:proofErr w:type="gramStart"/>
            <w:r w:rsidRPr="00DF66E6">
              <w:rPr>
                <w:rFonts w:ascii="Times New Roman" w:hAnsi="Times New Roman" w:cs="Times New Roman"/>
              </w:rPr>
              <w:t>.р</w:t>
            </w:r>
            <w:proofErr w:type="gramEnd"/>
            <w:r w:rsidRPr="00DF66E6">
              <w:rPr>
                <w:rFonts w:ascii="Times New Roman" w:hAnsi="Times New Roman" w:cs="Times New Roman"/>
              </w:rPr>
              <w:t>уб</w:t>
            </w:r>
            <w:proofErr w:type="spellEnd"/>
            <w:r w:rsidRPr="00DF66E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dxa"/>
          </w:tcPr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202</w:t>
            </w:r>
            <w:r w:rsidR="0052718B" w:rsidRPr="00DF66E6">
              <w:rPr>
                <w:rFonts w:ascii="Times New Roman" w:hAnsi="Times New Roman" w:cs="Times New Roman"/>
                <w:lang w:val="en-US"/>
              </w:rPr>
              <w:t>5</w:t>
            </w:r>
          </w:p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(</w:t>
            </w:r>
            <w:proofErr w:type="spellStart"/>
            <w:r w:rsidRPr="00DF66E6">
              <w:rPr>
                <w:rFonts w:ascii="Times New Roman" w:hAnsi="Times New Roman" w:cs="Times New Roman"/>
              </w:rPr>
              <w:t>тыс</w:t>
            </w:r>
            <w:proofErr w:type="gramStart"/>
            <w:r w:rsidRPr="00DF66E6">
              <w:rPr>
                <w:rFonts w:ascii="Times New Roman" w:hAnsi="Times New Roman" w:cs="Times New Roman"/>
              </w:rPr>
              <w:t>.р</w:t>
            </w:r>
            <w:proofErr w:type="gramEnd"/>
            <w:r w:rsidRPr="00DF66E6">
              <w:rPr>
                <w:rFonts w:ascii="Times New Roman" w:hAnsi="Times New Roman" w:cs="Times New Roman"/>
              </w:rPr>
              <w:t>уб</w:t>
            </w:r>
            <w:proofErr w:type="spellEnd"/>
            <w:r w:rsidRPr="00DF66E6">
              <w:rPr>
                <w:rFonts w:ascii="Times New Roman" w:hAnsi="Times New Roman" w:cs="Times New Roman"/>
              </w:rPr>
              <w:t>)</w:t>
            </w:r>
          </w:p>
        </w:tc>
      </w:tr>
      <w:tr w:rsidR="009D7F0F" w:rsidRPr="00DF66E6" w:rsidTr="007C4B7B">
        <w:tc>
          <w:tcPr>
            <w:tcW w:w="594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DF66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75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 xml:space="preserve">Приобретение подарков к праздничным и юбилейным датам жителей </w:t>
            </w:r>
            <w:proofErr w:type="spellStart"/>
            <w:r w:rsidRPr="00DF66E6">
              <w:rPr>
                <w:rFonts w:ascii="Times New Roman" w:hAnsi="Times New Roman" w:cs="Times New Roman"/>
              </w:rPr>
              <w:t>Большекарайского</w:t>
            </w:r>
            <w:proofErr w:type="spellEnd"/>
            <w:r w:rsidRPr="00DF66E6">
              <w:rPr>
                <w:rFonts w:ascii="Times New Roman" w:hAnsi="Times New Roman" w:cs="Times New Roman"/>
              </w:rPr>
              <w:t xml:space="preserve"> МО РМР</w:t>
            </w:r>
          </w:p>
        </w:tc>
        <w:tc>
          <w:tcPr>
            <w:tcW w:w="2136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:rsidR="009D7F0F" w:rsidRPr="00DF66E6" w:rsidRDefault="009D7F0F" w:rsidP="009D7F0F">
            <w:pPr>
              <w:tabs>
                <w:tab w:val="left" w:pos="84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330" w:type="dxa"/>
          </w:tcPr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6" w:type="dxa"/>
          </w:tcPr>
          <w:p w:rsidR="009D7F0F" w:rsidRPr="00DF66E6" w:rsidRDefault="009D7F0F" w:rsidP="007C4B7B">
            <w:pPr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D7F0F" w:rsidRPr="00DF66E6" w:rsidTr="007C4B7B">
        <w:tc>
          <w:tcPr>
            <w:tcW w:w="594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F66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75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</w:rPr>
              <w:t>Проведение праздничного мероприятия «День Победы в Великой отечественной войне 1941-1945 г.г.»                  Приобретение памятных подарков (сувениров)      Изготовление  баннера</w:t>
            </w:r>
            <w:r w:rsidR="0052718B" w:rsidRPr="00DF66E6">
              <w:rPr>
                <w:rFonts w:ascii="Times New Roman" w:hAnsi="Times New Roman" w:cs="Times New Roman"/>
              </w:rPr>
              <w:t>. Приобретение венков для возложения</w:t>
            </w:r>
          </w:p>
        </w:tc>
        <w:tc>
          <w:tcPr>
            <w:tcW w:w="2136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15,0</w:t>
            </w: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526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15,0</w:t>
            </w:r>
          </w:p>
        </w:tc>
      </w:tr>
      <w:tr w:rsidR="009D7F0F" w:rsidRPr="00DF66E6" w:rsidTr="007C4B7B">
        <w:tc>
          <w:tcPr>
            <w:tcW w:w="594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F66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75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</w:rPr>
              <w:t>Проведение праздничного мероприятия « День села»  Приобретение памятных подарков (сувениров)</w:t>
            </w:r>
          </w:p>
        </w:tc>
        <w:tc>
          <w:tcPr>
            <w:tcW w:w="2136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</w:tcPr>
          <w:p w:rsidR="009D7F0F" w:rsidRPr="00DF66E6" w:rsidRDefault="009D7F0F" w:rsidP="009D7F0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26" w:type="dxa"/>
          </w:tcPr>
          <w:p w:rsidR="009D7F0F" w:rsidRPr="00DF66E6" w:rsidRDefault="009D7F0F" w:rsidP="009D7F0F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DF66E6">
              <w:rPr>
                <w:rFonts w:ascii="Times New Roman" w:hAnsi="Times New Roman" w:cs="Times New Roman"/>
                <w:lang w:val="en-US"/>
              </w:rPr>
              <w:t>30</w:t>
            </w:r>
            <w:r w:rsidRPr="00DF66E6">
              <w:rPr>
                <w:rFonts w:ascii="Times New Roman" w:hAnsi="Times New Roman" w:cs="Times New Roman"/>
              </w:rPr>
              <w:t>,</w:t>
            </w:r>
            <w:r w:rsidRPr="00DF66E6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D7F0F" w:rsidRPr="00DF66E6" w:rsidTr="007C4B7B">
        <w:tc>
          <w:tcPr>
            <w:tcW w:w="594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Pr="00DF66E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75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Проведение новогодних и рождественских праздников</w:t>
            </w: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</w:rPr>
              <w:t>Приобретение уличных украшений</w:t>
            </w:r>
          </w:p>
        </w:tc>
        <w:tc>
          <w:tcPr>
            <w:tcW w:w="2136" w:type="dxa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Бюджет муниципального образования</w:t>
            </w: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5,0</w:t>
            </w: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0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526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</w:rPr>
            </w:pPr>
            <w:r w:rsidRPr="00DF66E6">
              <w:rPr>
                <w:rFonts w:ascii="Times New Roman" w:hAnsi="Times New Roman" w:cs="Times New Roman"/>
              </w:rPr>
              <w:t>5,0</w:t>
            </w:r>
          </w:p>
        </w:tc>
      </w:tr>
      <w:tr w:rsidR="009D7F0F" w:rsidRPr="00DF66E6" w:rsidTr="00636768">
        <w:trPr>
          <w:trHeight w:val="318"/>
        </w:trPr>
        <w:tc>
          <w:tcPr>
            <w:tcW w:w="5905" w:type="dxa"/>
            <w:gridSpan w:val="3"/>
          </w:tcPr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  <w:p w:rsidR="009D7F0F" w:rsidRPr="00DF66E6" w:rsidRDefault="009D7F0F" w:rsidP="007C4B7B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1412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80</w:t>
            </w:r>
            <w:r w:rsidRPr="00DF66E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330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80</w:t>
            </w:r>
            <w:r w:rsidRPr="00DF66E6">
              <w:rPr>
                <w:rFonts w:ascii="Times New Roman" w:hAnsi="Times New Roman" w:cs="Times New Roman"/>
                <w:b/>
              </w:rPr>
              <w:t>,0</w:t>
            </w:r>
          </w:p>
        </w:tc>
        <w:tc>
          <w:tcPr>
            <w:tcW w:w="1526" w:type="dxa"/>
          </w:tcPr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9D7F0F" w:rsidRPr="00DF66E6" w:rsidRDefault="009D7F0F" w:rsidP="007C4B7B">
            <w:pPr>
              <w:tabs>
                <w:tab w:val="left" w:pos="30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F66E6">
              <w:rPr>
                <w:rFonts w:ascii="Times New Roman" w:hAnsi="Times New Roman" w:cs="Times New Roman"/>
                <w:b/>
                <w:lang w:val="en-US"/>
              </w:rPr>
              <w:t>80</w:t>
            </w:r>
            <w:r w:rsidRPr="00DF66E6">
              <w:rPr>
                <w:rFonts w:ascii="Times New Roman" w:hAnsi="Times New Roman" w:cs="Times New Roman"/>
                <w:b/>
              </w:rPr>
              <w:t>,0</w:t>
            </w:r>
          </w:p>
        </w:tc>
      </w:tr>
    </w:tbl>
    <w:p w:rsidR="00D748F4" w:rsidRPr="00DF66E6" w:rsidRDefault="00D748F4" w:rsidP="007025FD">
      <w:pPr>
        <w:tabs>
          <w:tab w:val="left" w:pos="3060"/>
        </w:tabs>
        <w:spacing w:after="0"/>
        <w:rPr>
          <w:rFonts w:ascii="Times New Roman" w:hAnsi="Times New Roman" w:cs="Times New Roman"/>
          <w:b/>
          <w:lang w:val="en-US"/>
        </w:rPr>
      </w:pPr>
    </w:p>
    <w:sectPr w:rsidR="00D748F4" w:rsidRPr="00DF66E6" w:rsidSect="00FF47A0">
      <w:pgSz w:w="11906" w:h="16838"/>
      <w:pgMar w:top="426" w:right="850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D16"/>
    <w:multiLevelType w:val="hybridMultilevel"/>
    <w:tmpl w:val="08C83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83802"/>
    <w:multiLevelType w:val="hybridMultilevel"/>
    <w:tmpl w:val="4420DC0E"/>
    <w:lvl w:ilvl="0" w:tplc="BE5673B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0E60193"/>
    <w:multiLevelType w:val="hybridMultilevel"/>
    <w:tmpl w:val="980A325A"/>
    <w:lvl w:ilvl="0" w:tplc="6F4AE17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52F1"/>
    <w:multiLevelType w:val="hybridMultilevel"/>
    <w:tmpl w:val="01E8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75D2F"/>
    <w:multiLevelType w:val="hybridMultilevel"/>
    <w:tmpl w:val="3DA8D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01E79"/>
    <w:multiLevelType w:val="hybridMultilevel"/>
    <w:tmpl w:val="66CAC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5BEB"/>
    <w:multiLevelType w:val="hybridMultilevel"/>
    <w:tmpl w:val="19CE3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0356"/>
    <w:multiLevelType w:val="hybridMultilevel"/>
    <w:tmpl w:val="E3304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E3912"/>
    <w:multiLevelType w:val="hybridMultilevel"/>
    <w:tmpl w:val="7EC85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A4ED1"/>
    <w:multiLevelType w:val="hybridMultilevel"/>
    <w:tmpl w:val="029C8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7179"/>
    <w:multiLevelType w:val="hybridMultilevel"/>
    <w:tmpl w:val="697AF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979B9"/>
    <w:multiLevelType w:val="hybridMultilevel"/>
    <w:tmpl w:val="1D34D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15672"/>
    <w:multiLevelType w:val="hybridMultilevel"/>
    <w:tmpl w:val="77D23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CD39B7"/>
    <w:multiLevelType w:val="hybridMultilevel"/>
    <w:tmpl w:val="71E0FD40"/>
    <w:lvl w:ilvl="0" w:tplc="0EE483A2">
      <w:start w:val="1"/>
      <w:numFmt w:val="decimal"/>
      <w:lvlText w:val="%1."/>
      <w:lvlJc w:val="left"/>
      <w:pPr>
        <w:tabs>
          <w:tab w:val="num" w:pos="1297"/>
        </w:tabs>
        <w:ind w:left="1297" w:hanging="1155"/>
      </w:pPr>
    </w:lvl>
    <w:lvl w:ilvl="1" w:tplc="04190019">
      <w:start w:val="1"/>
      <w:numFmt w:val="decimal"/>
      <w:lvlText w:val="%2."/>
      <w:lvlJc w:val="left"/>
      <w:pPr>
        <w:tabs>
          <w:tab w:val="num" w:pos="874"/>
        </w:tabs>
        <w:ind w:left="8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4"/>
        </w:tabs>
        <w:ind w:left="15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4"/>
        </w:tabs>
        <w:ind w:left="23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4"/>
        </w:tabs>
        <w:ind w:left="30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4"/>
        </w:tabs>
        <w:ind w:left="37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4"/>
        </w:tabs>
        <w:ind w:left="44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4"/>
        </w:tabs>
        <w:ind w:left="51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4"/>
        </w:tabs>
        <w:ind w:left="5914" w:hanging="360"/>
      </w:pPr>
    </w:lvl>
  </w:abstractNum>
  <w:abstractNum w:abstractNumId="14">
    <w:nsid w:val="5FCF4840"/>
    <w:multiLevelType w:val="hybridMultilevel"/>
    <w:tmpl w:val="CF244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2A38E3"/>
    <w:multiLevelType w:val="hybridMultilevel"/>
    <w:tmpl w:val="7B1A0870"/>
    <w:lvl w:ilvl="0" w:tplc="C08AF52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6822BBC"/>
    <w:multiLevelType w:val="multilevel"/>
    <w:tmpl w:val="FB4C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CF3DC3"/>
    <w:multiLevelType w:val="hybridMultilevel"/>
    <w:tmpl w:val="A7A01FBE"/>
    <w:lvl w:ilvl="0" w:tplc="334A1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17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7565D"/>
    <w:rsid w:val="00013479"/>
    <w:rsid w:val="000178F9"/>
    <w:rsid w:val="0004168E"/>
    <w:rsid w:val="00092BF8"/>
    <w:rsid w:val="000A0620"/>
    <w:rsid w:val="000C09B8"/>
    <w:rsid w:val="000C49ED"/>
    <w:rsid w:val="000C743E"/>
    <w:rsid w:val="000D6E5E"/>
    <w:rsid w:val="000F4B65"/>
    <w:rsid w:val="000F4EBB"/>
    <w:rsid w:val="0013360C"/>
    <w:rsid w:val="00141E4B"/>
    <w:rsid w:val="00162A0D"/>
    <w:rsid w:val="00170DE1"/>
    <w:rsid w:val="001B5B97"/>
    <w:rsid w:val="001D1E36"/>
    <w:rsid w:val="001E379C"/>
    <w:rsid w:val="001F2844"/>
    <w:rsid w:val="00206764"/>
    <w:rsid w:val="002103E2"/>
    <w:rsid w:val="00244AC9"/>
    <w:rsid w:val="00280E4F"/>
    <w:rsid w:val="002B321F"/>
    <w:rsid w:val="002C41EF"/>
    <w:rsid w:val="002F5884"/>
    <w:rsid w:val="00322222"/>
    <w:rsid w:val="003415B1"/>
    <w:rsid w:val="00351F25"/>
    <w:rsid w:val="003A0135"/>
    <w:rsid w:val="003A79BF"/>
    <w:rsid w:val="003D0DAE"/>
    <w:rsid w:val="003E6CE9"/>
    <w:rsid w:val="00433CE5"/>
    <w:rsid w:val="004523E2"/>
    <w:rsid w:val="00470554"/>
    <w:rsid w:val="00474FDD"/>
    <w:rsid w:val="0050059B"/>
    <w:rsid w:val="005264D5"/>
    <w:rsid w:val="0052718B"/>
    <w:rsid w:val="00541220"/>
    <w:rsid w:val="00557874"/>
    <w:rsid w:val="00565CBB"/>
    <w:rsid w:val="00591F23"/>
    <w:rsid w:val="005B24BE"/>
    <w:rsid w:val="005C572A"/>
    <w:rsid w:val="005D020C"/>
    <w:rsid w:val="005F7957"/>
    <w:rsid w:val="0061192B"/>
    <w:rsid w:val="00614E6A"/>
    <w:rsid w:val="00636768"/>
    <w:rsid w:val="0064574F"/>
    <w:rsid w:val="00646615"/>
    <w:rsid w:val="00655DCB"/>
    <w:rsid w:val="00656B2E"/>
    <w:rsid w:val="00667891"/>
    <w:rsid w:val="00686D9C"/>
    <w:rsid w:val="006944DF"/>
    <w:rsid w:val="006B25CF"/>
    <w:rsid w:val="006B58BF"/>
    <w:rsid w:val="006C781B"/>
    <w:rsid w:val="00701F73"/>
    <w:rsid w:val="007025FD"/>
    <w:rsid w:val="00705719"/>
    <w:rsid w:val="007969A3"/>
    <w:rsid w:val="007A61BA"/>
    <w:rsid w:val="0084662F"/>
    <w:rsid w:val="009424B6"/>
    <w:rsid w:val="009745B5"/>
    <w:rsid w:val="00976718"/>
    <w:rsid w:val="00980657"/>
    <w:rsid w:val="00991E18"/>
    <w:rsid w:val="009D3DB4"/>
    <w:rsid w:val="009D5EBE"/>
    <w:rsid w:val="009D7F0F"/>
    <w:rsid w:val="00A04D8B"/>
    <w:rsid w:val="00A107A2"/>
    <w:rsid w:val="00A32E0A"/>
    <w:rsid w:val="00A5400C"/>
    <w:rsid w:val="00AA6D62"/>
    <w:rsid w:val="00AA7B10"/>
    <w:rsid w:val="00AB6026"/>
    <w:rsid w:val="00AC5885"/>
    <w:rsid w:val="00B0278F"/>
    <w:rsid w:val="00B07CDD"/>
    <w:rsid w:val="00B2787D"/>
    <w:rsid w:val="00B6614A"/>
    <w:rsid w:val="00B90C18"/>
    <w:rsid w:val="00BE6178"/>
    <w:rsid w:val="00BF51AD"/>
    <w:rsid w:val="00C10B38"/>
    <w:rsid w:val="00C65123"/>
    <w:rsid w:val="00C7123A"/>
    <w:rsid w:val="00C82394"/>
    <w:rsid w:val="00C87BCD"/>
    <w:rsid w:val="00C96D0A"/>
    <w:rsid w:val="00CB3A99"/>
    <w:rsid w:val="00CB58EB"/>
    <w:rsid w:val="00D00E4A"/>
    <w:rsid w:val="00D22E44"/>
    <w:rsid w:val="00D2516C"/>
    <w:rsid w:val="00D34C88"/>
    <w:rsid w:val="00D45C37"/>
    <w:rsid w:val="00D748F4"/>
    <w:rsid w:val="00D7565D"/>
    <w:rsid w:val="00D8571B"/>
    <w:rsid w:val="00D87F05"/>
    <w:rsid w:val="00DB3A0A"/>
    <w:rsid w:val="00DB5729"/>
    <w:rsid w:val="00DF5281"/>
    <w:rsid w:val="00DF66E6"/>
    <w:rsid w:val="00E00697"/>
    <w:rsid w:val="00E4493F"/>
    <w:rsid w:val="00E71712"/>
    <w:rsid w:val="00E7595B"/>
    <w:rsid w:val="00EC575B"/>
    <w:rsid w:val="00EC71A9"/>
    <w:rsid w:val="00ED3A39"/>
    <w:rsid w:val="00EF27DF"/>
    <w:rsid w:val="00F0478B"/>
    <w:rsid w:val="00F11BCA"/>
    <w:rsid w:val="00F215DD"/>
    <w:rsid w:val="00F23909"/>
    <w:rsid w:val="00F64827"/>
    <w:rsid w:val="00F97E45"/>
    <w:rsid w:val="00FF47A0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87F05"/>
  </w:style>
  <w:style w:type="paragraph" w:styleId="a9">
    <w:name w:val="Body Text Indent"/>
    <w:basedOn w:val="a"/>
    <w:link w:val="aa"/>
    <w:rsid w:val="00FF47A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FF4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2B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5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1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4D5"/>
    <w:pPr>
      <w:ind w:left="720"/>
      <w:contextualSpacing/>
    </w:pPr>
  </w:style>
  <w:style w:type="table" w:styleId="a6">
    <w:name w:val="Table Grid"/>
    <w:basedOn w:val="a1"/>
    <w:uiPriority w:val="59"/>
    <w:rsid w:val="00F64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87F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7F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55921-8373-4B8D-B0A9-6658000C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75</cp:revision>
  <cp:lastPrinted>2022-12-20T09:23:00Z</cp:lastPrinted>
  <dcterms:created xsi:type="dcterms:W3CDTF">2014-04-25T04:45:00Z</dcterms:created>
  <dcterms:modified xsi:type="dcterms:W3CDTF">2022-12-20T09:23:00Z</dcterms:modified>
</cp:coreProperties>
</file>