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6" w:rsidRPr="00DE3F03" w:rsidRDefault="002505F6" w:rsidP="002505F6">
      <w:pPr>
        <w:rPr>
          <w:rFonts w:ascii="Times New Roman" w:hAnsi="Times New Roman" w:cs="Times New Roman"/>
          <w:noProof/>
          <w:sz w:val="24"/>
          <w:szCs w:val="24"/>
        </w:rPr>
      </w:pPr>
    </w:p>
    <w:p w:rsidR="002505F6" w:rsidRPr="000C412C" w:rsidRDefault="002505F6" w:rsidP="000C412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C412C">
        <w:rPr>
          <w:rFonts w:ascii="PT Astra Serif" w:hAnsi="PT Astra Serif" w:cs="Times New Roman"/>
          <w:noProof/>
          <w:spacing w:val="20"/>
          <w:sz w:val="24"/>
          <w:szCs w:val="24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BC" w:rsidRPr="00ED1154" w:rsidRDefault="006850BC" w:rsidP="006850B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</w:pPr>
      <w:r w:rsidRPr="00ED1154"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  <w:t>АДМИНИСТРАЦИЯ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 xml:space="preserve">БОЛЬШЕКАРАЙСКОГО МУНИЦИПАЛЬНОГО ОБРАЗОВАНИЯ РОМАНОВСКОГО МУНИЦИПАЛЬНОГО РАЙОНА  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>САРАТОВСКОЙ  ОБЛАСТИ</w:t>
      </w:r>
    </w:p>
    <w:p w:rsidR="006850BC" w:rsidRPr="00ED1154" w:rsidRDefault="007C59ED" w:rsidP="006850B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w:pict>
          <v:line id="Прямая соединительная линия 2" o:spid="_x0000_s1026" style="position:absolute;flip:y;z-index:251660288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6850BC" w:rsidRPr="00ED1154" w:rsidRDefault="006850BC" w:rsidP="006850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</w:p>
    <w:p w:rsidR="000C412C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№</w:t>
      </w:r>
      <w:r w:rsidR="00DC2D5C">
        <w:rPr>
          <w:rFonts w:ascii="PT Astra Serif" w:hAnsi="PT Astra Serif" w:cs="Times New Roman"/>
          <w:b/>
          <w:noProof/>
          <w:sz w:val="24"/>
          <w:szCs w:val="24"/>
        </w:rPr>
        <w:t>53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DE3F03" w:rsidRPr="00ED1154" w:rsidRDefault="000C412C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О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т</w:t>
      </w:r>
      <w:r w:rsidR="00180B7D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DC2D5C">
        <w:rPr>
          <w:rFonts w:ascii="PT Astra Serif" w:hAnsi="PT Astra Serif" w:cs="Times New Roman"/>
          <w:b/>
          <w:noProof/>
          <w:sz w:val="24"/>
          <w:szCs w:val="24"/>
        </w:rPr>
        <w:t>08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B83BDC">
        <w:rPr>
          <w:rFonts w:ascii="PT Astra Serif" w:hAnsi="PT Astra Serif" w:cs="Times New Roman"/>
          <w:b/>
          <w:noProof/>
          <w:sz w:val="24"/>
          <w:szCs w:val="24"/>
        </w:rPr>
        <w:t>0</w:t>
      </w:r>
      <w:r w:rsidR="00DC2D5C">
        <w:rPr>
          <w:rFonts w:ascii="PT Astra Serif" w:hAnsi="PT Astra Serif" w:cs="Times New Roman"/>
          <w:b/>
          <w:noProof/>
          <w:sz w:val="24"/>
          <w:szCs w:val="24"/>
        </w:rPr>
        <w:t>7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.202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4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г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.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с. Большой Карай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О внесении изменений в постановление №56 от 14.12.2023г</w:t>
      </w: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 xml:space="preserve">Об  утверждении Муниципальной программы </w:t>
      </w: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«Обеспечение населения питьевой  водой»</w:t>
      </w: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43371A" w:rsidRPr="0043371A" w:rsidRDefault="00180B7D" w:rsidP="0043371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На основании    Федерального закона "О санитарно –   эпидемиологическом благополучии населения" от 30.03.1999 N 52-ФЗ, Федерального закона "Об охране окружающей среды" от 10.01.2002 N 7-ФЗ,  Устава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Большекарайского</w:t>
      </w:r>
      <w:proofErr w:type="spell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администрация Романовского муниципального района, администрация </w:t>
      </w:r>
      <w:proofErr w:type="spell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Большекарайского</w:t>
      </w:r>
      <w:proofErr w:type="spell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</w:t>
      </w:r>
    </w:p>
    <w:p w:rsidR="0043371A" w:rsidRPr="0043371A" w:rsidRDefault="0043371A" w:rsidP="0043371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3371A" w:rsidRPr="0043371A" w:rsidRDefault="0043371A" w:rsidP="0043371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ПОСТАНОВЛЯЕТ:</w:t>
      </w:r>
    </w:p>
    <w:p w:rsidR="0043371A" w:rsidRPr="00180B7D" w:rsidRDefault="00180B7D" w:rsidP="00180B7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1.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 xml:space="preserve">Внести в Постановление №56 от 14.12.2023г. «Об утверждении  муниципальной программы </w:t>
      </w:r>
      <w:bookmarkStart w:id="0" w:name="_GoBack"/>
      <w:bookmarkEnd w:id="0"/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>«Обеспечение населения питьевой водо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й» следующие изменения: паспорт </w:t>
      </w:r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>муниципальной программы и пункт 7 « Перечень программных мероприятий »  изложить в новой  редакции.</w:t>
      </w:r>
    </w:p>
    <w:p w:rsidR="00180B7D" w:rsidRDefault="00180B7D" w:rsidP="00180B7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:rsidR="0043371A" w:rsidRPr="0043371A" w:rsidRDefault="00180B7D" w:rsidP="00180B7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180B7D" w:rsidRDefault="00180B7D" w:rsidP="00180B7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3371A" w:rsidRPr="0043371A" w:rsidRDefault="00180B7D" w:rsidP="00180B7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proofErr w:type="gram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3371A" w:rsidRPr="0043371A" w:rsidRDefault="0043371A" w:rsidP="0043371A">
      <w:pPr>
        <w:spacing w:after="0" w:line="273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Глава Большекарайского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Н.В.Соловьева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C2D5C" w:rsidRPr="00597C58" w:rsidRDefault="00DC2D5C" w:rsidP="00DC2D5C">
      <w:pPr>
        <w:pStyle w:val="3"/>
        <w:rPr>
          <w:rFonts w:ascii="PT Astra Serif" w:hAnsi="PT Astra Serif"/>
          <w:b/>
          <w:sz w:val="24"/>
          <w:szCs w:val="24"/>
        </w:rPr>
      </w:pPr>
    </w:p>
    <w:p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lastRenderedPageBreak/>
        <w:t>Приложение к постановлению</w:t>
      </w:r>
    </w:p>
    <w:p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Администрации </w:t>
      </w:r>
      <w:proofErr w:type="spellStart"/>
      <w:r w:rsidRPr="0070694D">
        <w:rPr>
          <w:rFonts w:ascii="PT Astra Serif" w:hAnsi="PT Astra Serif"/>
          <w:i/>
          <w:sz w:val="24"/>
          <w:szCs w:val="24"/>
        </w:rPr>
        <w:t>Большекарайского</w:t>
      </w:r>
      <w:proofErr w:type="spellEnd"/>
      <w:r w:rsidRPr="0070694D">
        <w:rPr>
          <w:rFonts w:ascii="PT Astra Serif" w:hAnsi="PT Astra Serif"/>
          <w:i/>
          <w:sz w:val="24"/>
          <w:szCs w:val="24"/>
        </w:rPr>
        <w:t xml:space="preserve"> муниципального образования                 </w:t>
      </w:r>
    </w:p>
    <w:p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    от 14.12. 20</w:t>
      </w:r>
      <w:r w:rsidRPr="0070694D">
        <w:rPr>
          <w:rFonts w:ascii="PT Astra Serif" w:hAnsi="PT Astra Serif"/>
          <w:i/>
          <w:sz w:val="24"/>
          <w:szCs w:val="24"/>
          <w:lang w:val="en-US"/>
        </w:rPr>
        <w:t>2</w:t>
      </w:r>
      <w:r w:rsidRPr="0070694D">
        <w:rPr>
          <w:rFonts w:ascii="PT Astra Serif" w:hAnsi="PT Astra Serif"/>
          <w:i/>
          <w:sz w:val="24"/>
          <w:szCs w:val="24"/>
        </w:rPr>
        <w:t>3года № 5</w:t>
      </w:r>
      <w:r>
        <w:rPr>
          <w:rFonts w:ascii="PT Astra Serif" w:hAnsi="PT Astra Serif"/>
          <w:i/>
          <w:sz w:val="24"/>
          <w:szCs w:val="24"/>
        </w:rPr>
        <w:t>6</w:t>
      </w:r>
    </w:p>
    <w:p w:rsidR="00B013ED" w:rsidRDefault="00B013ED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013ED" w:rsidRDefault="00B013ED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2D5C" w:rsidRPr="00597C58" w:rsidRDefault="00DC2D5C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97C58">
        <w:rPr>
          <w:rFonts w:ascii="PT Astra Serif" w:eastAsia="Times New Roman" w:hAnsi="PT Astra Serif" w:cs="Times New Roman"/>
          <w:b/>
          <w:sz w:val="24"/>
          <w:szCs w:val="24"/>
        </w:rPr>
        <w:t xml:space="preserve">ПАСПОРТ  ПРОГРАММЫ </w:t>
      </w:r>
    </w:p>
    <w:p w:rsidR="00DC2D5C" w:rsidRPr="00597C58" w:rsidRDefault="00DC2D5C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97C58">
        <w:rPr>
          <w:rFonts w:ascii="PT Astra Serif" w:eastAsia="Times New Roman" w:hAnsi="PT Astra Serif" w:cs="Times New Roman"/>
          <w:b/>
          <w:bCs/>
          <w:sz w:val="24"/>
          <w:szCs w:val="24"/>
        </w:rPr>
        <w:t>«Обеспечение населения питьевой водой»</w:t>
      </w:r>
    </w:p>
    <w:tbl>
      <w:tblPr>
        <w:tblW w:w="107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"/>
        <w:gridCol w:w="2460"/>
        <w:gridCol w:w="7605"/>
        <w:gridCol w:w="593"/>
      </w:tblGrid>
      <w:tr w:rsidR="00DC2D5C" w:rsidRPr="00597C58" w:rsidTr="00B013ED">
        <w:trPr>
          <w:gridBefore w:val="1"/>
          <w:gridAfter w:val="1"/>
          <w:wBefore w:w="45" w:type="dxa"/>
          <w:wAfter w:w="593" w:type="dxa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Муниципальная  программа «Обеспечение </w:t>
            </w: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населения питьевой водой»</w:t>
            </w: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(далее – Программа)</w:t>
            </w:r>
          </w:p>
        </w:tc>
      </w:tr>
      <w:tr w:rsidR="00DC2D5C" w:rsidRPr="00597C58" w:rsidTr="00B013ED">
        <w:trPr>
          <w:gridBefore w:val="1"/>
          <w:gridAfter w:val="1"/>
          <w:wBefore w:w="45" w:type="dxa"/>
          <w:wAfter w:w="593" w:type="dxa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Заказчик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Большекарайского</w:t>
            </w:r>
            <w:proofErr w:type="spellEnd"/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</w:tr>
      <w:tr w:rsidR="00DC2D5C" w:rsidRPr="00597C58" w:rsidTr="00B013ED">
        <w:trPr>
          <w:gridBefore w:val="1"/>
          <w:gridAfter w:val="1"/>
          <w:wBefore w:w="45" w:type="dxa"/>
          <w:wAfter w:w="593" w:type="dxa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numPr>
                <w:ilvl w:val="0"/>
                <w:numId w:val="9"/>
              </w:num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Федеральный закон от 30.03.1999г. № 52-ФЗ «О</w:t>
            </w:r>
          </w:p>
          <w:p w:rsidR="00DC2D5C" w:rsidRPr="00597C58" w:rsidRDefault="00DC2D5C" w:rsidP="00DC2D5C">
            <w:pPr>
              <w:spacing w:after="0" w:line="240" w:lineRule="auto"/>
              <w:ind w:left="35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санитарно-эпидемиологическом </w:t>
            </w:r>
            <w:proofErr w:type="gramStart"/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благополучии</w:t>
            </w:r>
            <w:proofErr w:type="gramEnd"/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населения» (с учетом  изменений, внесенных  Федеральными законами), </w:t>
            </w:r>
          </w:p>
          <w:p w:rsidR="00DC2D5C" w:rsidRPr="00597C58" w:rsidRDefault="00DC2D5C" w:rsidP="00DC2D5C">
            <w:pPr>
              <w:spacing w:after="0" w:line="240" w:lineRule="auto"/>
              <w:ind w:left="35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- Устав </w:t>
            </w:r>
            <w:proofErr w:type="spellStart"/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Большекарайского</w:t>
            </w:r>
            <w:proofErr w:type="spellEnd"/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МО</w:t>
            </w:r>
          </w:p>
        </w:tc>
      </w:tr>
      <w:tr w:rsidR="00DC2D5C" w:rsidRPr="00597C58" w:rsidTr="00B013ED">
        <w:trPr>
          <w:gridBefore w:val="1"/>
          <w:gridAfter w:val="1"/>
          <w:wBefore w:w="45" w:type="dxa"/>
          <w:wAfter w:w="593" w:type="dxa"/>
          <w:trHeight w:val="103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Цель и задачи </w:t>
            </w: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ind w:firstLine="225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Основной целью Программы является повышение </w:t>
            </w:r>
            <w:proofErr w:type="spellStart"/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населения питьевой водой в соответствии с требованиями </w:t>
            </w:r>
            <w:proofErr w:type="spellStart"/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СанПиНа</w:t>
            </w:r>
            <w:proofErr w:type="spellEnd"/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в достаточном количестве. Улучшение на этой основе состояния здоровья населения, восстановление, охрана и рациональное использование источников водоснабжения.</w:t>
            </w:r>
          </w:p>
        </w:tc>
      </w:tr>
      <w:tr w:rsidR="00DC2D5C" w:rsidRPr="00597C58" w:rsidTr="00B013ED">
        <w:trPr>
          <w:gridBefore w:val="1"/>
          <w:gridAfter w:val="1"/>
          <w:wBefore w:w="45" w:type="dxa"/>
          <w:wAfter w:w="593" w:type="dxa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2024</w:t>
            </w: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-202</w:t>
            </w: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DC2D5C" w:rsidRPr="00597C58" w:rsidTr="00B013ED">
        <w:trPr>
          <w:gridBefore w:val="1"/>
          <w:gridAfter w:val="1"/>
          <w:wBefore w:w="45" w:type="dxa"/>
          <w:wAfter w:w="593" w:type="dxa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2024г. -  </w:t>
            </w:r>
            <w:r>
              <w:rPr>
                <w:rFonts w:ascii="PT Astra Serif" w:hAnsi="PT Astra Serif"/>
                <w:sz w:val="24"/>
                <w:szCs w:val="24"/>
              </w:rPr>
              <w:t>250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,0 тыс. руб.</w:t>
            </w:r>
          </w:p>
          <w:p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2025г. – 30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0,0 тыс. руб.</w:t>
            </w:r>
          </w:p>
          <w:p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2026г. – 30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0,0 тыс. руб.</w:t>
            </w:r>
          </w:p>
          <w:p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DC2D5C" w:rsidRPr="00597C58" w:rsidTr="00B013ED">
        <w:trPr>
          <w:gridBefore w:val="1"/>
          <w:gridAfter w:val="1"/>
          <w:wBefore w:w="45" w:type="dxa"/>
          <w:wAfter w:w="593" w:type="dxa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повышение надежности и стабильности работы   систем водоснабжения села,</w:t>
            </w: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 улучшение качества питьевой воды,</w:t>
            </w: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 рациональное использование водных ресурсов,</w:t>
            </w: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достижение требуемого уровня надежности</w:t>
            </w: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работы водозаборных  сооружений.</w:t>
            </w:r>
          </w:p>
        </w:tc>
      </w:tr>
      <w:tr w:rsidR="002505F6" w:rsidRPr="00ED1154" w:rsidTr="00B013ED">
        <w:tblPrEx>
          <w:jc w:val="center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058"/>
          <w:tblCellSpacing w:w="15" w:type="dxa"/>
          <w:jc w:val="center"/>
        </w:trPr>
        <w:tc>
          <w:tcPr>
            <w:tcW w:w="1070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71A" w:rsidRPr="0043371A" w:rsidRDefault="0043371A" w:rsidP="0043371A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337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Перечень программных мероприятий</w:t>
            </w:r>
          </w:p>
          <w:p w:rsidR="0043371A" w:rsidRPr="0043371A" w:rsidRDefault="0043371A" w:rsidP="0043371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tbl>
            <w:tblPr>
              <w:tblW w:w="10200" w:type="dxa"/>
              <w:tblInd w:w="3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3268"/>
              <w:gridCol w:w="2248"/>
              <w:gridCol w:w="1542"/>
              <w:gridCol w:w="1252"/>
              <w:gridCol w:w="1380"/>
            </w:tblGrid>
            <w:tr w:rsidR="0043371A" w:rsidRPr="0043371A" w:rsidTr="00D07A2C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2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15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2024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(тыс.руб.)</w:t>
                  </w:r>
                </w:p>
              </w:tc>
              <w:tc>
                <w:tcPr>
                  <w:tcW w:w="125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2025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тыс.руб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2026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(тыс.руб.)</w:t>
                  </w:r>
                </w:p>
              </w:tc>
            </w:tr>
            <w:tr w:rsidR="0043371A" w:rsidRPr="0043371A" w:rsidTr="00D07A2C">
              <w:tc>
                <w:tcPr>
                  <w:tcW w:w="5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Увеличение мощности и производительности водозаборного комплекса 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(покупка глубинного насоса для скважины)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DC2D5C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17</w:t>
                  </w:r>
                  <w:r w:rsidR="0043371A"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180,0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180,0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371A" w:rsidRPr="0043371A" w:rsidTr="00D07A2C">
              <w:tc>
                <w:tcPr>
                  <w:tcW w:w="5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Капитальный ремонт водоводов уличной водопроводной сети по улицам; покупка труб и комплектующих деталей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40,0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40,0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43371A" w:rsidRPr="0043371A" w:rsidTr="00D07A2C">
              <w:tc>
                <w:tcPr>
                  <w:tcW w:w="5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before="100" w:beforeAutospacing="1" w:after="100" w:afterAutospacing="1" w:line="273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Приобретение оборудования для запорных и водозаборных сооружений</w:t>
                  </w:r>
                </w:p>
                <w:p w:rsidR="0043371A" w:rsidRPr="0043371A" w:rsidRDefault="0043371A" w:rsidP="0043371A">
                  <w:pPr>
                    <w:spacing w:before="100" w:beforeAutospacing="1" w:after="100" w:afterAutospacing="1" w:line="273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(приобретение задвижек, комплектующих материалов,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фасонины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др.)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43371A" w:rsidRPr="0043371A" w:rsidTr="00D07A2C">
              <w:tc>
                <w:tcPr>
                  <w:tcW w:w="5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before="100" w:beforeAutospacing="1" w:after="100" w:afterAutospacing="1" w:line="273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Обустройство шахтных колодцев для установки запорной аппаратуры </w:t>
                  </w:r>
                </w:p>
                <w:p w:rsidR="0043371A" w:rsidRPr="0043371A" w:rsidRDefault="0043371A" w:rsidP="0043371A">
                  <w:pPr>
                    <w:spacing w:before="100" w:beforeAutospacing="1" w:after="100" w:afterAutospacing="1" w:line="273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 приобретение комплектующих деталей)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DC2D5C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43371A" w:rsidRPr="0043371A" w:rsidTr="00D07A2C">
              <w:tc>
                <w:tcPr>
                  <w:tcW w:w="51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before="100" w:beforeAutospacing="1" w:after="100" w:afterAutospacing="1" w:line="273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Составление смет и объемов работ, проверка сметной стоимости на достоверность</w:t>
                  </w:r>
                </w:p>
              </w:tc>
              <w:tc>
                <w:tcPr>
                  <w:tcW w:w="224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DC2D5C" w:rsidP="00DC2D5C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14</w:t>
                  </w:r>
                  <w:r w:rsidR="0043371A"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35,0</w:t>
                  </w:r>
                </w:p>
              </w:tc>
            </w:tr>
            <w:tr w:rsidR="0043371A" w:rsidRPr="0043371A" w:rsidTr="00D07A2C">
              <w:tc>
                <w:tcPr>
                  <w:tcW w:w="6026" w:type="dxa"/>
                  <w:gridSpan w:val="3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  <w:p w:rsidR="0043371A" w:rsidRPr="0043371A" w:rsidRDefault="00DC2D5C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250</w:t>
                  </w:r>
                  <w:r w:rsidR="0043371A"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300,00</w:t>
                  </w:r>
                </w:p>
              </w:tc>
            </w:tr>
            <w:tr w:rsidR="0043371A" w:rsidRPr="0043371A" w:rsidTr="00D07A2C">
              <w:tc>
                <w:tcPr>
                  <w:tcW w:w="6026" w:type="dxa"/>
                  <w:gridSpan w:val="3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4174" w:type="dxa"/>
                  <w:gridSpan w:val="3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DC2D5C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85</w:t>
                  </w:r>
                  <w:r w:rsidR="0043371A"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43371A" w:rsidRPr="0043371A" w:rsidRDefault="0043371A" w:rsidP="0043371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371A" w:rsidRPr="0043371A" w:rsidRDefault="0043371A" w:rsidP="0043371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371A" w:rsidRPr="0043371A" w:rsidRDefault="0043371A" w:rsidP="0043371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371A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  <w:p w:rsidR="0043371A" w:rsidRPr="0043371A" w:rsidRDefault="0043371A" w:rsidP="0043371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E87514" w:rsidRPr="002805B5" w:rsidRDefault="00E87514" w:rsidP="0043371A">
            <w:pPr>
              <w:pStyle w:val="a7"/>
              <w:tabs>
                <w:tab w:val="center" w:pos="7513"/>
              </w:tabs>
              <w:jc w:val="right"/>
              <w:rPr>
                <w:rFonts w:ascii="PT Astra Serif" w:hAnsi="PT Astra Serif"/>
              </w:rPr>
            </w:pPr>
          </w:p>
        </w:tc>
      </w:tr>
    </w:tbl>
    <w:p w:rsidR="002505F6" w:rsidRPr="00ED1154" w:rsidRDefault="002505F6" w:rsidP="000C412C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  <w:r w:rsidRPr="00ED1154">
        <w:rPr>
          <w:rFonts w:ascii="PT Astra Serif" w:hAnsi="PT Astra Serif"/>
        </w:rPr>
        <w:tab/>
      </w:r>
    </w:p>
    <w:p w:rsidR="00E11FF0" w:rsidRPr="00ED1154" w:rsidRDefault="00E11FF0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E11FF0" w:rsidRPr="00ED1154" w:rsidSect="00785F10">
      <w:pgSz w:w="11906" w:h="16838"/>
      <w:pgMar w:top="720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2D00"/>
    <w:multiLevelType w:val="multilevel"/>
    <w:tmpl w:val="1A94ED9C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14257"/>
    <w:multiLevelType w:val="hybridMultilevel"/>
    <w:tmpl w:val="D2188524"/>
    <w:lvl w:ilvl="0" w:tplc="A24A7292">
      <w:numFmt w:val="bullet"/>
      <w:lvlText w:val="-"/>
      <w:lvlJc w:val="left"/>
      <w:pPr>
        <w:tabs>
          <w:tab w:val="num" w:pos="395"/>
        </w:tabs>
        <w:ind w:left="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664C2"/>
    <w:multiLevelType w:val="multilevel"/>
    <w:tmpl w:val="4A983A5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46C2F42"/>
    <w:multiLevelType w:val="multilevel"/>
    <w:tmpl w:val="3EBABFD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B0DF5"/>
    <w:multiLevelType w:val="hybridMultilevel"/>
    <w:tmpl w:val="C61E055C"/>
    <w:lvl w:ilvl="0" w:tplc="2B90B2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5A0D64"/>
    <w:multiLevelType w:val="hybridMultilevel"/>
    <w:tmpl w:val="E7867F50"/>
    <w:lvl w:ilvl="0" w:tplc="00AE5D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6470D7"/>
    <w:multiLevelType w:val="hybridMultilevel"/>
    <w:tmpl w:val="816CB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51983"/>
    <w:multiLevelType w:val="hybridMultilevel"/>
    <w:tmpl w:val="2C32FD10"/>
    <w:lvl w:ilvl="0" w:tplc="7D4C63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5F6"/>
    <w:rsid w:val="000066E1"/>
    <w:rsid w:val="00060620"/>
    <w:rsid w:val="000969F7"/>
    <w:rsid w:val="000A5B3A"/>
    <w:rsid w:val="000C412C"/>
    <w:rsid w:val="00137262"/>
    <w:rsid w:val="00180B7D"/>
    <w:rsid w:val="00187435"/>
    <w:rsid w:val="001968AA"/>
    <w:rsid w:val="002505F6"/>
    <w:rsid w:val="00253E73"/>
    <w:rsid w:val="002805B5"/>
    <w:rsid w:val="00304DD4"/>
    <w:rsid w:val="003079AD"/>
    <w:rsid w:val="00381FEE"/>
    <w:rsid w:val="0039168E"/>
    <w:rsid w:val="0043371A"/>
    <w:rsid w:val="004757CE"/>
    <w:rsid w:val="004A0894"/>
    <w:rsid w:val="004B438B"/>
    <w:rsid w:val="004D1DC6"/>
    <w:rsid w:val="0058366F"/>
    <w:rsid w:val="006850BC"/>
    <w:rsid w:val="00685258"/>
    <w:rsid w:val="00695E61"/>
    <w:rsid w:val="007B033F"/>
    <w:rsid w:val="007C2F13"/>
    <w:rsid w:val="007C59ED"/>
    <w:rsid w:val="008278AA"/>
    <w:rsid w:val="008365CD"/>
    <w:rsid w:val="008473B3"/>
    <w:rsid w:val="0086297B"/>
    <w:rsid w:val="0089102E"/>
    <w:rsid w:val="008E0BC4"/>
    <w:rsid w:val="009036BA"/>
    <w:rsid w:val="00970DB8"/>
    <w:rsid w:val="00A116A3"/>
    <w:rsid w:val="00B013ED"/>
    <w:rsid w:val="00B34AD0"/>
    <w:rsid w:val="00B733BC"/>
    <w:rsid w:val="00B83BDC"/>
    <w:rsid w:val="00BD5D5D"/>
    <w:rsid w:val="00BF7AB4"/>
    <w:rsid w:val="00C11438"/>
    <w:rsid w:val="00C11971"/>
    <w:rsid w:val="00C15C02"/>
    <w:rsid w:val="00C61D3C"/>
    <w:rsid w:val="00C75564"/>
    <w:rsid w:val="00CD4E2A"/>
    <w:rsid w:val="00D07A2C"/>
    <w:rsid w:val="00D95A96"/>
    <w:rsid w:val="00DB6B21"/>
    <w:rsid w:val="00DC2D5C"/>
    <w:rsid w:val="00DE3F03"/>
    <w:rsid w:val="00E10E99"/>
    <w:rsid w:val="00E11FF0"/>
    <w:rsid w:val="00E87514"/>
    <w:rsid w:val="00EB020F"/>
    <w:rsid w:val="00EC10EF"/>
    <w:rsid w:val="00ED1154"/>
    <w:rsid w:val="00EF2043"/>
    <w:rsid w:val="00F076ED"/>
    <w:rsid w:val="00FC13B9"/>
    <w:rsid w:val="00FC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3C"/>
  </w:style>
  <w:style w:type="paragraph" w:styleId="1">
    <w:name w:val="heading 1"/>
    <w:basedOn w:val="a"/>
    <w:next w:val="a"/>
    <w:link w:val="10"/>
    <w:qFormat/>
    <w:rsid w:val="00250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05F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250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505F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5pt">
    <w:name w:val="Основной текст + 11;5 pt"/>
    <w:basedOn w:val="a0"/>
    <w:rsid w:val="0025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25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5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C41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rsid w:val="000C412C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C412C"/>
    <w:pPr>
      <w:ind w:left="720"/>
      <w:contextualSpacing/>
    </w:pPr>
  </w:style>
  <w:style w:type="paragraph" w:styleId="3">
    <w:name w:val="Body Text 3"/>
    <w:basedOn w:val="a"/>
    <w:link w:val="30"/>
    <w:rsid w:val="00DC2D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2D5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2024-07-08T11:08:00Z</cp:lastPrinted>
  <dcterms:created xsi:type="dcterms:W3CDTF">2023-12-20T06:53:00Z</dcterms:created>
  <dcterms:modified xsi:type="dcterms:W3CDTF">2024-07-08T11:23:00Z</dcterms:modified>
</cp:coreProperties>
</file>