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14" w:rsidRPr="00BC33C5" w:rsidRDefault="00E57114" w:rsidP="007C19A0">
      <w:pPr>
        <w:pStyle w:val="Standard"/>
        <w:jc w:val="center"/>
        <w:rPr>
          <w:rFonts w:ascii="PT Astra Serif" w:hAnsi="PT Astra Serif"/>
        </w:rPr>
      </w:pPr>
      <w:r w:rsidRPr="00BC33C5">
        <w:rPr>
          <w:rFonts w:ascii="PT Astra Serif" w:hAnsi="PT Astra Serif"/>
          <w:noProof/>
          <w:sz w:val="28"/>
          <w:szCs w:val="28"/>
          <w:lang w:eastAsia="ru-RU"/>
        </w:rPr>
        <w:drawing>
          <wp:inline distT="0" distB="0" distL="0" distR="0">
            <wp:extent cx="76200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732" r="15147"/>
                    <a:stretch>
                      <a:fillRect/>
                    </a:stretch>
                  </pic:blipFill>
                  <pic:spPr bwMode="auto">
                    <a:xfrm>
                      <a:off x="0" y="0"/>
                      <a:ext cx="762000" cy="838200"/>
                    </a:xfrm>
                    <a:prstGeom prst="rect">
                      <a:avLst/>
                    </a:prstGeom>
                    <a:noFill/>
                    <a:ln>
                      <a:noFill/>
                    </a:ln>
                  </pic:spPr>
                </pic:pic>
              </a:graphicData>
            </a:graphic>
          </wp:inline>
        </w:drawing>
      </w:r>
    </w:p>
    <w:p w:rsidR="00E57114" w:rsidRPr="00BC33C5" w:rsidRDefault="00E57114" w:rsidP="00E57114">
      <w:pPr>
        <w:pStyle w:val="a4"/>
        <w:jc w:val="center"/>
        <w:rPr>
          <w:rFonts w:ascii="PT Astra Serif" w:hAnsi="PT Astra Serif" w:cs="Times New Roman"/>
          <w:b/>
          <w:sz w:val="24"/>
          <w:szCs w:val="24"/>
        </w:rPr>
      </w:pPr>
      <w:r w:rsidRPr="00BC33C5">
        <w:rPr>
          <w:rFonts w:ascii="PT Astra Serif" w:hAnsi="PT Astra Serif" w:cs="Times New Roman"/>
          <w:b/>
          <w:sz w:val="24"/>
          <w:szCs w:val="24"/>
        </w:rPr>
        <w:t>АДМИНИСТРАЦИЯ</w:t>
      </w:r>
    </w:p>
    <w:p w:rsidR="00E57114" w:rsidRPr="00BC33C5" w:rsidRDefault="001E30CD" w:rsidP="00E57114">
      <w:pPr>
        <w:pStyle w:val="a4"/>
        <w:jc w:val="center"/>
        <w:rPr>
          <w:rFonts w:ascii="PT Astra Serif" w:hAnsi="PT Astra Serif" w:cs="Times New Roman"/>
          <w:b/>
          <w:sz w:val="24"/>
          <w:szCs w:val="24"/>
        </w:rPr>
      </w:pPr>
      <w:r w:rsidRPr="00BC33C5">
        <w:rPr>
          <w:rFonts w:ascii="PT Astra Serif" w:hAnsi="PT Astra Serif" w:cs="Times New Roman"/>
          <w:b/>
          <w:sz w:val="24"/>
          <w:szCs w:val="24"/>
        </w:rPr>
        <w:t>БОЛЬШЕ</w:t>
      </w:r>
      <w:r w:rsidR="00E57114" w:rsidRPr="00BC33C5">
        <w:rPr>
          <w:rFonts w:ascii="PT Astra Serif" w:hAnsi="PT Astra Serif" w:cs="Times New Roman"/>
          <w:b/>
          <w:sz w:val="24"/>
          <w:szCs w:val="24"/>
        </w:rPr>
        <w:t>КАРАЙСКОГО МУНИЦИПАЛЬНОГО ОБРАЗОВАНИЯ</w:t>
      </w:r>
    </w:p>
    <w:p w:rsidR="00E57114" w:rsidRPr="00BC33C5" w:rsidRDefault="00E57114" w:rsidP="00E57114">
      <w:pPr>
        <w:pStyle w:val="a4"/>
        <w:jc w:val="center"/>
        <w:rPr>
          <w:rFonts w:ascii="PT Astra Serif" w:hAnsi="PT Astra Serif" w:cs="Times New Roman"/>
          <w:b/>
          <w:sz w:val="24"/>
          <w:szCs w:val="24"/>
        </w:rPr>
      </w:pPr>
      <w:r w:rsidRPr="00BC33C5">
        <w:rPr>
          <w:rFonts w:ascii="PT Astra Serif" w:hAnsi="PT Astra Serif" w:cs="Times New Roman"/>
          <w:b/>
          <w:sz w:val="24"/>
          <w:szCs w:val="24"/>
        </w:rPr>
        <w:t>РОМАНОВСКОГО  МУНИЦИПАЛЬНОГО РАЙОНА                             САРАТОВСКОЙ ОБЛАСТИ</w:t>
      </w:r>
    </w:p>
    <w:p w:rsidR="00E57114" w:rsidRPr="00BC33C5" w:rsidRDefault="00E57114" w:rsidP="00E57114">
      <w:pPr>
        <w:pStyle w:val="a4"/>
        <w:jc w:val="center"/>
        <w:rPr>
          <w:rFonts w:ascii="PT Astra Serif" w:hAnsi="PT Astra Serif" w:cs="Times New Roman"/>
          <w:b/>
          <w:sz w:val="24"/>
          <w:szCs w:val="24"/>
        </w:rPr>
      </w:pPr>
    </w:p>
    <w:p w:rsidR="00E57114" w:rsidRPr="00BC33C5" w:rsidRDefault="00E57114" w:rsidP="00E57114">
      <w:pPr>
        <w:pStyle w:val="Standard"/>
        <w:jc w:val="center"/>
        <w:rPr>
          <w:rFonts w:ascii="PT Astra Serif" w:hAnsi="PT Astra Serif"/>
          <w:b/>
          <w:sz w:val="24"/>
          <w:szCs w:val="24"/>
        </w:rPr>
      </w:pPr>
      <w:r w:rsidRPr="00BC33C5">
        <w:rPr>
          <w:rFonts w:ascii="PT Astra Serif" w:hAnsi="PT Astra Serif"/>
          <w:b/>
          <w:sz w:val="24"/>
          <w:szCs w:val="24"/>
        </w:rPr>
        <w:t>ПОСТАНОВЛЕНИЕ</w:t>
      </w:r>
    </w:p>
    <w:p w:rsidR="007C19A0" w:rsidRPr="00BC33C5" w:rsidRDefault="00E57114" w:rsidP="00E57114">
      <w:pPr>
        <w:pStyle w:val="Standard"/>
        <w:rPr>
          <w:rFonts w:ascii="PT Astra Serif" w:hAnsi="PT Astra Serif"/>
          <w:b/>
          <w:sz w:val="24"/>
          <w:szCs w:val="24"/>
        </w:rPr>
      </w:pPr>
      <w:r w:rsidRPr="00BC33C5">
        <w:rPr>
          <w:rFonts w:ascii="PT Astra Serif" w:hAnsi="PT Astra Serif"/>
          <w:b/>
          <w:sz w:val="24"/>
          <w:szCs w:val="24"/>
        </w:rPr>
        <w:t xml:space="preserve">от </w:t>
      </w:r>
      <w:r w:rsidR="00D51F8B" w:rsidRPr="00BC33C5">
        <w:rPr>
          <w:rFonts w:ascii="PT Astra Serif" w:hAnsi="PT Astra Serif"/>
          <w:b/>
          <w:sz w:val="24"/>
          <w:szCs w:val="24"/>
        </w:rPr>
        <w:t>05</w:t>
      </w:r>
      <w:r w:rsidRPr="00BC33C5">
        <w:rPr>
          <w:rFonts w:ascii="PT Astra Serif" w:hAnsi="PT Astra Serif"/>
          <w:b/>
          <w:sz w:val="24"/>
          <w:szCs w:val="24"/>
        </w:rPr>
        <w:t>.0</w:t>
      </w:r>
      <w:r w:rsidR="00D51F8B" w:rsidRPr="00BC33C5">
        <w:rPr>
          <w:rFonts w:ascii="PT Astra Serif" w:hAnsi="PT Astra Serif"/>
          <w:b/>
          <w:sz w:val="24"/>
          <w:szCs w:val="24"/>
        </w:rPr>
        <w:t>6</w:t>
      </w:r>
      <w:r w:rsidRPr="00BC33C5">
        <w:rPr>
          <w:rFonts w:ascii="PT Astra Serif" w:hAnsi="PT Astra Serif"/>
          <w:b/>
          <w:sz w:val="24"/>
          <w:szCs w:val="24"/>
        </w:rPr>
        <w:t xml:space="preserve">.2024 года                           </w:t>
      </w:r>
      <w:r w:rsidR="00983CA8" w:rsidRPr="00BC33C5">
        <w:rPr>
          <w:rFonts w:ascii="PT Astra Serif" w:hAnsi="PT Astra Serif"/>
          <w:b/>
          <w:sz w:val="24"/>
          <w:szCs w:val="24"/>
        </w:rPr>
        <w:t xml:space="preserve">             </w:t>
      </w:r>
      <w:r w:rsidRPr="00BC33C5">
        <w:rPr>
          <w:rFonts w:ascii="PT Astra Serif" w:hAnsi="PT Astra Serif"/>
          <w:b/>
          <w:sz w:val="24"/>
          <w:szCs w:val="24"/>
        </w:rPr>
        <w:t xml:space="preserve">№  </w:t>
      </w:r>
      <w:r w:rsidR="007C19A0" w:rsidRPr="00BC33C5">
        <w:rPr>
          <w:rFonts w:ascii="PT Astra Serif" w:hAnsi="PT Astra Serif"/>
          <w:b/>
          <w:sz w:val="24"/>
          <w:szCs w:val="24"/>
        </w:rPr>
        <w:t>48</w:t>
      </w:r>
      <w:r w:rsidRPr="00BC33C5">
        <w:rPr>
          <w:rFonts w:ascii="PT Astra Serif" w:hAnsi="PT Astra Serif"/>
          <w:b/>
          <w:sz w:val="24"/>
          <w:szCs w:val="24"/>
        </w:rPr>
        <w:t xml:space="preserve">                  </w:t>
      </w:r>
    </w:p>
    <w:p w:rsidR="00E57114" w:rsidRPr="00BC33C5" w:rsidRDefault="00E57114" w:rsidP="00E57114">
      <w:pPr>
        <w:pStyle w:val="Standard"/>
        <w:rPr>
          <w:rFonts w:ascii="PT Astra Serif" w:hAnsi="PT Astra Serif"/>
          <w:b/>
          <w:sz w:val="24"/>
          <w:szCs w:val="24"/>
        </w:rPr>
      </w:pPr>
      <w:r w:rsidRPr="00BC33C5">
        <w:rPr>
          <w:rFonts w:ascii="PT Astra Serif" w:hAnsi="PT Astra Serif"/>
          <w:b/>
          <w:sz w:val="24"/>
          <w:szCs w:val="24"/>
        </w:rPr>
        <w:t xml:space="preserve"> с. </w:t>
      </w:r>
      <w:r w:rsidR="001E30CD" w:rsidRPr="00BC33C5">
        <w:rPr>
          <w:rFonts w:ascii="PT Astra Serif" w:hAnsi="PT Astra Serif"/>
          <w:b/>
          <w:sz w:val="24"/>
          <w:szCs w:val="24"/>
        </w:rPr>
        <w:t>Большой</w:t>
      </w:r>
      <w:proofErr w:type="gramStart"/>
      <w:r w:rsidRPr="00BC33C5">
        <w:rPr>
          <w:rFonts w:ascii="PT Astra Serif" w:hAnsi="PT Astra Serif"/>
          <w:b/>
          <w:sz w:val="24"/>
          <w:szCs w:val="24"/>
        </w:rPr>
        <w:t xml:space="preserve"> К</w:t>
      </w:r>
      <w:proofErr w:type="gramEnd"/>
      <w:r w:rsidRPr="00BC33C5">
        <w:rPr>
          <w:rFonts w:ascii="PT Astra Serif" w:hAnsi="PT Astra Serif"/>
          <w:b/>
          <w:sz w:val="24"/>
          <w:szCs w:val="24"/>
        </w:rPr>
        <w:t>арай</w:t>
      </w:r>
    </w:p>
    <w:p w:rsidR="00E57114" w:rsidRPr="00BC33C5" w:rsidRDefault="00E57114" w:rsidP="0074615C">
      <w:pPr>
        <w:spacing w:after="0" w:line="240" w:lineRule="auto"/>
        <w:ind w:right="2721" w:firstLine="567"/>
        <w:jc w:val="both"/>
        <w:rPr>
          <w:rFonts w:ascii="PT Astra Serif" w:eastAsia="Times New Roman" w:hAnsi="PT Astra Serif" w:cs="Arial"/>
          <w:b/>
          <w:bCs/>
          <w:color w:val="000000"/>
          <w:sz w:val="28"/>
          <w:szCs w:val="28"/>
          <w:lang w:eastAsia="ru-RU"/>
        </w:rPr>
      </w:pPr>
    </w:p>
    <w:p w:rsidR="00BC33C5" w:rsidRPr="00917EE5" w:rsidRDefault="00BC33C5" w:rsidP="00BC33C5">
      <w:pPr>
        <w:shd w:val="clear" w:color="auto" w:fill="FFFFFF"/>
        <w:tabs>
          <w:tab w:val="left" w:pos="2280"/>
          <w:tab w:val="left" w:pos="5261"/>
          <w:tab w:val="left" w:pos="6521"/>
          <w:tab w:val="left" w:pos="6663"/>
        </w:tabs>
        <w:spacing w:after="0" w:line="240" w:lineRule="auto"/>
        <w:rPr>
          <w:rFonts w:ascii="PT Astra Serif" w:eastAsia="Times New Roman" w:hAnsi="PT Astra Serif"/>
          <w:b/>
          <w:sz w:val="24"/>
          <w:szCs w:val="24"/>
          <w:lang w:eastAsia="ru-RU"/>
        </w:rPr>
      </w:pPr>
      <w:r w:rsidRPr="00917EE5">
        <w:rPr>
          <w:rFonts w:ascii="PT Astra Serif" w:eastAsia="Times New Roman" w:hAnsi="PT Astra Serif"/>
          <w:b/>
          <w:sz w:val="24"/>
          <w:szCs w:val="24"/>
          <w:lang w:eastAsia="ru-RU"/>
        </w:rPr>
        <w:t>Об утверждении административного регламента</w:t>
      </w:r>
    </w:p>
    <w:p w:rsidR="00BC33C5" w:rsidRPr="00917EE5" w:rsidRDefault="00BC33C5" w:rsidP="00BC33C5">
      <w:pPr>
        <w:pStyle w:val="a7"/>
        <w:spacing w:before="0" w:beforeAutospacing="0" w:after="0" w:afterAutospacing="0"/>
        <w:rPr>
          <w:rFonts w:ascii="PT Astra Serif" w:hAnsi="PT Astra Serif"/>
          <w:b/>
        </w:rPr>
      </w:pPr>
      <w:r w:rsidRPr="00917EE5">
        <w:rPr>
          <w:rFonts w:ascii="PT Astra Serif" w:hAnsi="PT Astra Serif"/>
          <w:b/>
        </w:rPr>
        <w:t xml:space="preserve">предоставления муниципальной услуги «Предоставление </w:t>
      </w:r>
    </w:p>
    <w:p w:rsidR="00BC33C5" w:rsidRPr="00917EE5" w:rsidRDefault="00BC33C5" w:rsidP="00BC33C5">
      <w:pPr>
        <w:pStyle w:val="a7"/>
        <w:spacing w:before="0" w:beforeAutospacing="0" w:after="0" w:afterAutospacing="0"/>
        <w:rPr>
          <w:rFonts w:ascii="PT Astra Serif" w:hAnsi="PT Astra Serif"/>
          <w:b/>
        </w:rPr>
      </w:pPr>
      <w:r w:rsidRPr="00917EE5">
        <w:rPr>
          <w:rFonts w:ascii="PT Astra Serif" w:hAnsi="PT Astra Serif"/>
          <w:b/>
        </w:rPr>
        <w:t xml:space="preserve">земельных участков, находящихся в </w:t>
      </w:r>
      <w:proofErr w:type="gramStart"/>
      <w:r w:rsidRPr="00917EE5">
        <w:rPr>
          <w:rFonts w:ascii="PT Astra Serif" w:hAnsi="PT Astra Serif"/>
          <w:b/>
        </w:rPr>
        <w:t>муниципальной</w:t>
      </w:r>
      <w:proofErr w:type="gramEnd"/>
      <w:r w:rsidRPr="00917EE5">
        <w:rPr>
          <w:rFonts w:ascii="PT Astra Serif" w:hAnsi="PT Astra Serif"/>
          <w:b/>
        </w:rPr>
        <w:t xml:space="preserve"> </w:t>
      </w:r>
    </w:p>
    <w:p w:rsidR="00BC33C5" w:rsidRPr="00917EE5" w:rsidRDefault="00BC33C5" w:rsidP="00BC33C5">
      <w:pPr>
        <w:pStyle w:val="a7"/>
        <w:spacing w:before="0" w:beforeAutospacing="0" w:after="0" w:afterAutospacing="0"/>
        <w:rPr>
          <w:rFonts w:ascii="PT Astra Serif" w:hAnsi="PT Astra Serif"/>
          <w:color w:val="000000"/>
        </w:rPr>
      </w:pPr>
      <w:r w:rsidRPr="00917EE5">
        <w:rPr>
          <w:rFonts w:ascii="PT Astra Serif" w:hAnsi="PT Astra Serif"/>
          <w:b/>
        </w:rPr>
        <w:t>собственности, без проведения торгов»</w:t>
      </w:r>
    </w:p>
    <w:p w:rsidR="00BC33C5" w:rsidRPr="00BC33C5" w:rsidRDefault="00BC33C5" w:rsidP="00BC33C5">
      <w:pPr>
        <w:pStyle w:val="a7"/>
        <w:spacing w:before="0" w:beforeAutospacing="0" w:after="0" w:afterAutospacing="0"/>
        <w:ind w:firstLine="567"/>
        <w:jc w:val="both"/>
        <w:rPr>
          <w:rFonts w:ascii="PT Astra Serif" w:hAnsi="PT Astra Serif"/>
          <w:color w:val="000000"/>
          <w:sz w:val="28"/>
          <w:szCs w:val="28"/>
        </w:rPr>
      </w:pPr>
    </w:p>
    <w:p w:rsidR="00BC33C5" w:rsidRPr="00BC33C5" w:rsidRDefault="00BC33C5" w:rsidP="00BC33C5">
      <w:pPr>
        <w:shd w:val="clear" w:color="auto" w:fill="FFFFFF"/>
        <w:tabs>
          <w:tab w:val="left" w:pos="2280"/>
          <w:tab w:val="left" w:pos="5261"/>
          <w:tab w:val="left" w:pos="7469"/>
        </w:tabs>
        <w:spacing w:after="0" w:line="240" w:lineRule="auto"/>
        <w:ind w:firstLine="567"/>
        <w:jc w:val="both"/>
        <w:rPr>
          <w:rFonts w:ascii="PT Astra Serif" w:eastAsia="Times New Roman" w:hAnsi="PT Astra Serif"/>
          <w:sz w:val="28"/>
          <w:szCs w:val="28"/>
          <w:lang w:eastAsia="ru-RU"/>
        </w:rPr>
      </w:pPr>
      <w:r w:rsidRPr="00BC33C5">
        <w:rPr>
          <w:rFonts w:ascii="PT Astra Serif" w:hAnsi="PT Astra Serif"/>
          <w:color w:val="000000"/>
          <w:sz w:val="28"/>
          <w:szCs w:val="28"/>
        </w:rPr>
        <w:t xml:space="preserve">В соответствии с Земельным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руководствуясь </w:t>
      </w:r>
      <w:r w:rsidRPr="00BC33C5">
        <w:rPr>
          <w:rFonts w:ascii="PT Astra Serif" w:eastAsia="Times New Roman" w:hAnsi="PT Astra Serif"/>
          <w:sz w:val="28"/>
          <w:szCs w:val="28"/>
          <w:lang w:eastAsia="ru-RU"/>
        </w:rPr>
        <w:t xml:space="preserve">Уставом </w:t>
      </w:r>
      <w:proofErr w:type="spellStart"/>
      <w:r w:rsidRPr="00BC33C5">
        <w:rPr>
          <w:rFonts w:ascii="PT Astra Serif" w:eastAsia="Times New Roman" w:hAnsi="PT Astra Serif"/>
          <w:sz w:val="28"/>
          <w:szCs w:val="28"/>
          <w:lang w:eastAsia="ru-RU"/>
        </w:rPr>
        <w:t>Большекарайского</w:t>
      </w:r>
      <w:proofErr w:type="spellEnd"/>
      <w:r w:rsidRPr="00BC33C5">
        <w:rPr>
          <w:rFonts w:ascii="PT Astra Serif" w:eastAsia="Times New Roman" w:hAnsi="PT Astra Serif"/>
          <w:sz w:val="28"/>
          <w:szCs w:val="28"/>
          <w:lang w:eastAsia="ru-RU"/>
        </w:rPr>
        <w:t xml:space="preserve"> муниципального образования Романовского муниципального района Саратовской области, администрация </w:t>
      </w:r>
      <w:proofErr w:type="spellStart"/>
      <w:r w:rsidRPr="00BC33C5">
        <w:rPr>
          <w:rFonts w:ascii="PT Astra Serif" w:eastAsia="Times New Roman" w:hAnsi="PT Astra Serif"/>
          <w:sz w:val="28"/>
          <w:szCs w:val="28"/>
          <w:lang w:eastAsia="ru-RU"/>
        </w:rPr>
        <w:t>Большекарайского</w:t>
      </w:r>
      <w:proofErr w:type="spellEnd"/>
      <w:r w:rsidRPr="00BC33C5">
        <w:rPr>
          <w:rFonts w:ascii="PT Astra Serif" w:eastAsia="Times New Roman" w:hAnsi="PT Astra Serif"/>
          <w:sz w:val="28"/>
          <w:szCs w:val="28"/>
          <w:lang w:eastAsia="ru-RU"/>
        </w:rPr>
        <w:t xml:space="preserve"> муниципального образования</w:t>
      </w:r>
    </w:p>
    <w:p w:rsidR="00BC33C5" w:rsidRPr="00BC33C5" w:rsidRDefault="00BC33C5" w:rsidP="00BC33C5">
      <w:pPr>
        <w:shd w:val="clear" w:color="auto" w:fill="FFFFFF"/>
        <w:tabs>
          <w:tab w:val="left" w:pos="2280"/>
          <w:tab w:val="left" w:pos="5261"/>
          <w:tab w:val="left" w:pos="7469"/>
        </w:tabs>
        <w:spacing w:after="0" w:line="240" w:lineRule="auto"/>
        <w:ind w:firstLine="567"/>
        <w:jc w:val="both"/>
        <w:rPr>
          <w:rFonts w:ascii="PT Astra Serif" w:eastAsia="Times New Roman" w:hAnsi="PT Astra Serif"/>
          <w:sz w:val="28"/>
          <w:szCs w:val="28"/>
          <w:lang w:eastAsia="ru-RU"/>
        </w:rPr>
      </w:pPr>
    </w:p>
    <w:p w:rsidR="00BC33C5" w:rsidRPr="00BC33C5" w:rsidRDefault="00BC33C5" w:rsidP="00BC33C5">
      <w:pPr>
        <w:suppressAutoHyphens/>
        <w:spacing w:after="0" w:line="240" w:lineRule="auto"/>
        <w:jc w:val="center"/>
        <w:rPr>
          <w:rFonts w:ascii="PT Astra Serif" w:hAnsi="PT Astra Serif"/>
          <w:b/>
          <w:spacing w:val="20"/>
          <w:kern w:val="2"/>
          <w:sz w:val="28"/>
          <w:szCs w:val="28"/>
          <w:lang w:eastAsia="ru-RU"/>
        </w:rPr>
      </w:pPr>
      <w:r w:rsidRPr="00BC33C5">
        <w:rPr>
          <w:rFonts w:ascii="PT Astra Serif" w:hAnsi="PT Astra Serif"/>
          <w:b/>
          <w:spacing w:val="20"/>
          <w:kern w:val="2"/>
          <w:sz w:val="28"/>
          <w:szCs w:val="28"/>
          <w:lang w:eastAsia="ru-RU"/>
        </w:rPr>
        <w:t>ПОСТАНОВЛЯЕТ:</w:t>
      </w:r>
    </w:p>
    <w:p w:rsidR="00BC33C5" w:rsidRPr="00BC33C5" w:rsidRDefault="00BC33C5" w:rsidP="00BC33C5">
      <w:pPr>
        <w:suppressAutoHyphens/>
        <w:spacing w:after="0" w:line="240" w:lineRule="auto"/>
        <w:jc w:val="center"/>
        <w:rPr>
          <w:rFonts w:ascii="PT Astra Serif" w:hAnsi="PT Astra Serif"/>
          <w:spacing w:val="20"/>
          <w:kern w:val="2"/>
          <w:sz w:val="28"/>
          <w:szCs w:val="28"/>
          <w:lang w:eastAsia="ru-RU"/>
        </w:rPr>
      </w:pPr>
    </w:p>
    <w:p w:rsidR="00BC33C5" w:rsidRPr="00BC33C5" w:rsidRDefault="00BC33C5" w:rsidP="00BC33C5">
      <w:pPr>
        <w:autoSpaceDE w:val="0"/>
        <w:autoSpaceDN w:val="0"/>
        <w:spacing w:after="0" w:line="240" w:lineRule="auto"/>
        <w:ind w:firstLine="567"/>
        <w:jc w:val="both"/>
        <w:rPr>
          <w:rFonts w:ascii="PT Astra Serif" w:eastAsia="Times New Roman" w:hAnsi="PT Astra Serif"/>
          <w:sz w:val="28"/>
          <w:szCs w:val="28"/>
          <w:lang w:eastAsia="ru-RU"/>
        </w:rPr>
      </w:pPr>
      <w:r w:rsidRPr="00BC33C5">
        <w:rPr>
          <w:rFonts w:ascii="PT Astra Serif" w:hAnsi="PT Astra Serif"/>
          <w:sz w:val="28"/>
          <w:szCs w:val="28"/>
        </w:rPr>
        <w:t xml:space="preserve">1. Утвердить административный </w:t>
      </w:r>
      <w:hyperlink w:anchor="P42">
        <w:proofErr w:type="gramStart"/>
        <w:r w:rsidRPr="00BC33C5">
          <w:rPr>
            <w:rFonts w:ascii="PT Astra Serif" w:hAnsi="PT Astra Serif"/>
            <w:sz w:val="28"/>
            <w:szCs w:val="28"/>
          </w:rPr>
          <w:t>ре</w:t>
        </w:r>
      </w:hyperlink>
      <w:r w:rsidRPr="00BC33C5">
        <w:rPr>
          <w:rFonts w:ascii="PT Astra Serif" w:hAnsi="PT Astra Serif"/>
          <w:sz w:val="28"/>
          <w:szCs w:val="28"/>
        </w:rPr>
        <w:t>гламент</w:t>
      </w:r>
      <w:proofErr w:type="gramEnd"/>
      <w:r w:rsidRPr="00BC33C5">
        <w:rPr>
          <w:rFonts w:ascii="PT Astra Serif" w:hAnsi="PT Astra Serif"/>
          <w:sz w:val="28"/>
          <w:szCs w:val="28"/>
        </w:rPr>
        <w:t xml:space="preserve"> предоставления муниципальной услуги «</w:t>
      </w:r>
      <w:r w:rsidRPr="00BC33C5">
        <w:rPr>
          <w:rFonts w:ascii="PT Astra Serif" w:hAnsi="PT Astra Serif"/>
          <w:color w:val="000000"/>
          <w:sz w:val="28"/>
          <w:szCs w:val="28"/>
        </w:rPr>
        <w:t>Предоставление земельных участков, находящихся в муниципальной собственности, без проведения торгов»</w:t>
      </w:r>
      <w:r w:rsidRPr="00BC33C5">
        <w:rPr>
          <w:rFonts w:ascii="PT Astra Serif" w:eastAsia="Times New Roman" w:hAnsi="PT Astra Serif"/>
          <w:sz w:val="28"/>
          <w:szCs w:val="28"/>
          <w:lang w:eastAsia="ru-RU"/>
        </w:rPr>
        <w:t xml:space="preserve"> согласно приложению. </w:t>
      </w:r>
    </w:p>
    <w:p w:rsidR="00BC33C5" w:rsidRPr="00BC33C5" w:rsidRDefault="00BC33C5" w:rsidP="00BC33C5">
      <w:pPr>
        <w:shd w:val="clear" w:color="auto" w:fill="FFFFFF"/>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 xml:space="preserve">2. </w:t>
      </w:r>
      <w:proofErr w:type="gramStart"/>
      <w:r w:rsidRPr="00BC33C5">
        <w:rPr>
          <w:rFonts w:ascii="PT Astra Serif" w:eastAsia="Times New Roman" w:hAnsi="PT Astra Serif"/>
          <w:sz w:val="28"/>
          <w:szCs w:val="28"/>
          <w:lang w:eastAsia="ru-RU"/>
        </w:rPr>
        <w:t>Разместить</w:t>
      </w:r>
      <w:proofErr w:type="gramEnd"/>
      <w:r w:rsidRPr="00BC33C5">
        <w:rPr>
          <w:rFonts w:ascii="PT Astra Serif" w:eastAsia="Times New Roman" w:hAnsi="PT Astra Serif"/>
          <w:sz w:val="28"/>
          <w:szCs w:val="28"/>
          <w:lang w:eastAsia="ru-RU"/>
        </w:rPr>
        <w:t xml:space="preserve"> настоящее постановление на официальном сайте администрации </w:t>
      </w:r>
      <w:proofErr w:type="spellStart"/>
      <w:r w:rsidRPr="00BC33C5">
        <w:rPr>
          <w:rFonts w:ascii="PT Astra Serif" w:eastAsia="Times New Roman" w:hAnsi="PT Astra Serif"/>
          <w:sz w:val="28"/>
          <w:szCs w:val="28"/>
          <w:lang w:eastAsia="ru-RU"/>
        </w:rPr>
        <w:t>Большекарайского</w:t>
      </w:r>
      <w:proofErr w:type="spellEnd"/>
      <w:r w:rsidRPr="00BC33C5">
        <w:rPr>
          <w:rFonts w:ascii="PT Astra Serif" w:eastAsia="Times New Roman" w:hAnsi="PT Astra Serif"/>
          <w:sz w:val="28"/>
          <w:szCs w:val="28"/>
          <w:lang w:eastAsia="ru-RU"/>
        </w:rPr>
        <w:t xml:space="preserve">  муниципального образования Романовского муниципального района Саратовской области.</w:t>
      </w:r>
    </w:p>
    <w:p w:rsidR="00BC33C5" w:rsidRPr="00BC33C5" w:rsidRDefault="00BC33C5" w:rsidP="00BC33C5">
      <w:pPr>
        <w:shd w:val="clear" w:color="auto" w:fill="FFFFFF"/>
        <w:tabs>
          <w:tab w:val="left" w:pos="2107"/>
        </w:tabs>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 xml:space="preserve">3. </w:t>
      </w:r>
      <w:proofErr w:type="gramStart"/>
      <w:r w:rsidRPr="00BC33C5">
        <w:rPr>
          <w:rFonts w:ascii="PT Astra Serif" w:eastAsia="Times New Roman" w:hAnsi="PT Astra Serif"/>
          <w:sz w:val="28"/>
          <w:szCs w:val="28"/>
          <w:lang w:eastAsia="ru-RU"/>
        </w:rPr>
        <w:t>Контроль за</w:t>
      </w:r>
      <w:proofErr w:type="gramEnd"/>
      <w:r w:rsidRPr="00BC33C5">
        <w:rPr>
          <w:rFonts w:ascii="PT Astra Serif" w:eastAsia="Times New Roman" w:hAnsi="PT Astra Serif"/>
          <w:sz w:val="28"/>
          <w:szCs w:val="28"/>
          <w:lang w:eastAsia="ru-RU"/>
        </w:rPr>
        <w:t xml:space="preserve"> исполнением настоящего постановления оставляю за собой.</w:t>
      </w:r>
    </w:p>
    <w:p w:rsidR="00BC33C5" w:rsidRPr="00BC33C5" w:rsidRDefault="00BC33C5" w:rsidP="00BC33C5">
      <w:pPr>
        <w:shd w:val="clear" w:color="auto" w:fill="FFFFFF"/>
        <w:spacing w:after="0" w:line="240" w:lineRule="auto"/>
        <w:jc w:val="both"/>
        <w:rPr>
          <w:rFonts w:ascii="PT Astra Serif" w:eastAsia="Times New Roman" w:hAnsi="PT Astra Serif"/>
          <w:sz w:val="28"/>
          <w:szCs w:val="28"/>
          <w:lang w:eastAsia="ru-RU"/>
        </w:rPr>
      </w:pPr>
    </w:p>
    <w:p w:rsidR="00BC33C5" w:rsidRPr="00BC33C5" w:rsidRDefault="00BC33C5" w:rsidP="00BC33C5">
      <w:pPr>
        <w:shd w:val="clear" w:color="auto" w:fill="FFFFFF"/>
        <w:spacing w:after="0" w:line="240" w:lineRule="auto"/>
        <w:jc w:val="both"/>
        <w:rPr>
          <w:rFonts w:ascii="PT Astra Serif" w:eastAsia="Times New Roman" w:hAnsi="PT Astra Serif"/>
          <w:sz w:val="28"/>
          <w:szCs w:val="28"/>
          <w:lang w:eastAsia="ru-RU"/>
        </w:rPr>
      </w:pPr>
    </w:p>
    <w:p w:rsidR="00BC33C5" w:rsidRPr="00BC33C5" w:rsidRDefault="00BC33C5" w:rsidP="00BC33C5">
      <w:pPr>
        <w:shd w:val="clear" w:color="auto" w:fill="FFFFFF"/>
        <w:spacing w:after="0" w:line="240" w:lineRule="auto"/>
        <w:jc w:val="both"/>
        <w:rPr>
          <w:rFonts w:ascii="PT Astra Serif" w:eastAsia="Times New Roman" w:hAnsi="PT Astra Serif"/>
          <w:sz w:val="28"/>
          <w:szCs w:val="28"/>
          <w:lang w:eastAsia="ru-RU"/>
        </w:rPr>
      </w:pPr>
    </w:p>
    <w:p w:rsidR="00BC33C5" w:rsidRPr="00BC33C5" w:rsidRDefault="00BC33C5" w:rsidP="00BC33C5">
      <w:pPr>
        <w:pStyle w:val="a4"/>
        <w:rPr>
          <w:rFonts w:ascii="PT Astra Serif" w:hAnsi="PT Astra Serif" w:cs="Times New Roman"/>
          <w:b/>
          <w:sz w:val="28"/>
          <w:szCs w:val="28"/>
        </w:rPr>
      </w:pPr>
      <w:r w:rsidRPr="00BC33C5">
        <w:rPr>
          <w:rFonts w:ascii="PT Astra Serif" w:hAnsi="PT Astra Serif" w:cs="Times New Roman"/>
          <w:b/>
          <w:sz w:val="28"/>
          <w:szCs w:val="28"/>
        </w:rPr>
        <w:t xml:space="preserve">Глава </w:t>
      </w:r>
      <w:proofErr w:type="spellStart"/>
      <w:r w:rsidRPr="00BC33C5">
        <w:rPr>
          <w:rFonts w:ascii="PT Astra Serif" w:hAnsi="PT Astra Serif" w:cs="Times New Roman"/>
          <w:b/>
          <w:sz w:val="28"/>
          <w:szCs w:val="28"/>
        </w:rPr>
        <w:t>Большекарайского</w:t>
      </w:r>
      <w:proofErr w:type="spellEnd"/>
      <w:r w:rsidRPr="00BC33C5">
        <w:rPr>
          <w:rFonts w:ascii="PT Astra Serif" w:hAnsi="PT Astra Serif" w:cs="Times New Roman"/>
          <w:b/>
          <w:sz w:val="28"/>
          <w:szCs w:val="28"/>
        </w:rPr>
        <w:t xml:space="preserve"> </w:t>
      </w:r>
    </w:p>
    <w:p w:rsidR="00BC33C5" w:rsidRPr="00BC33C5" w:rsidRDefault="00BC33C5" w:rsidP="00BC33C5">
      <w:pPr>
        <w:pStyle w:val="a4"/>
        <w:rPr>
          <w:rFonts w:ascii="PT Astra Serif" w:hAnsi="PT Astra Serif" w:cs="Times New Roman"/>
          <w:sz w:val="28"/>
          <w:szCs w:val="28"/>
        </w:rPr>
      </w:pPr>
      <w:r w:rsidRPr="00BC33C5">
        <w:rPr>
          <w:rFonts w:ascii="PT Astra Serif" w:hAnsi="PT Astra Serif" w:cs="Times New Roman"/>
          <w:b/>
          <w:sz w:val="28"/>
          <w:szCs w:val="28"/>
        </w:rPr>
        <w:t>Муниципального образования                                  Н.В.Соловьёва</w:t>
      </w:r>
    </w:p>
    <w:p w:rsidR="00BC33C5" w:rsidRPr="00BC33C5" w:rsidRDefault="00BC33C5" w:rsidP="00BC33C5">
      <w:pPr>
        <w:pStyle w:val="a7"/>
        <w:spacing w:before="0" w:beforeAutospacing="0" w:after="0" w:afterAutospacing="0"/>
        <w:ind w:firstLine="567"/>
        <w:jc w:val="both"/>
        <w:rPr>
          <w:rFonts w:ascii="PT Astra Serif" w:hAnsi="PT Astra Serif"/>
          <w:b/>
          <w:bCs/>
          <w:color w:val="000000"/>
          <w:sz w:val="28"/>
          <w:szCs w:val="28"/>
        </w:rPr>
      </w:pPr>
    </w:p>
    <w:p w:rsidR="00BC33C5" w:rsidRDefault="00BC33C5" w:rsidP="00BC33C5">
      <w:pPr>
        <w:spacing w:after="0" w:line="240" w:lineRule="auto"/>
        <w:ind w:firstLine="567"/>
        <w:jc w:val="center"/>
        <w:rPr>
          <w:rFonts w:ascii="PT Astra Serif" w:eastAsia="Times New Roman" w:hAnsi="PT Astra Serif"/>
          <w:b/>
          <w:bCs/>
          <w:color w:val="000000"/>
          <w:sz w:val="28"/>
          <w:szCs w:val="28"/>
          <w:lang w:eastAsia="ru-RU"/>
        </w:rPr>
      </w:pPr>
    </w:p>
    <w:p w:rsidR="00917EE5" w:rsidRPr="00BC33C5" w:rsidRDefault="00917EE5" w:rsidP="00BC33C5">
      <w:pPr>
        <w:spacing w:after="0" w:line="240" w:lineRule="auto"/>
        <w:ind w:firstLine="567"/>
        <w:jc w:val="center"/>
        <w:rPr>
          <w:rFonts w:ascii="PT Astra Serif" w:eastAsia="Times New Roman" w:hAnsi="PT Astra Serif"/>
          <w:b/>
          <w:bCs/>
          <w:color w:val="000000"/>
          <w:sz w:val="28"/>
          <w:szCs w:val="28"/>
          <w:lang w:eastAsia="ru-RU"/>
        </w:rPr>
      </w:pPr>
    </w:p>
    <w:p w:rsidR="00BC33C5" w:rsidRPr="00BC33C5" w:rsidRDefault="00BC33C5" w:rsidP="00BC33C5">
      <w:pPr>
        <w:suppressAutoHyphens/>
        <w:spacing w:after="0" w:line="240" w:lineRule="auto"/>
        <w:jc w:val="right"/>
        <w:rPr>
          <w:rFonts w:ascii="PT Astra Serif" w:eastAsia="Times New Roman" w:hAnsi="PT Astra Serif"/>
          <w:b/>
          <w:sz w:val="24"/>
          <w:szCs w:val="24"/>
          <w:lang w:eastAsia="ar-SA"/>
        </w:rPr>
      </w:pPr>
    </w:p>
    <w:p w:rsidR="00BC33C5" w:rsidRPr="00BC33C5" w:rsidRDefault="00BC33C5" w:rsidP="00BC33C5">
      <w:pPr>
        <w:suppressAutoHyphens/>
        <w:spacing w:after="0" w:line="240" w:lineRule="auto"/>
        <w:jc w:val="right"/>
        <w:rPr>
          <w:rFonts w:ascii="PT Astra Serif" w:eastAsia="Times New Roman" w:hAnsi="PT Astra Serif"/>
          <w:b/>
          <w:sz w:val="24"/>
          <w:szCs w:val="24"/>
          <w:lang w:eastAsia="ar-SA"/>
        </w:rPr>
      </w:pPr>
      <w:r w:rsidRPr="00BC33C5">
        <w:rPr>
          <w:rFonts w:ascii="PT Astra Serif" w:eastAsia="Times New Roman" w:hAnsi="PT Astra Serif"/>
          <w:b/>
          <w:sz w:val="24"/>
          <w:szCs w:val="24"/>
          <w:lang w:eastAsia="ar-SA"/>
        </w:rPr>
        <w:lastRenderedPageBreak/>
        <w:t>Приложение к постановлению</w:t>
      </w:r>
    </w:p>
    <w:p w:rsidR="00BC33C5" w:rsidRPr="00F16287" w:rsidRDefault="00BC33C5" w:rsidP="00BC33C5">
      <w:pPr>
        <w:suppressAutoHyphens/>
        <w:spacing w:after="0" w:line="240" w:lineRule="auto"/>
        <w:jc w:val="right"/>
        <w:rPr>
          <w:rFonts w:ascii="PT Astra Serif" w:eastAsia="Times New Roman" w:hAnsi="PT Astra Serif"/>
          <w:b/>
          <w:sz w:val="24"/>
          <w:szCs w:val="24"/>
          <w:lang w:eastAsia="ar-SA"/>
        </w:rPr>
      </w:pPr>
      <w:r w:rsidRPr="00F16287">
        <w:rPr>
          <w:rFonts w:ascii="PT Astra Serif" w:eastAsia="Times New Roman" w:hAnsi="PT Astra Serif"/>
          <w:b/>
          <w:sz w:val="24"/>
          <w:szCs w:val="24"/>
          <w:lang w:eastAsia="ar-SA"/>
        </w:rPr>
        <w:t xml:space="preserve">администрации </w:t>
      </w:r>
      <w:proofErr w:type="spellStart"/>
      <w:r w:rsidRPr="00F16287">
        <w:rPr>
          <w:rFonts w:ascii="PT Astra Serif" w:eastAsia="Times New Roman" w:hAnsi="PT Astra Serif"/>
          <w:b/>
          <w:sz w:val="24"/>
          <w:szCs w:val="24"/>
          <w:lang w:eastAsia="ru-RU"/>
        </w:rPr>
        <w:t>Большекарайского</w:t>
      </w:r>
      <w:proofErr w:type="spellEnd"/>
      <w:r w:rsidRPr="00F16287">
        <w:rPr>
          <w:rFonts w:ascii="PT Astra Serif" w:eastAsia="Times New Roman" w:hAnsi="PT Astra Serif"/>
          <w:b/>
          <w:sz w:val="24"/>
          <w:szCs w:val="24"/>
          <w:lang w:eastAsia="ar-SA"/>
        </w:rPr>
        <w:t xml:space="preserve"> </w:t>
      </w:r>
      <w:proofErr w:type="gramStart"/>
      <w:r w:rsidRPr="00F16287">
        <w:rPr>
          <w:rFonts w:ascii="PT Astra Serif" w:eastAsia="Times New Roman" w:hAnsi="PT Astra Serif"/>
          <w:b/>
          <w:sz w:val="24"/>
          <w:szCs w:val="24"/>
          <w:lang w:eastAsia="ar-SA"/>
        </w:rPr>
        <w:t>муниципального</w:t>
      </w:r>
      <w:proofErr w:type="gramEnd"/>
    </w:p>
    <w:p w:rsidR="00BC33C5" w:rsidRPr="00BC33C5" w:rsidRDefault="00BC33C5" w:rsidP="00BC33C5">
      <w:pPr>
        <w:suppressAutoHyphens/>
        <w:spacing w:after="0" w:line="240" w:lineRule="auto"/>
        <w:jc w:val="right"/>
        <w:rPr>
          <w:rFonts w:ascii="PT Astra Serif" w:eastAsia="Times New Roman" w:hAnsi="PT Astra Serif"/>
          <w:b/>
          <w:sz w:val="24"/>
          <w:szCs w:val="24"/>
          <w:lang w:eastAsia="ar-SA"/>
        </w:rPr>
      </w:pPr>
      <w:r w:rsidRPr="00BC33C5">
        <w:rPr>
          <w:rFonts w:ascii="PT Astra Serif" w:eastAsia="Times New Roman" w:hAnsi="PT Astra Serif"/>
          <w:b/>
          <w:sz w:val="24"/>
          <w:szCs w:val="24"/>
          <w:lang w:eastAsia="ar-SA"/>
        </w:rPr>
        <w:t>образования Романовского муниципального</w:t>
      </w:r>
    </w:p>
    <w:p w:rsidR="00BC33C5" w:rsidRPr="00BC33C5" w:rsidRDefault="00BC33C5" w:rsidP="00BC33C5">
      <w:pPr>
        <w:suppressAutoHyphens/>
        <w:spacing w:after="0" w:line="240" w:lineRule="auto"/>
        <w:jc w:val="right"/>
        <w:rPr>
          <w:rFonts w:ascii="PT Astra Serif" w:eastAsia="Times New Roman" w:hAnsi="PT Astra Serif"/>
          <w:b/>
          <w:sz w:val="24"/>
          <w:szCs w:val="24"/>
          <w:lang w:eastAsia="ar-SA"/>
        </w:rPr>
      </w:pPr>
      <w:r w:rsidRPr="00BC33C5">
        <w:rPr>
          <w:rFonts w:ascii="PT Astra Serif" w:eastAsia="Times New Roman" w:hAnsi="PT Astra Serif"/>
          <w:b/>
          <w:sz w:val="24"/>
          <w:szCs w:val="24"/>
          <w:lang w:eastAsia="ar-SA"/>
        </w:rPr>
        <w:t>района Саратовской области</w:t>
      </w:r>
    </w:p>
    <w:p w:rsidR="00BC33C5" w:rsidRPr="00BC33C5" w:rsidRDefault="00BC33C5" w:rsidP="00BC33C5">
      <w:pPr>
        <w:suppressAutoHyphens/>
        <w:spacing w:after="0" w:line="240" w:lineRule="auto"/>
        <w:jc w:val="right"/>
        <w:rPr>
          <w:rFonts w:ascii="PT Astra Serif" w:eastAsia="Times New Roman" w:hAnsi="PT Astra Serif"/>
          <w:b/>
          <w:sz w:val="24"/>
          <w:szCs w:val="24"/>
          <w:lang w:eastAsia="ar-SA"/>
        </w:rPr>
      </w:pPr>
      <w:r w:rsidRPr="00BC33C5">
        <w:rPr>
          <w:rFonts w:ascii="PT Astra Serif" w:eastAsia="Times New Roman" w:hAnsi="PT Astra Serif"/>
          <w:b/>
          <w:sz w:val="24"/>
          <w:szCs w:val="24"/>
          <w:lang w:eastAsia="ar-SA"/>
        </w:rPr>
        <w:t>от 0</w:t>
      </w:r>
      <w:r w:rsidR="00F16287">
        <w:rPr>
          <w:rFonts w:ascii="PT Astra Serif" w:eastAsia="Times New Roman" w:hAnsi="PT Astra Serif"/>
          <w:b/>
          <w:sz w:val="24"/>
          <w:szCs w:val="24"/>
          <w:lang w:eastAsia="ar-SA"/>
        </w:rPr>
        <w:t>5</w:t>
      </w:r>
      <w:r w:rsidRPr="00BC33C5">
        <w:rPr>
          <w:rFonts w:ascii="PT Astra Serif" w:eastAsia="Times New Roman" w:hAnsi="PT Astra Serif"/>
          <w:b/>
          <w:sz w:val="24"/>
          <w:szCs w:val="24"/>
          <w:lang w:eastAsia="ar-SA"/>
        </w:rPr>
        <w:t>.06.2024 г. №</w:t>
      </w:r>
      <w:r w:rsidR="00F16287">
        <w:rPr>
          <w:rFonts w:ascii="PT Astra Serif" w:eastAsia="Times New Roman" w:hAnsi="PT Astra Serif"/>
          <w:b/>
          <w:sz w:val="24"/>
          <w:szCs w:val="24"/>
          <w:lang w:eastAsia="ar-SA"/>
        </w:rPr>
        <w:t>48</w:t>
      </w:r>
    </w:p>
    <w:p w:rsidR="00BC33C5" w:rsidRPr="00BC33C5" w:rsidRDefault="00BC33C5" w:rsidP="00BC33C5">
      <w:pPr>
        <w:spacing w:after="0" w:line="240" w:lineRule="auto"/>
        <w:jc w:val="center"/>
        <w:rPr>
          <w:rFonts w:ascii="PT Astra Serif" w:hAnsi="PT Astra Serif"/>
          <w:b/>
          <w:sz w:val="28"/>
          <w:szCs w:val="28"/>
        </w:rPr>
      </w:pPr>
    </w:p>
    <w:p w:rsidR="00BC33C5" w:rsidRPr="00BC33C5" w:rsidRDefault="00BC33C5" w:rsidP="00BC33C5">
      <w:pPr>
        <w:spacing w:after="0" w:line="240" w:lineRule="auto"/>
        <w:jc w:val="center"/>
        <w:rPr>
          <w:rFonts w:ascii="PT Astra Serif" w:hAnsi="PT Astra Serif"/>
          <w:b/>
          <w:sz w:val="28"/>
          <w:szCs w:val="28"/>
        </w:rPr>
      </w:pPr>
      <w:r w:rsidRPr="00BC33C5">
        <w:rPr>
          <w:rFonts w:ascii="PT Astra Serif" w:hAnsi="PT Astra Serif"/>
          <w:b/>
          <w:sz w:val="28"/>
          <w:szCs w:val="28"/>
        </w:rPr>
        <w:t>Административный регламент</w:t>
      </w:r>
    </w:p>
    <w:p w:rsidR="00BC33C5" w:rsidRPr="00BC33C5" w:rsidRDefault="00BC33C5" w:rsidP="00BC33C5">
      <w:pPr>
        <w:spacing w:after="0" w:line="240" w:lineRule="auto"/>
        <w:jc w:val="center"/>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предоставления муниципальной услуги «Предоставление земельных участков, находящихся в муниципальной собственности, </w:t>
      </w:r>
    </w:p>
    <w:p w:rsidR="00BC33C5" w:rsidRPr="00BC33C5" w:rsidRDefault="00BC33C5" w:rsidP="00BC33C5">
      <w:pPr>
        <w:spacing w:after="0" w:line="240" w:lineRule="auto"/>
        <w:jc w:val="center"/>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без проведения торгов»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firstLine="567"/>
        <w:jc w:val="both"/>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1. Общие положения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1.1. </w:t>
      </w:r>
      <w:proofErr w:type="gramStart"/>
      <w:r w:rsidRPr="00BC33C5">
        <w:rPr>
          <w:rFonts w:ascii="PT Astra Serif" w:eastAsia="Times New Roman" w:hAnsi="PT Astra Serif"/>
          <w:color w:val="000000"/>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без проведения торгов» (далее - Регламент) регулирует деятельность по предоставлению муниципальной услуги «Предоставление земельных участков, находящихся в муниципальной собственности, без проведения торгов» (далее - муниципальная услуга), определяет сроки и последовательность административных процедур (действий) администрации </w:t>
      </w:r>
      <w:proofErr w:type="spellStart"/>
      <w:r>
        <w:rPr>
          <w:rFonts w:ascii="Times New Roman" w:eastAsia="Times New Roman" w:hAnsi="Times New Roman"/>
          <w:sz w:val="28"/>
          <w:szCs w:val="28"/>
          <w:lang w:eastAsia="ru-RU"/>
        </w:rPr>
        <w:t>Большекарайского</w:t>
      </w:r>
      <w:proofErr w:type="spellEnd"/>
      <w:r w:rsidRPr="00BC33C5">
        <w:rPr>
          <w:rFonts w:ascii="PT Astra Serif" w:eastAsia="Times New Roman" w:hAnsi="PT Astra Serif"/>
          <w:color w:val="000000"/>
          <w:sz w:val="28"/>
          <w:szCs w:val="28"/>
          <w:lang w:eastAsia="ru-RU"/>
        </w:rPr>
        <w:t xml:space="preserve"> муниципального образования Романовского  муниципального района Саратовской области (далее - Администрация) при предоставлении муниципальной услуги.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Регламент не распространяется на предоставление земельных участков, находящихся в муниципальной собственности, без торгов в случае, если требуется образование земельного участка или уточнение его границ.</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1.2. Заявителями на предоставление земельного участка, находящегося в муниципальной собственности, в собственность без торгов являются лица, указанные в пункте 2 статьи 39.3. Земельного кодекса Российской Федерации, за исключением лиц, указанных в подпункте 11 пункта 2 статьи 39.3. Земельного кодекса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Заявителями на предоставление земельного участка,</w:t>
      </w:r>
      <w:r>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находящегося в муниципальной собственности,</w:t>
      </w:r>
      <w:r>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в аренду без торгов являются лица, указанные в пункте 2 статьи 39.6. Земельного кодекса Российской Федерации, за исключением лиц, предусмотренных подпунктами 21, 22, 34, 36 пункта 2 статьи 39.6. Земельного кодекса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Заявителями на предоставление земельного участка, находящегося в муниципальной собственности,</w:t>
      </w:r>
      <w:r>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в безвозмездное пользование являются лица, указанные в пункте 2 статьи 39.10. Земельного кодекса Российской Федерации, за исключением лиц, предусмотренных подпунктами 13, 18, 19 пункта 2 статьи 39.10. Земельного кодекса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w:t>
      </w:r>
      <w:r w:rsidRPr="00BC33C5">
        <w:rPr>
          <w:rFonts w:ascii="PT Astra Serif" w:eastAsia="Times New Roman" w:hAnsi="PT Astra Serif"/>
          <w:color w:val="000000"/>
          <w:sz w:val="28"/>
          <w:szCs w:val="28"/>
          <w:lang w:eastAsia="ru-RU"/>
        </w:rPr>
        <w:lastRenderedPageBreak/>
        <w:t>самоуправления и организациями при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 Требования к порядку информирования о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1.3.1. Основными требованиями к информированию заявителей о предоставлении муниципальной услуги являются: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достоверность и полнота информирования;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четкость в изложении информации;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удобство и доступность получения информации;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оперативность предоставления информации.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1.3.2. Информацию о предоставлении муниципальной услуги можно получить:</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многофункциональном центре предоставления государственных и муниципальных услуг (далее - МФЦ) путем размещения информации, в том числе о графике приема заявителей и номерах телефонов для справок (консультаций), на информационных стендах в помещениях МФЦ, официальном сайте МФЦ в информационно-телекоммуникационной сети «Интернет» (http://mdocs.ru/);</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посредством использования телефонной, почтовой связи, а также электронной почты.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1.3.3. Индивидуальное информирование организуется в Администрации в случае обращения заявителей: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а) в устной форме: лично или по телефону, к специалисту Администрации, предоставляющему муниципальную услугу. Продолжительность индивидуального устного информирования одного заявителя - не более 10 минут.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Специалист, осуществляющий индивидуальное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должностных лиц.</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В случае если для подготовки ответа требуется более продолжительное время, специалист, осуществляющий индивидуальное устное информирование, предлагает заявителю обратиться за необходимой информацией в письменном виде по почте, направить обращение об информировании в электронной форме, направив обращение на электронный адрес </w:t>
      </w:r>
      <w:r w:rsidRPr="00594E34">
        <w:rPr>
          <w:rFonts w:ascii="PT Astra Serif" w:hAnsi="PT Astra Serif" w:cs="Arial"/>
          <w:color w:val="002060"/>
          <w:sz w:val="28"/>
          <w:szCs w:val="28"/>
          <w:u w:val="single"/>
          <w:shd w:val="clear" w:color="auto" w:fill="FFFFFF"/>
        </w:rPr>
        <w:t>Bolshoikarai2013@yandex.ru</w:t>
      </w:r>
      <w:r w:rsidRPr="00BC33C5">
        <w:rPr>
          <w:rFonts w:ascii="PT Astra Serif" w:eastAsia="Times New Roman" w:hAnsi="PT Astra Serif"/>
          <w:color w:val="000000"/>
          <w:sz w:val="28"/>
          <w:szCs w:val="28"/>
          <w:lang w:eastAsia="ru-RU"/>
        </w:rPr>
        <w:t>, либо назначить другое удобное для него время для устного информирования.</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и наименование Администрации, предложить гражданину представиться и изложить суть вопроса.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Специалист, осуществляющий индивидуальное информирование (по телефону или лично), должен корректно и внимательно относиться к гражданам, не унижая их чести и достоинства;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б) в письменной форме в случае поступления обращений заявителей посредством почтовой связи и электронной почты.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Индивидуальное письменное информирование заявителей осуществляется посредством почтовых отправлений в случае поступления обращения в письменной форме или в форме электронного документа, в случае поступления обращения на адрес электронной почты Администрации в порядке и сроки, определенные Федеральным законом от 02.05.2006 №59-ФЗ «О порядке рассмотрения обращений граждан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1.3.4. Подробную информацию о предоставлении муниципальной услуги можно получить: на официальном сайте Администрации в информационно-телекоммуникационной сети «Интернет» (</w:t>
      </w:r>
      <w:hyperlink r:id="rId6" w:history="1">
        <w:r w:rsidR="00594E34" w:rsidRPr="00594E34">
          <w:rPr>
            <w:rStyle w:val="a3"/>
            <w:rFonts w:ascii="PT Astra Serif" w:hAnsi="PT Astra Serif"/>
            <w:sz w:val="28"/>
            <w:szCs w:val="28"/>
            <w:shd w:val="clear" w:color="auto" w:fill="FFFFFF"/>
          </w:rPr>
          <w:t>https://bolshekarajskoe-r64.gosweb.gosuslugi.ru</w:t>
        </w:r>
      </w:hyperlink>
      <w:r w:rsidRPr="00BC33C5">
        <w:rPr>
          <w:rFonts w:ascii="PT Astra Serif" w:eastAsia="Times New Roman" w:hAnsi="PT Astra Serif"/>
          <w:color w:val="000000"/>
          <w:sz w:val="28"/>
          <w:szCs w:val="28"/>
          <w:lang w:eastAsia="ru-RU"/>
        </w:rPr>
        <w:t>) (далее - Официальный сайт), в федеральной государственной информационной системе «Единый портал государственных и муниципальных услуг (функций)» (</w:t>
      </w:r>
      <w:proofErr w:type="spellStart"/>
      <w:r w:rsidRPr="00BC33C5">
        <w:rPr>
          <w:rFonts w:ascii="PT Astra Serif" w:eastAsia="Times New Roman" w:hAnsi="PT Astra Serif"/>
          <w:color w:val="000000"/>
          <w:sz w:val="28"/>
          <w:szCs w:val="28"/>
          <w:lang w:eastAsia="ru-RU"/>
        </w:rPr>
        <w:t>www.gosuslugi.ru</w:t>
      </w:r>
      <w:proofErr w:type="spellEnd"/>
      <w:r w:rsidRPr="00BC33C5">
        <w:rPr>
          <w:rFonts w:ascii="PT Astra Serif" w:eastAsia="Times New Roman" w:hAnsi="PT Astra Serif"/>
          <w:color w:val="000000"/>
          <w:sz w:val="28"/>
          <w:szCs w:val="28"/>
          <w:lang w:eastAsia="ru-RU"/>
        </w:rPr>
        <w:t>.) (далее – Единый портал).</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1.3.4.1. На Едином портале, Официальном сайте размещается следующая информация: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представляет по собственной инициативе;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 круг заявителей;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 срок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 исчерпывающий перечень оснований для приостановления или отказа в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7) формы заявлений (уведомлений, сообщений), используемые при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8) размер государственной пошлины, взимаемой за предоставление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1.3.4.2. Информация о порядке и сроках предоставления муниципальной услуги посредством Единого портала, а также на официальных сайтах, предоставляется заявителю бесплатно.</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1.4. Справочная информация (место нахождения, график (режим работы) Администрации, справочные телефоны, адрес официального сайта Администрации в информационно-коммуникационной сети "Интернет" и адрес электронной почты) размещается на официальном сайте в информационно-коммуникационной сети "Интернет" и на Едином портале.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firstLine="567"/>
        <w:jc w:val="both"/>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2. Стандарт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 Наименование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Предоставление земельных участков, находящихся в муниципальной собственности, без проведения торгов.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Краткое наименование муниципальной услуги отсутствует.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2.2. Наименование органа местного самоуправления, предоставляющего муниципальную услугу.</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Предоставление муниципальной услуги осуществляет Администрация.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2.3. Результат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Результатом предоставления муниципальной услуги является: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договор купли-продажи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договор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договор безвозмездного пользования земельным участком;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постановление Администрации об отказе в предоставлении земельного участка, находящегося в муниципальной собственности, при наличии хотя бы одного из оснований, предусмотренных статьей 39.16. Земельного кодекса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постановление Администрации об отказе в предоставлении земельного участка, находящегося в муниципальной собственности, без аукциона лицу, обратившемуся с заявлением о предоставлении земельного участка в случае, указанном в подпункте 1 пункта 7 статьи 39.18. Земельного кодекса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Результат предоставления муниципальной услуги по выбору заявителя может быть предоставлен ему в форме документа на бумажном носителе, а </w:t>
      </w:r>
      <w:r w:rsidRPr="00BC33C5">
        <w:rPr>
          <w:rFonts w:ascii="PT Astra Serif" w:eastAsia="Times New Roman" w:hAnsi="PT Astra Serif"/>
          <w:color w:val="000000"/>
          <w:sz w:val="28"/>
          <w:szCs w:val="28"/>
          <w:lang w:eastAsia="ru-RU"/>
        </w:rPr>
        <w:lastRenderedPageBreak/>
        <w:t xml:space="preserve">также в форме электронного документа в течение </w:t>
      </w:r>
      <w:proofErr w:type="gramStart"/>
      <w:r w:rsidRPr="00BC33C5">
        <w:rPr>
          <w:rFonts w:ascii="PT Astra Serif" w:eastAsia="Times New Roman" w:hAnsi="PT Astra Serif"/>
          <w:color w:val="000000"/>
          <w:sz w:val="28"/>
          <w:szCs w:val="28"/>
          <w:lang w:eastAsia="ru-RU"/>
        </w:rPr>
        <w:t>срока действия результата предоставления муниципальной услуги</w:t>
      </w:r>
      <w:proofErr w:type="gram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2.4. Срок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color w:val="000000"/>
          <w:sz w:val="28"/>
          <w:szCs w:val="28"/>
          <w:lang w:eastAsia="ru-RU"/>
        </w:rPr>
        <w:t xml:space="preserve">2.4.1. Срок предоставления муниципальной услуги о предоставлении земельного участка за исключением случаев, предусмотренных в статье 39.18. Земельного кодекса Российской Федерации, не должен превышать 14 календарных дней со дня поступления заявления о предоставлении земельного </w:t>
      </w:r>
      <w:r w:rsidRPr="00BC33C5">
        <w:rPr>
          <w:rFonts w:ascii="PT Astra Serif" w:eastAsia="Times New Roman" w:hAnsi="PT Astra Serif"/>
          <w:sz w:val="28"/>
          <w:szCs w:val="28"/>
          <w:lang w:eastAsia="ru-RU"/>
        </w:rPr>
        <w:t>участка в Администрацию.</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2.4.2. Срок предоставления муниципальной услуги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не должен превышать 10 календарных дней со дня опубликования извещения о предоставлении земельного участка для указанных целей, если по истечении 10 календарных дней со дня опубликования указанного извещения заявления иных граждан, крестьянских (фермерских) хозяйств о намерении участвовать в аукционе не поступили.</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Срок принятия постановления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не должен превышать 10 календарных дней со дня опубликования извещения о предоставлении земельного участка для указанных целей, если по истечении 10 календарных дней со дня опубликования указанного извещения поступили заявления иных граждан, крестьянских (фермерских) хозяйств о намерении участвовать в аукционе.</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2.5. Правовые основания для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sz w:val="28"/>
          <w:szCs w:val="28"/>
          <w:lang w:eastAsia="ru-RU"/>
        </w:rPr>
        <w:t xml:space="preserve">Перечень нормативных правовых </w:t>
      </w:r>
      <w:r w:rsidRPr="00BC33C5">
        <w:rPr>
          <w:rFonts w:ascii="PT Astra Serif" w:eastAsia="Times New Roman" w:hAnsi="PT Astra Serif"/>
          <w:color w:val="000000"/>
          <w:sz w:val="28"/>
          <w:szCs w:val="28"/>
          <w:lang w:eastAsia="ru-RU"/>
        </w:rPr>
        <w:t>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информационно-телекоммуникационной сети «Интернет»</w:t>
      </w:r>
      <w:r w:rsidR="00594E34">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и на Едином портале.</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color w:val="000000"/>
          <w:sz w:val="28"/>
          <w:szCs w:val="28"/>
          <w:lang w:eastAsia="ru-RU"/>
        </w:rPr>
        <w:t xml:space="preserve">2.5.1. Предоставление земельных участков, находящихся в муниципальной собственности </w:t>
      </w:r>
      <w:proofErr w:type="spellStart"/>
      <w:r w:rsidR="00594E34">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color w:val="000000"/>
          <w:sz w:val="28"/>
          <w:szCs w:val="28"/>
          <w:lang w:eastAsia="ru-RU"/>
        </w:rPr>
        <w:t xml:space="preserve"> муниципального образования </w:t>
      </w:r>
      <w:r w:rsidRPr="00BC33C5">
        <w:rPr>
          <w:rFonts w:ascii="PT Astra Serif" w:eastAsia="Times New Roman" w:hAnsi="PT Astra Serif"/>
          <w:sz w:val="28"/>
          <w:szCs w:val="28"/>
          <w:lang w:eastAsia="ru-RU"/>
        </w:rPr>
        <w:t>Романовского муниципального района Саратовской области, осуществляется:</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proofErr w:type="gramStart"/>
      <w:r w:rsidRPr="00BC33C5">
        <w:rPr>
          <w:rFonts w:ascii="PT Astra Serif" w:eastAsia="Times New Roman" w:hAnsi="PT Astra Serif"/>
          <w:sz w:val="28"/>
          <w:szCs w:val="28"/>
          <w:lang w:eastAsia="ru-RU"/>
        </w:rPr>
        <w:t xml:space="preserve">а) продажа гражданину без проведения торгов земельного участка, находящегося в муниципальной собственности </w:t>
      </w:r>
      <w:proofErr w:type="spellStart"/>
      <w:r w:rsidR="00594E34">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sz w:val="28"/>
          <w:szCs w:val="28"/>
          <w:lang w:eastAsia="ru-RU"/>
        </w:rPr>
        <w:t xml:space="preserve"> муниципального образования Романовского муниципального района Саратовской области, предназначенного для ведения личного подсобного хозяйства за границами населенного пункта, ведения гражданами </w:t>
      </w:r>
      <w:r w:rsidRPr="00BC33C5">
        <w:rPr>
          <w:rFonts w:ascii="PT Astra Serif" w:eastAsia="Times New Roman" w:hAnsi="PT Astra Serif"/>
          <w:sz w:val="28"/>
          <w:szCs w:val="28"/>
          <w:lang w:eastAsia="ru-RU"/>
        </w:rPr>
        <w:lastRenderedPageBreak/>
        <w:t>садоводства или огородничества для собственных нужд и предоставленных в аренду этому гражданину, при условии отсутствия у уполномоченного органа, предусмотренного статьей 39.2.</w:t>
      </w:r>
      <w:proofErr w:type="gramEnd"/>
      <w:r w:rsidRPr="00BC33C5">
        <w:rPr>
          <w:rFonts w:ascii="PT Astra Serif" w:eastAsia="Times New Roman" w:hAnsi="PT Astra Serif"/>
          <w:sz w:val="28"/>
          <w:szCs w:val="28"/>
          <w:lang w:eastAsia="ru-RU"/>
        </w:rPr>
        <w:t xml:space="preserve"> Земельного кодекса Российской Федерации,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б) земельные участки, находящиеся в муниципальной собственности </w:t>
      </w:r>
      <w:proofErr w:type="spellStart"/>
      <w:r w:rsidR="00594E34">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color w:val="000000"/>
          <w:sz w:val="28"/>
          <w:szCs w:val="28"/>
          <w:lang w:eastAsia="ru-RU"/>
        </w:rPr>
        <w:t xml:space="preserve"> муниципального образования Романовского муниципального района Саратовской области,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BC33C5">
        <w:rPr>
          <w:rFonts w:ascii="PT Astra Serif" w:eastAsia="Times New Roman" w:hAnsi="PT Astra Serif"/>
          <w:color w:val="000000"/>
          <w:sz w:val="28"/>
          <w:szCs w:val="28"/>
          <w:lang w:eastAsia="ru-RU"/>
        </w:rPr>
        <w:t>импортозамещения</w:t>
      </w:r>
      <w:proofErr w:type="spellEnd"/>
      <w:r w:rsidRPr="00BC33C5">
        <w:rPr>
          <w:rFonts w:ascii="PT Astra Serif" w:eastAsia="Times New Roman" w:hAnsi="PT Astra Serif"/>
          <w:color w:val="000000"/>
          <w:sz w:val="28"/>
          <w:szCs w:val="28"/>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w:t>
      </w:r>
      <w:proofErr w:type="gramEnd"/>
      <w:r w:rsidRPr="00BC33C5">
        <w:rPr>
          <w:rFonts w:ascii="PT Astra Serif" w:eastAsia="Times New Roman" w:hAnsi="PT Astra Serif"/>
          <w:color w:val="000000"/>
          <w:sz w:val="28"/>
          <w:szCs w:val="28"/>
          <w:lang w:eastAsia="ru-RU"/>
        </w:rPr>
        <w:t xml:space="preserve"> Федерации. Договор аренды земельного участка, заключенный на таких основаниях, предусматривает запрет на изменение вида разрешенного использования земельного участка, а также условие об одностороннем отказе арендодателя от такого договора в случае неиспользования земельного участка для указанных целей.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Предоставление земельных участков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BC33C5">
        <w:rPr>
          <w:rFonts w:ascii="PT Astra Serif" w:eastAsia="Times New Roman" w:hAnsi="PT Astra Serif"/>
          <w:color w:val="000000"/>
          <w:sz w:val="28"/>
          <w:szCs w:val="28"/>
          <w:lang w:eastAsia="ru-RU"/>
        </w:rPr>
        <w:t>импортозамещения</w:t>
      </w:r>
      <w:proofErr w:type="spellEnd"/>
      <w:r w:rsidRPr="00BC33C5">
        <w:rPr>
          <w:rFonts w:ascii="PT Astra Serif" w:eastAsia="Times New Roman" w:hAnsi="PT Astra Serif"/>
          <w:color w:val="000000"/>
          <w:sz w:val="28"/>
          <w:szCs w:val="28"/>
          <w:lang w:eastAsia="ru-RU"/>
        </w:rPr>
        <w:t xml:space="preserve"> в условиях введенных ограничительных мер со стороны иностранных государств и международных организаций, осуществляется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w:t>
      </w:r>
      <w:proofErr w:type="gramEnd"/>
      <w:r w:rsidRPr="00BC33C5">
        <w:rPr>
          <w:rFonts w:ascii="PT Astra Serif" w:eastAsia="Times New Roman" w:hAnsi="PT Astra Serif"/>
          <w:color w:val="000000"/>
          <w:sz w:val="28"/>
          <w:szCs w:val="28"/>
          <w:lang w:eastAsia="ru-RU"/>
        </w:rPr>
        <w:t xml:space="preserve">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При несоответствии, утвержденной для соответствующей территории документации по планировке территории и документам градостроительного зонирования, целям предоставления земельного участка, находящегося в муниципальной собственности </w:t>
      </w:r>
      <w:proofErr w:type="spellStart"/>
      <w:r w:rsidR="00594E34">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color w:val="000000"/>
          <w:sz w:val="28"/>
          <w:szCs w:val="28"/>
          <w:lang w:eastAsia="ru-RU"/>
        </w:rPr>
        <w:t xml:space="preserve"> муниципального образования Романовского муниципального района Саратовской области в соответствии с абзацем 2 подпункта 2.5.1. Административного регламента, документация по планировке территории и документы градостроительного зонирования подлежат изменению в части приведения их в соответствие с целями предоставления указанного земельного участка в течение 6 месяцев со дня его предоставления.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w:t>
      </w:r>
      <w:r w:rsidRPr="00BC33C5">
        <w:rPr>
          <w:rFonts w:ascii="PT Astra Serif" w:eastAsia="Times New Roman" w:hAnsi="PT Astra Serif"/>
          <w:color w:val="000000"/>
          <w:sz w:val="28"/>
          <w:szCs w:val="28"/>
          <w:lang w:eastAsia="ru-RU"/>
        </w:rPr>
        <w:lastRenderedPageBreak/>
        <w:t>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их представления.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2.6.1. Муниципальная услуга</w:t>
      </w:r>
      <w:r w:rsidR="00594E34">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 xml:space="preserve">предоставления земельного участка, находящегося в муниципальной собственности, за исключением случаев, предусмотренных в статье 39.18. </w:t>
      </w:r>
      <w:proofErr w:type="gramStart"/>
      <w:r w:rsidRPr="00BC33C5">
        <w:rPr>
          <w:rFonts w:ascii="PT Astra Serif" w:eastAsia="Times New Roman" w:hAnsi="PT Astra Serif"/>
          <w:color w:val="000000"/>
          <w:sz w:val="28"/>
          <w:szCs w:val="28"/>
          <w:lang w:eastAsia="ru-RU"/>
        </w:rPr>
        <w:t>Земельного кодекса РФ, предоставляется на основании заявления о предоставлении земельного участка по форме согласно приложению №1 к Регламенту, поданного или направленного в Администрацию заявителем либо его представителем (далее - заявитель)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соответствующего положениям, определенным в пункте 1 статьи 39.17.</w:t>
      </w:r>
      <w:proofErr w:type="gramEnd"/>
      <w:r w:rsidRPr="00BC33C5">
        <w:rPr>
          <w:rFonts w:ascii="PT Astra Serif" w:eastAsia="Times New Roman" w:hAnsi="PT Astra Serif"/>
          <w:color w:val="000000"/>
          <w:sz w:val="28"/>
          <w:szCs w:val="28"/>
          <w:lang w:eastAsia="ru-RU"/>
        </w:rPr>
        <w:t xml:space="preserve"> </w:t>
      </w:r>
      <w:proofErr w:type="gramStart"/>
      <w:r w:rsidRPr="00BC33C5">
        <w:rPr>
          <w:rFonts w:ascii="PT Astra Serif" w:eastAsia="Times New Roman" w:hAnsi="PT Astra Serif"/>
          <w:color w:val="000000"/>
          <w:sz w:val="28"/>
          <w:szCs w:val="28"/>
          <w:lang w:eastAsia="ru-RU"/>
        </w:rPr>
        <w:t>Земельного кодекса РФ, в приказе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BC33C5">
        <w:rPr>
          <w:rFonts w:ascii="PT Astra Serif" w:eastAsia="Times New Roman" w:hAnsi="PT Astra Serif"/>
          <w:color w:val="000000"/>
          <w:sz w:val="28"/>
          <w:szCs w:val="28"/>
          <w:lang w:eastAsia="ru-RU"/>
        </w:rPr>
        <w:t xml:space="preserve"> </w:t>
      </w:r>
      <w:proofErr w:type="gramStart"/>
      <w:r w:rsidRPr="00BC33C5">
        <w:rPr>
          <w:rFonts w:ascii="PT Astra Serif" w:eastAsia="Times New Roman" w:hAnsi="PT Astra Serif"/>
          <w:color w:val="000000"/>
          <w:sz w:val="28"/>
          <w:szCs w:val="28"/>
          <w:lang w:eastAsia="ru-RU"/>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BC33C5">
        <w:rPr>
          <w:rFonts w:ascii="PT Astra Serif" w:eastAsia="Times New Roman" w:hAnsi="PT Astra Serif"/>
          <w:color w:val="000000"/>
          <w:sz w:val="28"/>
          <w:szCs w:val="28"/>
          <w:lang w:eastAsia="ru-RU"/>
        </w:rPr>
        <w:t>" (далее - приказ Минэкономразвития России №7), в котором определены порядок и способы подачи указанного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Муниципальная услуга предоставления земельного участка, находящегося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proofErr w:type="gramStart"/>
      <w:r w:rsidRPr="00BC33C5">
        <w:rPr>
          <w:rFonts w:ascii="PT Astra Serif" w:eastAsia="Times New Roman" w:hAnsi="PT Astra Serif"/>
          <w:color w:val="000000"/>
          <w:sz w:val="28"/>
          <w:szCs w:val="28"/>
          <w:lang w:eastAsia="ru-RU"/>
        </w:rPr>
        <w:t xml:space="preserve">Земельного кодекса РФ предоставляется на основании заявления о предоставлении земельного участка по форме согласно приложению №2 к Регламенту, поданного или направленного в Администрацию заявителем по </w:t>
      </w:r>
      <w:r w:rsidRPr="00BC33C5">
        <w:rPr>
          <w:rFonts w:ascii="PT Astra Serif" w:eastAsia="Times New Roman" w:hAnsi="PT Astra Serif"/>
          <w:color w:val="000000"/>
          <w:sz w:val="28"/>
          <w:szCs w:val="28"/>
          <w:lang w:eastAsia="ru-RU"/>
        </w:rPr>
        <w:lastRenderedPageBreak/>
        <w:t>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соответствующего положениям, определенным в пункте 1 статьи 39.17.</w:t>
      </w:r>
      <w:proofErr w:type="gramEnd"/>
      <w:r w:rsidRPr="00BC33C5">
        <w:rPr>
          <w:rFonts w:ascii="PT Astra Serif" w:eastAsia="Times New Roman" w:hAnsi="PT Astra Serif"/>
          <w:color w:val="000000"/>
          <w:sz w:val="28"/>
          <w:szCs w:val="28"/>
          <w:lang w:eastAsia="ru-RU"/>
        </w:rPr>
        <w:t xml:space="preserve"> Земельного кодекса РФ, в приказе Минэкономразвития России №7, в котором определены порядок и способы подачи указанного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2.6.2. Рассмотрение заявлений о предоставлении земельного участка, находящегося в муниципальной собственности, без проведения торгов (далее - заявление) осуществляется в порядке их поступления.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2.6.3. В заявлении указываются: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 кадастровый номер испрашиваемого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6) реквизиты решения об изъятии земельного участка, находящегося в муниципальной собственности, для государственных или муниципальных ну</w:t>
      </w:r>
      <w:proofErr w:type="gramStart"/>
      <w:r w:rsidRPr="00BC33C5">
        <w:rPr>
          <w:rFonts w:ascii="PT Astra Serif" w:eastAsia="Times New Roman" w:hAnsi="PT Astra Serif"/>
          <w:color w:val="000000"/>
          <w:sz w:val="28"/>
          <w:szCs w:val="28"/>
          <w:lang w:eastAsia="ru-RU"/>
        </w:rPr>
        <w:t>жд в сл</w:t>
      </w:r>
      <w:proofErr w:type="gramEnd"/>
      <w:r w:rsidRPr="00BC33C5">
        <w:rPr>
          <w:rFonts w:ascii="PT Astra Serif" w:eastAsia="Times New Roman" w:hAnsi="PT Astra Serif"/>
          <w:color w:val="000000"/>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7) цель использования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10) почтовый адрес и (или) адрес электронной почты для связи с заявителем.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подачи заявления в форме электронного документа в заявлении указывается один из следующих способов предоставления результатов рассмотрения заявления: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в виде бумажного документа, который заявитель получает непосредственно при личном обращении;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виде бумажного документа, который направляется Администрацией заявителю посредством почтового отправления;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виде электронного документа, размещенного на официальном сайте Администрации, ссылка на который направляется Администрацией заявителю посредством электронной почты;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виде электронного документа, который направляется Администрацией заявителю посредством электронной почты.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В заявлении в виде электронного и бумажного документа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 подписание со стороны Администрации договора купли-продажи, договора аренды земельного участка, договора безвозмездного пользования земельным участком.</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2.6.4. К заявлению о предоставлении земельного участка, находящегося в муниципальной собственности, прилагаются документы, предусмотренные подпунктами 1 и 4 - 6 пункта 2 статьи 39.15. Земельного кодекса РФ, приказом Федеральной службы государственной регистрации, кадастра и картографии от 02.09.2020 г. №</w:t>
      </w:r>
      <w:proofErr w:type="gramStart"/>
      <w:r w:rsidRPr="00BC33C5">
        <w:rPr>
          <w:rFonts w:ascii="PT Astra Serif" w:eastAsia="Times New Roman" w:hAnsi="PT Astra Serif"/>
          <w:color w:val="000000"/>
          <w:sz w:val="28"/>
          <w:szCs w:val="28"/>
          <w:lang w:eastAsia="ru-RU"/>
        </w:rPr>
        <w:t>П</w:t>
      </w:r>
      <w:proofErr w:type="gramEnd"/>
      <w:r w:rsidRPr="00BC33C5">
        <w:rPr>
          <w:rFonts w:ascii="PT Astra Serif" w:eastAsia="Times New Roman" w:hAnsi="PT Astra Serif"/>
          <w:color w:val="000000"/>
          <w:sz w:val="28"/>
          <w:szCs w:val="28"/>
          <w:lang w:eastAsia="ru-RU"/>
        </w:rP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постановление о предварительном согласовании предоставления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подачи заявления в форме электронного документа с использованием информационно-телекоммуникационной сети «Интернет» заявителем предоставляется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на Едином портале, официальном сайте,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w:t>
      </w:r>
      <w:r w:rsidRPr="00BC33C5">
        <w:rPr>
          <w:rFonts w:ascii="PT Astra Serif" w:eastAsia="Times New Roman" w:hAnsi="PT Astra Serif"/>
          <w:color w:val="000000"/>
          <w:sz w:val="28"/>
          <w:szCs w:val="28"/>
          <w:lang w:eastAsia="ru-RU"/>
        </w:rPr>
        <w:lastRenderedPageBreak/>
        <w:t>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К заявлению, поданному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случая представления заявления посредством отправки на официальный сайт, через личный кабинет на Едином портале, а </w:t>
      </w:r>
      <w:proofErr w:type="gramStart"/>
      <w:r w:rsidRPr="00BC33C5">
        <w:rPr>
          <w:rFonts w:ascii="PT Astra Serif" w:eastAsia="Times New Roman" w:hAnsi="PT Astra Serif"/>
          <w:color w:val="000000"/>
          <w:sz w:val="28"/>
          <w:szCs w:val="28"/>
          <w:lang w:eastAsia="ru-RU"/>
        </w:rPr>
        <w:t>также</w:t>
      </w:r>
      <w:proofErr w:type="gramEnd"/>
      <w:r w:rsidRPr="00BC33C5">
        <w:rPr>
          <w:rFonts w:ascii="PT Astra Serif" w:eastAsia="Times New Roman" w:hAnsi="PT Astra Serif"/>
          <w:color w:val="000000"/>
          <w:sz w:val="28"/>
          <w:szCs w:val="28"/>
          <w:lang w:eastAsia="ru-RU"/>
        </w:rPr>
        <w:t xml:space="preserve"> если заявление подписано усиленной квалифицированной электронной подписью.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2.6.5. Заявитель вправе предоставить самостоятельно документы, указанные знаком «*» в Приказе Минэкономразвития России №7.</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Заявление о заключении нового договора аренды земельного участка, предназначенного для ведения сельскохозяйственного производства, арендатора, в отношении которого у уполномоченного органа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должно быть подано гражданином или юридическим лицом, являющимися арендаторами указанного земельного участка, до дня истечения срока действия ранее заключенного</w:t>
      </w:r>
      <w:proofErr w:type="gramEnd"/>
      <w:r w:rsidRPr="00BC33C5">
        <w:rPr>
          <w:rFonts w:ascii="PT Astra Serif" w:eastAsia="Times New Roman" w:hAnsi="PT Astra Serif"/>
          <w:color w:val="000000"/>
          <w:sz w:val="28"/>
          <w:szCs w:val="28"/>
          <w:lang w:eastAsia="ru-RU"/>
        </w:rPr>
        <w:t xml:space="preserve"> договора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2.6.6. В случаях, предусмотренных подпунктом 7 пункта 2 статьи 39.3., подпунктом 11 пункта 2 статьи 39.6. Земельного кодекса РФ,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земельным участком.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2.6.7. В случае</w:t>
      </w:r>
      <w:proofErr w:type="gramStart"/>
      <w:r w:rsidRPr="00BC33C5">
        <w:rPr>
          <w:rFonts w:ascii="PT Astra Serif" w:eastAsia="Times New Roman" w:hAnsi="PT Astra Serif"/>
          <w:color w:val="000000"/>
          <w:sz w:val="28"/>
          <w:szCs w:val="28"/>
          <w:lang w:eastAsia="ru-RU"/>
        </w:rPr>
        <w:t>,</w:t>
      </w:r>
      <w:proofErr w:type="gramEnd"/>
      <w:r w:rsidRPr="00BC33C5">
        <w:rPr>
          <w:rFonts w:ascii="PT Astra Serif" w:eastAsia="Times New Roman" w:hAnsi="PT Astra Serif"/>
          <w:color w:val="000000"/>
          <w:sz w:val="28"/>
          <w:szCs w:val="28"/>
          <w:lang w:eastAsia="ru-RU"/>
        </w:rPr>
        <w:t xml:space="preserve"> если в соответствии с Земельным кодексом РФ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2.6.8. Заявитель или его представитель может подать заявление и документы, необходимые для предоставления муниципальной услуги следующими способами: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а) лично по адресу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б) посредством почтовой связи по адресу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в форме электронного документа, подписанного простой электронной подписью;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г) на бумажном носителе через МФЦ предоставления государственных и муниципальных услуг.</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2.6.9.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BC33C5">
        <w:rPr>
          <w:rFonts w:ascii="PT Astra Serif" w:eastAsia="Times New Roman" w:hAnsi="PT Astra Serif"/>
          <w:color w:val="000000"/>
          <w:sz w:val="28"/>
          <w:szCs w:val="28"/>
          <w:lang w:eastAsia="ru-RU"/>
        </w:rPr>
        <w:lastRenderedPageBreak/>
        <w:t>регулирующими отношения, возникающие в связи с предоставлением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Основаниями для отказа в приеме документов являются: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если заявление не соответствует положениям пункта 1 статьи 39.17. Земельного кодекса РФ или к заявлению не приложены документы, предоставляемые в соответствии с пунктом 2 статьи 39.17. Земельного кодекса РФ, за исключением документов, представляемых в рамках межведомственного взаимодействия;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выявление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представление заявления с нарушением Порядка, утвержденного Приказом Минэкономразвития РФ №7.</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соответствии со статьей 39.16. Земельного кодекса РФ Администрация принимает постановление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proofErr w:type="gramEnd"/>
      <w:r w:rsidRPr="00BC33C5">
        <w:rPr>
          <w:rFonts w:ascii="PT Astra Serif" w:eastAsia="Times New Roman" w:hAnsi="PT Astra Serif"/>
          <w:color w:val="000000"/>
          <w:sz w:val="28"/>
          <w:szCs w:val="28"/>
          <w:lang w:eastAsia="ru-RU"/>
        </w:rPr>
        <w:t xml:space="preserve">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C33C5">
        <w:rPr>
          <w:rFonts w:ascii="PT Astra Serif" w:eastAsia="Times New Roman" w:hAnsi="PT Astra Serif"/>
          <w:color w:val="000000"/>
          <w:sz w:val="28"/>
          <w:szCs w:val="28"/>
          <w:lang w:eastAsia="ru-RU"/>
        </w:rPr>
        <w:t xml:space="preserve"> земельным участком общего назначения);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BC33C5">
        <w:rPr>
          <w:rFonts w:ascii="PT Astra Serif" w:eastAsia="Times New Roman" w:hAnsi="PT Astra Serif"/>
          <w:color w:val="000000"/>
          <w:sz w:val="28"/>
          <w:szCs w:val="28"/>
          <w:lang w:eastAsia="ru-RU"/>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proofErr w:type="gramEnd"/>
      <w:r w:rsidRPr="00BC33C5">
        <w:rPr>
          <w:rFonts w:ascii="PT Astra Serif" w:eastAsia="Times New Roman" w:hAnsi="PT Astra Serif"/>
          <w:color w:val="000000"/>
          <w:sz w:val="28"/>
          <w:szCs w:val="28"/>
          <w:lang w:eastAsia="ru-RU"/>
        </w:rPr>
        <w:t xml:space="preserve"> </w:t>
      </w:r>
      <w:proofErr w:type="gramStart"/>
      <w:r w:rsidRPr="00BC33C5">
        <w:rPr>
          <w:rFonts w:ascii="PT Astra Serif" w:eastAsia="Times New Roman" w:hAnsi="PT Astra Serif"/>
          <w:color w:val="000000"/>
          <w:sz w:val="28"/>
          <w:szCs w:val="28"/>
          <w:lang w:eastAsia="ru-RU"/>
        </w:rPr>
        <w:t>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w:t>
      </w:r>
      <w:proofErr w:type="gramEnd"/>
      <w:r w:rsidRPr="00BC33C5">
        <w:rPr>
          <w:rFonts w:ascii="PT Astra Serif" w:eastAsia="Times New Roman" w:hAnsi="PT Astra Serif"/>
          <w:color w:val="000000"/>
          <w:sz w:val="28"/>
          <w:szCs w:val="28"/>
          <w:lang w:eastAsia="ru-RU"/>
        </w:rPr>
        <w:t xml:space="preserve"> с установленными требованиями и в сроки, установленные указанными решениями, не выполнены обязанности, предусмотренные частью 11 статьи 55.32. </w:t>
      </w:r>
      <w:proofErr w:type="gramStart"/>
      <w:r w:rsidRPr="00BC33C5">
        <w:rPr>
          <w:rFonts w:ascii="PT Astra Serif" w:eastAsia="Times New Roman" w:hAnsi="PT Astra Serif"/>
          <w:color w:val="000000"/>
          <w:sz w:val="28"/>
          <w:szCs w:val="28"/>
          <w:lang w:eastAsia="ru-RU"/>
        </w:rPr>
        <w:t>Градостроительного кодекса Российской Федерации;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proofErr w:type="gramEnd"/>
      <w:r w:rsidRPr="00BC33C5">
        <w:rPr>
          <w:rFonts w:ascii="PT Astra Serif" w:eastAsia="Times New Roman" w:hAnsi="PT Astra Serif"/>
          <w:color w:val="000000"/>
          <w:sz w:val="28"/>
          <w:szCs w:val="28"/>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C33C5">
        <w:rPr>
          <w:rFonts w:ascii="PT Astra Serif" w:eastAsia="Times New Roman" w:hAnsi="PT Astra Serif"/>
          <w:color w:val="000000"/>
          <w:sz w:val="28"/>
          <w:szCs w:val="28"/>
          <w:lang w:eastAsia="ru-RU"/>
        </w:rPr>
        <w:t xml:space="preserve"> резервирования;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w:t>
      </w:r>
      <w:r w:rsidRPr="00BC33C5">
        <w:rPr>
          <w:rFonts w:ascii="PT Astra Serif" w:eastAsia="Times New Roman" w:hAnsi="PT Astra Serif"/>
          <w:color w:val="000000"/>
          <w:sz w:val="28"/>
          <w:szCs w:val="28"/>
          <w:lang w:eastAsia="ru-RU"/>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C33C5">
        <w:rPr>
          <w:rFonts w:ascii="PT Astra Serif" w:eastAsia="Times New Roman" w:hAnsi="PT Astra Serif"/>
          <w:color w:val="000000"/>
          <w:sz w:val="28"/>
          <w:szCs w:val="28"/>
          <w:lang w:eastAsia="ru-RU"/>
        </w:rPr>
        <w:t xml:space="preserve"> значения и с заявлением обратилось лицо, уполномоченное на строительство указанных объектов;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C33C5">
        <w:rPr>
          <w:rFonts w:ascii="PT Astra Serif" w:eastAsia="Times New Roman" w:hAnsi="PT Astra Serif"/>
          <w:color w:val="000000"/>
          <w:sz w:val="28"/>
          <w:szCs w:val="28"/>
          <w:lang w:eastAsia="ru-RU"/>
        </w:rPr>
        <w:t xml:space="preserve"> </w:t>
      </w:r>
      <w:proofErr w:type="gramStart"/>
      <w:r w:rsidRPr="00BC33C5">
        <w:rPr>
          <w:rFonts w:ascii="PT Astra Serif" w:eastAsia="Times New Roman" w:hAnsi="PT Astra Serif"/>
          <w:color w:val="000000"/>
          <w:sz w:val="28"/>
          <w:szCs w:val="28"/>
          <w:lang w:eastAsia="ru-RU"/>
        </w:rPr>
        <w:t>которым</w:t>
      </w:r>
      <w:proofErr w:type="gramEnd"/>
      <w:r w:rsidRPr="00BC33C5">
        <w:rPr>
          <w:rFonts w:ascii="PT Astra Serif" w:eastAsia="Times New Roman" w:hAnsi="PT Astra Serif"/>
          <w:color w:val="000000"/>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BC33C5">
        <w:rPr>
          <w:rFonts w:ascii="PT Astra Serif" w:eastAsia="Times New Roman" w:hAnsi="PT Astra Serif"/>
          <w:color w:val="000000"/>
          <w:sz w:val="28"/>
          <w:szCs w:val="28"/>
          <w:lang w:eastAsia="ru-RU"/>
        </w:rPr>
        <w:t>извещение</w:t>
      </w:r>
      <w:proofErr w:type="gramEnd"/>
      <w:r w:rsidRPr="00BC33C5">
        <w:rPr>
          <w:rFonts w:ascii="PT Astra Serif" w:eastAsia="Times New Roman" w:hAnsi="PT Astra Serif"/>
          <w:color w:val="000000"/>
          <w:sz w:val="28"/>
          <w:szCs w:val="28"/>
          <w:lang w:eastAsia="ru-RU"/>
        </w:rPr>
        <w:t xml:space="preserve"> о проведении которого размещено в соответствии с пунктом 19 статьи 39.11.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12) в отношении земельного участка, указанного в заявлении о его предоставлении, поступило </w:t>
      </w:r>
      <w:proofErr w:type="gramStart"/>
      <w:r w:rsidRPr="00BC33C5">
        <w:rPr>
          <w:rFonts w:ascii="PT Astra Serif" w:eastAsia="Times New Roman" w:hAnsi="PT Astra Serif"/>
          <w:color w:val="000000"/>
          <w:sz w:val="28"/>
          <w:szCs w:val="28"/>
          <w:lang w:eastAsia="ru-RU"/>
        </w:rPr>
        <w:t>предусмотренное</w:t>
      </w:r>
      <w:proofErr w:type="gramEnd"/>
      <w:r w:rsidRPr="00BC33C5">
        <w:rPr>
          <w:rFonts w:ascii="PT Astra Serif" w:eastAsia="Times New Roman" w:hAnsi="PT Astra Serif"/>
          <w:color w:val="000000"/>
          <w:sz w:val="28"/>
          <w:szCs w:val="28"/>
          <w:lang w:eastAsia="ru-RU"/>
        </w:rPr>
        <w:t xml:space="preserve"> подпунктом 6 пункта 4 статьи 39.11. Земельного кодекса РФ заявление о проведен</w:t>
      </w:r>
      <w:proofErr w:type="gramStart"/>
      <w:r w:rsidRPr="00BC33C5">
        <w:rPr>
          <w:rFonts w:ascii="PT Astra Serif" w:eastAsia="Times New Roman" w:hAnsi="PT Astra Serif"/>
          <w:color w:val="000000"/>
          <w:sz w:val="28"/>
          <w:szCs w:val="28"/>
          <w:lang w:eastAsia="ru-RU"/>
        </w:rPr>
        <w:t>ии ау</w:t>
      </w:r>
      <w:proofErr w:type="gramEnd"/>
      <w:r w:rsidRPr="00BC33C5">
        <w:rPr>
          <w:rFonts w:ascii="PT Astra Serif" w:eastAsia="Times New Roman" w:hAnsi="PT Astra Serif"/>
          <w:color w:val="000000"/>
          <w:sz w:val="28"/>
          <w:szCs w:val="28"/>
          <w:lang w:eastAsia="ru-RU"/>
        </w:rPr>
        <w:t>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 об отказе в проведении этого аукциона по основаниям, предусмотренным пунктом 8 статьи 39.11.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 в отношении земельного участка, указанного в заявлен</w:t>
      </w:r>
      <w:proofErr w:type="gramStart"/>
      <w:r w:rsidRPr="00BC33C5">
        <w:rPr>
          <w:rFonts w:ascii="PT Astra Serif" w:eastAsia="Times New Roman" w:hAnsi="PT Astra Serif"/>
          <w:color w:val="000000"/>
          <w:sz w:val="28"/>
          <w:szCs w:val="28"/>
          <w:lang w:eastAsia="ru-RU"/>
        </w:rPr>
        <w:t>ии о е</w:t>
      </w:r>
      <w:proofErr w:type="gramEnd"/>
      <w:r w:rsidRPr="00BC33C5">
        <w:rPr>
          <w:rFonts w:ascii="PT Astra Serif" w:eastAsia="Times New Roman" w:hAnsi="PT Astra Serif"/>
          <w:color w:val="000000"/>
          <w:sz w:val="28"/>
          <w:szCs w:val="28"/>
          <w:lang w:eastAsia="ru-RU"/>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BC33C5">
        <w:rPr>
          <w:rFonts w:ascii="PT Astra Serif" w:eastAsia="Times New Roman" w:hAnsi="PT Astra Serif"/>
          <w:color w:val="000000"/>
          <w:sz w:val="28"/>
          <w:szCs w:val="28"/>
          <w:lang w:eastAsia="ru-RU"/>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proofErr w:type="gramEnd"/>
      <w:r w:rsidRPr="00BC33C5">
        <w:rPr>
          <w:rFonts w:ascii="PT Astra Serif" w:eastAsia="Times New Roman" w:hAnsi="PT Astra Serif"/>
          <w:color w:val="000000"/>
          <w:sz w:val="28"/>
          <w:szCs w:val="28"/>
          <w:lang w:eastAsia="ru-RU"/>
        </w:rPr>
        <w:t xml:space="preserve">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19) предоставление земельного участка на заявленном виде прав не допускается;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20) в отношении земельного участка, указанного в заявлен</w:t>
      </w:r>
      <w:proofErr w:type="gramStart"/>
      <w:r w:rsidRPr="00BC33C5">
        <w:rPr>
          <w:rFonts w:ascii="PT Astra Serif" w:eastAsia="Times New Roman" w:hAnsi="PT Astra Serif"/>
          <w:color w:val="000000"/>
          <w:sz w:val="28"/>
          <w:szCs w:val="28"/>
          <w:lang w:eastAsia="ru-RU"/>
        </w:rPr>
        <w:t>ии о е</w:t>
      </w:r>
      <w:proofErr w:type="gramEnd"/>
      <w:r w:rsidRPr="00BC33C5">
        <w:rPr>
          <w:rFonts w:ascii="PT Astra Serif" w:eastAsia="Times New Roman" w:hAnsi="PT Astra Serif"/>
          <w:color w:val="000000"/>
          <w:sz w:val="28"/>
          <w:szCs w:val="28"/>
          <w:lang w:eastAsia="ru-RU"/>
        </w:rPr>
        <w:t>го предоставлении, не установлен вид разрешенного использования;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color w:val="000000"/>
          <w:sz w:val="28"/>
          <w:szCs w:val="28"/>
          <w:lang w:eastAsia="ru-RU"/>
        </w:rPr>
        <w:t>22) в отношении земельного участка, указанного в заявлен</w:t>
      </w:r>
      <w:proofErr w:type="gramStart"/>
      <w:r w:rsidRPr="00BC33C5">
        <w:rPr>
          <w:rFonts w:ascii="PT Astra Serif" w:eastAsia="Times New Roman" w:hAnsi="PT Astra Serif"/>
          <w:color w:val="000000"/>
          <w:sz w:val="28"/>
          <w:szCs w:val="28"/>
          <w:lang w:eastAsia="ru-RU"/>
        </w:rPr>
        <w:t>ии о е</w:t>
      </w:r>
      <w:proofErr w:type="gramEnd"/>
      <w:r w:rsidRPr="00BC33C5">
        <w:rPr>
          <w:rFonts w:ascii="PT Astra Serif" w:eastAsia="Times New Roman" w:hAnsi="PT Astra Serif"/>
          <w:color w:val="000000"/>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BC33C5">
        <w:rPr>
          <w:rFonts w:ascii="PT Astra Serif" w:eastAsia="Times New Roman" w:hAnsi="PT Astra Serif"/>
          <w:sz w:val="28"/>
          <w:szCs w:val="28"/>
          <w:lang w:eastAsia="ru-RU"/>
        </w:rPr>
        <w:t>решении лицо;</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23) границы земельного участка, указанного в заявлен</w:t>
      </w:r>
      <w:proofErr w:type="gramStart"/>
      <w:r w:rsidRPr="00BC33C5">
        <w:rPr>
          <w:rFonts w:ascii="PT Astra Serif" w:eastAsia="Times New Roman" w:hAnsi="PT Astra Serif"/>
          <w:sz w:val="28"/>
          <w:szCs w:val="28"/>
          <w:lang w:eastAsia="ru-RU"/>
        </w:rPr>
        <w:t>ии о е</w:t>
      </w:r>
      <w:proofErr w:type="gramEnd"/>
      <w:r w:rsidRPr="00BC33C5">
        <w:rPr>
          <w:rFonts w:ascii="PT Astra Serif" w:eastAsia="Times New Roman" w:hAnsi="PT Astra Serif"/>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BC33C5" w:rsidRPr="00BC33C5" w:rsidRDefault="00BC33C5" w:rsidP="00BC33C5">
      <w:pPr>
        <w:spacing w:after="0" w:line="240" w:lineRule="auto"/>
        <w:ind w:firstLine="567"/>
        <w:jc w:val="both"/>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24) площадь земельного участка, указанного в заявлен</w:t>
      </w:r>
      <w:proofErr w:type="gramStart"/>
      <w:r w:rsidRPr="00BC33C5">
        <w:rPr>
          <w:rFonts w:ascii="PT Astra Serif" w:eastAsia="Times New Roman" w:hAnsi="PT Astra Serif"/>
          <w:sz w:val="28"/>
          <w:szCs w:val="28"/>
          <w:lang w:eastAsia="ru-RU"/>
        </w:rPr>
        <w:t>ии о е</w:t>
      </w:r>
      <w:proofErr w:type="gramEnd"/>
      <w:r w:rsidRPr="00BC33C5">
        <w:rPr>
          <w:rFonts w:ascii="PT Astra Serif" w:eastAsia="Times New Roman" w:hAnsi="PT Astra Serif"/>
          <w:sz w:val="28"/>
          <w:szCs w:val="28"/>
          <w:lang w:eastAsia="ru-RU"/>
        </w:rPr>
        <w:t>го предоставлении</w:t>
      </w:r>
      <w:r w:rsidRPr="00BC33C5">
        <w:rPr>
          <w:rFonts w:ascii="PT Astra Serif" w:eastAsia="Times New Roman" w:hAnsi="PT Astra Serif"/>
          <w:color w:val="000000"/>
          <w:sz w:val="28"/>
          <w:szCs w:val="28"/>
          <w:lang w:eastAsia="ru-RU"/>
        </w:rPr>
        <w:t>,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sz w:val="28"/>
          <w:szCs w:val="28"/>
          <w:lang w:eastAsia="ru-RU"/>
        </w:rPr>
        <w:lastRenderedPageBreak/>
        <w:t xml:space="preserve">25) </w:t>
      </w:r>
      <w:r w:rsidRPr="00BC33C5">
        <w:rPr>
          <w:rFonts w:ascii="PT Astra Serif" w:eastAsia="Times New Roman" w:hAnsi="PT Astra Serif"/>
          <w:color w:val="000000"/>
          <w:sz w:val="28"/>
          <w:szCs w:val="28"/>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соответствии с пунктом 7 статьи 39.18. Земельного кодекса РФ Администрация принимает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Основания для приостановления предоставления муниципальной услуги отсутствуют.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2.9. Размер платы, взимаемой с заявителя при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Муниципальная услуга предоставляется бесплатно.</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2.11. Срок и порядок регистрации заявления заявителя о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Срок регистрации заявления заявителя о предоставлении муниципальной услуги - 1 (один) календарный день с момента его получения.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Регистрация заявления о предоставлении муниципальной услуги, направленного в форме электронного документа с использованием официального сайта</w:t>
      </w:r>
      <w:r w:rsidR="00594E34">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и Единого портала, осуществляется в автоматическом режиме.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2.12. </w:t>
      </w:r>
      <w:proofErr w:type="gramStart"/>
      <w:r w:rsidRPr="00BC33C5">
        <w:rPr>
          <w:rFonts w:ascii="PT Astra Serif" w:eastAsia="Times New Roman" w:hAnsi="PT Astra Serif"/>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2.12.1. Вход в здание органа местного самоуправления оформляется вывеской с указанием основных реквизитов органа местного самоуправления.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2.12.2. Вход в помещение приема и выдачи документов оборудуется пандусами, расширенными проходами, позволяющими обеспечить </w:t>
      </w:r>
      <w:r w:rsidRPr="00BC33C5">
        <w:rPr>
          <w:rFonts w:ascii="PT Astra Serif" w:eastAsia="Times New Roman" w:hAnsi="PT Astra Serif"/>
          <w:color w:val="000000"/>
          <w:sz w:val="28"/>
          <w:szCs w:val="28"/>
          <w:lang w:eastAsia="ru-RU"/>
        </w:rPr>
        <w:lastRenderedPageBreak/>
        <w:t>беспрепятственный доступ инвалидов, включая инвалидов, использующих кресла-коляски.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2.13.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2.16. На стенде размещается следующая информация: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основные положения законодательства, касающиеся порядка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перечень и формы документов, необходимых для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перечень оснований для отказа в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2.17. Одним специалистом одновременно ведется прием только одного посетителя.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2.18. Место ожидания оборудуется соответствующими комфортными условиями для заявителей и оптимальными условиями работы специалистов, в том числе обеспечивается возможность реализации прав инвалидов на предоставление по их заявлению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2.19. Требования к обеспечению доступности для инвалидов: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На территории, прилегающей к зданию Администрации, МФЦ, оборудуется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Указанные места не должны занимать иные транспортные средства, за исключением случаев, предусмотренных правилами дорожного движения.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Места для парковки транспортных средств, управляемых инвалидами I, II групп, и транспортных средств, перевозящих таких инвалидов, не должны занимать иные транспортные средства, за исключением случаев, предусмотренных Правилами дорожного движения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помещения для предоставления муниципальной услуги размещаются на первом этаже здания, оборудованном отдельным входом;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 на видном месте располагаются схемы размещения средств пожаротушения и путей эвакуации посетителей, специалистов Администрации и МФЦ;</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 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BC33C5">
        <w:rPr>
          <w:rFonts w:ascii="PT Astra Serif" w:eastAsia="Times New Roman" w:hAnsi="PT Astra Serif"/>
          <w:color w:val="000000"/>
          <w:sz w:val="28"/>
          <w:szCs w:val="28"/>
          <w:lang w:eastAsia="ru-RU"/>
        </w:rPr>
        <w:t>сурдопереводчика</w:t>
      </w:r>
      <w:proofErr w:type="spellEnd"/>
      <w:r w:rsidRPr="00BC33C5">
        <w:rPr>
          <w:rFonts w:ascii="PT Astra Serif" w:eastAsia="Times New Roman" w:hAnsi="PT Astra Serif"/>
          <w:color w:val="000000"/>
          <w:sz w:val="28"/>
          <w:szCs w:val="28"/>
          <w:lang w:eastAsia="ru-RU"/>
        </w:rPr>
        <w:t xml:space="preserve"> и </w:t>
      </w:r>
      <w:proofErr w:type="spellStart"/>
      <w:r w:rsidRPr="00BC33C5">
        <w:rPr>
          <w:rFonts w:ascii="PT Astra Serif" w:eastAsia="Times New Roman" w:hAnsi="PT Astra Serif"/>
          <w:color w:val="000000"/>
          <w:sz w:val="28"/>
          <w:szCs w:val="28"/>
          <w:lang w:eastAsia="ru-RU"/>
        </w:rPr>
        <w:t>тифлосурдопереводчика</w:t>
      </w:r>
      <w:proofErr w:type="spell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специалист Администрации, МФЦ, предоставляющий муниципальную услугу, оказывает помощь инвалидам в преодолении барьеров, мешающих получению ими услуги наравне с другими лицами.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2.20. Показатели доступности и качества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2.20.1. Показателями доступности предоставления муниципальной услуги являются: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транспортная доступность к месту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обеспечение беспрепятственного доступа лиц к помещениям, в которых предоставляется муниципальная услуга;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размещение информации о порядке предоставления муниципальной услуги на официальном сайте Администрации и на Едином портале;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размещение информации о порядке предоставления муниципальной услуги на информационных стендах;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предоставление возможности подачи заявления о предоставлении муниципальной услуги в виде электронного документа;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размещение информации о порядке предоставления муниципальной услуги в средствах массовой информации;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 возможность получения заявителем информации о ходе предоставления муниципальной услуги с использованием официального </w:t>
      </w:r>
      <w:proofErr w:type="spellStart"/>
      <w:r w:rsidRPr="00BC33C5">
        <w:rPr>
          <w:rFonts w:ascii="PT Astra Serif" w:eastAsia="Times New Roman" w:hAnsi="PT Astra Serif"/>
          <w:color w:val="000000"/>
          <w:sz w:val="28"/>
          <w:szCs w:val="28"/>
          <w:lang w:eastAsia="ru-RU"/>
        </w:rPr>
        <w:t>сайтаи</w:t>
      </w:r>
      <w:proofErr w:type="spellEnd"/>
      <w:r w:rsidRPr="00BC33C5">
        <w:rPr>
          <w:rFonts w:ascii="PT Astra Serif" w:eastAsia="Times New Roman" w:hAnsi="PT Astra Serif"/>
          <w:color w:val="000000"/>
          <w:sz w:val="28"/>
          <w:szCs w:val="28"/>
          <w:lang w:eastAsia="ru-RU"/>
        </w:rPr>
        <w:t xml:space="preserve"> Единого портала;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возможность получения муниципальной услуги через МФЦ.</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2.20.2. Показателями качества предоставления муниципальной услуги являются отсутствие: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очередей при приеме и выдаче документов заявителям (их представителям);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нарушений сроков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обоснованных жалоб на действия (бездействие) органа, предоставляющего муниципальную услугу, муниципальных служащих и должностных лиц, предоставляющих муниципальную услугу;</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обоснованных жалоб на некорректное, невнимательное отношение муниципальных служащих и должностных лиц, предоставляющих муниципальную услугу, к заявителям (их представителям).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2.21. Особенности предоставления муниципальной услуги в МФЦ и особенности предоставления муниципальной услуги в электронной форме.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Предоставление муниципальной услуги осуществляется на базе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При обращении заявителя в МФЦ взаимодействие с Администрацией осуществляется без участия заявителя в порядке и сроки, установленные нормативными правовыми актами и соглашением о взаимодействии между МФЦ и Администрацией.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Предоставление муниципальной услуги может осуществляться в электронной форме. Заявление в форме электронного документа представляется в Администрацию по выбору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путем заполнения формы запроса посредством отправки через личный кабинет на Едином портале;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путем направления электронного документа в Администрацию на официальную электронную почту.</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заявлении указывается один из следующих способов предоставления результатов предоставления муниципальной услуги Администрацией: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виде бумажного документа, который заявитель получает непосредственно при личном обращении;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виде бумажного документа, который направляется Администрацией заявителю посредством почтового отправления;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виде электронного документа, который направляется Администрацией заявителю посредством электронной почты.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электронной подписью заявителя (представителя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усиленной квалифицированной электронной подписью заявителя (представителя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лица, действующего от имени юридического лица без доверенности;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на Едином портале, а </w:t>
      </w:r>
      <w:proofErr w:type="gramStart"/>
      <w:r w:rsidRPr="00BC33C5">
        <w:rPr>
          <w:rFonts w:ascii="PT Astra Serif" w:eastAsia="Times New Roman" w:hAnsi="PT Astra Serif"/>
          <w:color w:val="000000"/>
          <w:sz w:val="28"/>
          <w:szCs w:val="28"/>
          <w:lang w:eastAsia="ru-RU"/>
        </w:rPr>
        <w:t>также</w:t>
      </w:r>
      <w:proofErr w:type="gramEnd"/>
      <w:r w:rsidRPr="00BC33C5">
        <w:rPr>
          <w:rFonts w:ascii="PT Astra Serif" w:eastAsia="Times New Roman" w:hAnsi="PT Astra Serif"/>
          <w:color w:val="000000"/>
          <w:sz w:val="28"/>
          <w:szCs w:val="28"/>
          <w:lang w:eastAsia="ru-RU"/>
        </w:rPr>
        <w:t xml:space="preserve"> если заявление подписано усиленной квалифицированной электронной подписью.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Заявление, представленное с нарушением указанного порядка, не рассматривается Администрацией.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Примерная форма заявления в электронной форме размещается Администрацией на официальном сайте Администрации с возможностью бесплатного копирования.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Заявления представляются в Администрацию в виде файлов в формате </w:t>
      </w:r>
      <w:proofErr w:type="spellStart"/>
      <w:r w:rsidRPr="00BC33C5">
        <w:rPr>
          <w:rFonts w:ascii="PT Astra Serif" w:eastAsia="Times New Roman" w:hAnsi="PT Astra Serif"/>
          <w:color w:val="000000"/>
          <w:sz w:val="28"/>
          <w:szCs w:val="28"/>
          <w:lang w:eastAsia="ru-RU"/>
        </w:rPr>
        <w:t>doc</w:t>
      </w:r>
      <w:proofErr w:type="spellEnd"/>
      <w:r w:rsidRPr="00BC33C5">
        <w:rPr>
          <w:rFonts w:ascii="PT Astra Serif" w:eastAsia="Times New Roman" w:hAnsi="PT Astra Serif"/>
          <w:color w:val="000000"/>
          <w:sz w:val="28"/>
          <w:szCs w:val="28"/>
          <w:lang w:eastAsia="ru-RU"/>
        </w:rPr>
        <w:t xml:space="preserve">, </w:t>
      </w:r>
      <w:proofErr w:type="spellStart"/>
      <w:r w:rsidRPr="00BC33C5">
        <w:rPr>
          <w:rFonts w:ascii="PT Astra Serif" w:eastAsia="Times New Roman" w:hAnsi="PT Astra Serif"/>
          <w:color w:val="000000"/>
          <w:sz w:val="28"/>
          <w:szCs w:val="28"/>
          <w:lang w:eastAsia="ru-RU"/>
        </w:rPr>
        <w:t>docx</w:t>
      </w:r>
      <w:proofErr w:type="spellEnd"/>
      <w:r w:rsidRPr="00BC33C5">
        <w:rPr>
          <w:rFonts w:ascii="PT Astra Serif" w:eastAsia="Times New Roman" w:hAnsi="PT Astra Serif"/>
          <w:color w:val="000000"/>
          <w:sz w:val="28"/>
          <w:szCs w:val="28"/>
          <w:lang w:eastAsia="ru-RU"/>
        </w:rPr>
        <w:t xml:space="preserve">, </w:t>
      </w:r>
      <w:proofErr w:type="spellStart"/>
      <w:r w:rsidRPr="00BC33C5">
        <w:rPr>
          <w:rFonts w:ascii="PT Astra Serif" w:eastAsia="Times New Roman" w:hAnsi="PT Astra Serif"/>
          <w:color w:val="000000"/>
          <w:sz w:val="28"/>
          <w:szCs w:val="28"/>
          <w:lang w:eastAsia="ru-RU"/>
        </w:rPr>
        <w:t>txt</w:t>
      </w:r>
      <w:proofErr w:type="spellEnd"/>
      <w:r w:rsidRPr="00BC33C5">
        <w:rPr>
          <w:rFonts w:ascii="PT Astra Serif" w:eastAsia="Times New Roman" w:hAnsi="PT Astra Serif"/>
          <w:color w:val="000000"/>
          <w:sz w:val="28"/>
          <w:szCs w:val="28"/>
          <w:lang w:eastAsia="ru-RU"/>
        </w:rPr>
        <w:t xml:space="preserve">, </w:t>
      </w:r>
      <w:proofErr w:type="spellStart"/>
      <w:r w:rsidRPr="00BC33C5">
        <w:rPr>
          <w:rFonts w:ascii="PT Astra Serif" w:eastAsia="Times New Roman" w:hAnsi="PT Astra Serif"/>
          <w:color w:val="000000"/>
          <w:sz w:val="28"/>
          <w:szCs w:val="28"/>
          <w:lang w:eastAsia="ru-RU"/>
        </w:rPr>
        <w:t>xls</w:t>
      </w:r>
      <w:proofErr w:type="spellEnd"/>
      <w:r w:rsidRPr="00BC33C5">
        <w:rPr>
          <w:rFonts w:ascii="PT Astra Serif" w:eastAsia="Times New Roman" w:hAnsi="PT Astra Serif"/>
          <w:color w:val="000000"/>
          <w:sz w:val="28"/>
          <w:szCs w:val="28"/>
          <w:lang w:eastAsia="ru-RU"/>
        </w:rPr>
        <w:t xml:space="preserve">, </w:t>
      </w:r>
      <w:proofErr w:type="spellStart"/>
      <w:r w:rsidRPr="00BC33C5">
        <w:rPr>
          <w:rFonts w:ascii="PT Astra Serif" w:eastAsia="Times New Roman" w:hAnsi="PT Astra Serif"/>
          <w:color w:val="000000"/>
          <w:sz w:val="28"/>
          <w:szCs w:val="28"/>
          <w:lang w:eastAsia="ru-RU"/>
        </w:rPr>
        <w:t>xlsx</w:t>
      </w:r>
      <w:proofErr w:type="spellEnd"/>
      <w:r w:rsidRPr="00BC33C5">
        <w:rPr>
          <w:rFonts w:ascii="PT Astra Serif" w:eastAsia="Times New Roman" w:hAnsi="PT Astra Serif"/>
          <w:color w:val="000000"/>
          <w:sz w:val="28"/>
          <w:szCs w:val="28"/>
          <w:lang w:eastAsia="ru-RU"/>
        </w:rPr>
        <w:t xml:space="preserve">, </w:t>
      </w:r>
      <w:proofErr w:type="spellStart"/>
      <w:r w:rsidRPr="00BC33C5">
        <w:rPr>
          <w:rFonts w:ascii="PT Astra Serif" w:eastAsia="Times New Roman" w:hAnsi="PT Astra Serif"/>
          <w:color w:val="000000"/>
          <w:sz w:val="28"/>
          <w:szCs w:val="28"/>
          <w:lang w:eastAsia="ru-RU"/>
        </w:rPr>
        <w:t>rtf</w:t>
      </w:r>
      <w:proofErr w:type="spellEnd"/>
      <w:r w:rsidRPr="00BC33C5">
        <w:rPr>
          <w:rFonts w:ascii="PT Astra Serif" w:eastAsia="Times New Roman" w:hAnsi="PT Astra Serif"/>
          <w:color w:val="000000"/>
          <w:sz w:val="28"/>
          <w:szCs w:val="28"/>
          <w:lang w:eastAsia="ru-RU"/>
        </w:rPr>
        <w:t>, если указанные заявления предоставляются в форме электронного документа посредством электронной почты.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заявителем, с использованием электронных вычислительных машин, в том числе без использования сети Интернет.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3.1. Исчерпывающий перечень административных процедур.</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Предоставление муниципальной услуги включает в себя следующие административные процедуры: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3.1.1. прием и регистрация документов, представленных заявителем;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3.1.2. проверка представленных документов на соответствие установленным требованиям;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3.1.3. рассмотрение, проверка представленных заявителем документов и подготовка проекта договора купли-продажи земельного участка (аренды земельного участка, безвозмездного пользования земельным участком), подписание их главой Администрации и направление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3.1.4. подготовка проекта постановления Администрации об отказе в предоставлении земельного участка, находящегося в муниципальной собственности, подписание его главой Администрации и направление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Особенности предоставления муниципальной услуги в случае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регулируются пунктами 3.3., 3.4. настоящего раздела.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3.2. Описание последовательности действий при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3.2.1. Прием и регистрация документов, представленных заявителем.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Основанием для начала административной процедуры является поступление заявления в Администрацию.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Специалист администрации, ответственный за регистрацию входящих документов, принимает заявление в письменном виде лично или полученное по почте, а также в электронной форме, и регистрирует его в Журнале регистрации входящей корреспонденции Администрации в день поступления.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Если заявление о предоставлении муниципальной услуги поступило в электронной форме, специалист администрации, ответственный за регистрацию входящих документов,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Результатом административного действия является присвоение данному заявлению порядкового регистрационного номера в Журнале регистрации входящей корреспонденции Администрации и передача зарегистрированного заявления и прилагаемых к нему документов главе Администрации (далее – Глава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При получении заявления и документов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подписаны заявление и документы (в случае поступления заявления, подписанного усиленной квалифицированной электронной подписью, включается при необходимости), а также наличия оснований для отказа в приеме заявления, указанных в пункте 2.7.</w:t>
      </w:r>
      <w:proofErr w:type="gramEnd"/>
      <w:r w:rsidRPr="00BC33C5">
        <w:rPr>
          <w:rFonts w:ascii="PT Astra Serif" w:eastAsia="Times New Roman" w:hAnsi="PT Astra Serif"/>
          <w:color w:val="000000"/>
          <w:sz w:val="28"/>
          <w:szCs w:val="28"/>
          <w:lang w:eastAsia="ru-RU"/>
        </w:rPr>
        <w:t xml:space="preserve">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наличии оснований для отказа в приеме заявления заявителю направляется письмо об отказе в приеме к рассмотрению заявления.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отсутствии оснований для отказа в приеме заявления заявителю направляется уведомление о его приеме с указанием присвоенного в электронной форме уникального номера, по которому заявителю будет представлена информация о ходе его рассмотрения.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После принятия заявления о предоставлении муниципальной услуги статус запроса заявителя в личном кабинете на Едином портале, официальном сайте Администрации обновляется до статуса «принято».</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Максимальный срок выполнения административного действия - 1 рабочий день с момента получения документов.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 выполнения административной процедуры: направление Специалистом администрации заявления Главе администрации с одновременным уведомлением заявителя о принятии заявления к рассмотрению, либо направление заявителю уведомления об отказе в приеме его к рассмотрению.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3.2.2. Проверка представленных документов на соответствие установленным требованиям.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отношении документов, поступивших от Главы администрации с резолюцией Специалист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устанавливает соответствие документов, поданных в электронной форме, требованиям Приказа Минэкономразвития России №7;</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xml:space="preserve">- проводит проверку </w:t>
      </w:r>
      <w:proofErr w:type="gramStart"/>
      <w:r w:rsidRPr="00BC33C5">
        <w:rPr>
          <w:rFonts w:ascii="PT Astra Serif" w:eastAsia="Times New Roman" w:hAnsi="PT Astra Serif"/>
          <w:color w:val="000000"/>
          <w:sz w:val="28"/>
          <w:szCs w:val="28"/>
          <w:lang w:eastAsia="ru-RU"/>
        </w:rPr>
        <w:t>условий признания действительности усиленной квалифицированной электронной подписи заявителя</w:t>
      </w:r>
      <w:proofErr w:type="gramEnd"/>
      <w:r w:rsidRPr="00BC33C5">
        <w:rPr>
          <w:rFonts w:ascii="PT Astra Serif" w:eastAsia="Times New Roman" w:hAnsi="PT Astra Serif"/>
          <w:color w:val="000000"/>
          <w:sz w:val="28"/>
          <w:szCs w:val="28"/>
          <w:lang w:eastAsia="ru-RU"/>
        </w:rPr>
        <w:t xml:space="preserve"> требованиям статьи 11. Федерального закона от 06.04.2011 №63-ФЗ "Об электронной подписи" (в случае подачи документов в электронной форме, заверенных усиленной квалифицированной электронной подписью);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устанавливает наличие или отсутствие обстоятельств, указанных в абзаце втором пункта 2.7.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Заявление, представленное с нарушением Порядка, утвержденного Приказом Минэкономразвития России №7, Администрацией не рассматривается. Не позднее пяти рабочих дней со дня его представления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несоблюдении установленных условий признания действительности усиленной квалифицированной электронной подписи Специалист администрации подготавливает уведомление об отказе в приеме документов к рассмотрению и направляет его на указанный в заявлении адрес электронной почты (при наличии) или иным указанным в заявлении способом. Уведомление должно содержать ссылки на пункты статьи 11. Федерального закона от 06.04.2011 №63-ФЗ "Об электронной подписи", которые послужили основанием для принятия указанного решения. Такое уведомление направляется не позднее 1 рабочего дня со дня представления заявления.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Заявление и документы (при их наличии), представленные заявителем через МФЦ передаются МФЦ в Администрацию в электронном виде в день обращения заявителя, на бумажном носителе в срок, установленный соглашением, о взаимодействии.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Результатом административного действия является направление заявителю уведомления об отказе в приеме документов к рассмотрению и направление его на указанный в заявлении адрес электронной почты (при наличии) (или иным указанным в заявлении способом) или направление заявителю уведомления о не рассмотрении Администрацией заявления, представленного с нарушением Порядка, утвержденного Приказом Минэкономразвития России №7.</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Максимальный срок выполнения административного действия - 5 рабочих дней со дня поступления документов в Администрацию в случае подачи заявления с нарушением требований Порядка, утвержденного Приказом Минэкономразвития России №7, или 1 рабочий день со дня поступления документов в Администрацию при несоблюдении </w:t>
      </w:r>
      <w:r w:rsidRPr="00BC33C5">
        <w:rPr>
          <w:rFonts w:ascii="PT Astra Serif" w:eastAsia="Times New Roman" w:hAnsi="PT Astra Serif"/>
          <w:color w:val="000000"/>
          <w:sz w:val="28"/>
          <w:szCs w:val="28"/>
          <w:lang w:eastAsia="ru-RU"/>
        </w:rPr>
        <w:lastRenderedPageBreak/>
        <w:t>установленных условий признания действительности усиленной квалифицированной электронной подписи.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Уведомление, направленное по основанию, предусмотренному абзацем вторым пункта 2.7. Регламента, должно содержать причины возврата документов. Такое уведомление направляется не позднее 10 дней со дня поступления заявления.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отсутствии обстоятельств, указанных в пункте 2.7. Регламента, Специалист администрации переходит к рассмотрению и проверке представленных заявителем документов.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Результатом административного действия является направление заявителю уведомления о возврате документов или начале рассмотрения и проверки представленных заявителем документов.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Максимальный срок выполнения административного действия - 10 дней со дня поступления документов в Администрацию.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3.2.3. Рассмотрение, проверка представленных заявителем документов и подготовка проекта договора купли-продажи земельного участка (аренды земельного участка, безвозмездного пользования земельным участком), подписание его Главой администрации и направление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Основанием для начала административной процедуры является отсутствие обстоятельств, указанных в пункте 2.7.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Специалист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 подготавливает и направляет запросы в порядке межведомственного взаимодействия в случае отсутствия документов, указанных в подпунктах 2.6.4., 2.6.5. Регламента и </w:t>
      </w:r>
      <w:proofErr w:type="gramStart"/>
      <w:r w:rsidRPr="00BC33C5">
        <w:rPr>
          <w:rFonts w:ascii="PT Astra Serif" w:eastAsia="Times New Roman" w:hAnsi="PT Astra Serif"/>
          <w:color w:val="000000"/>
          <w:sz w:val="28"/>
          <w:szCs w:val="28"/>
          <w:lang w:eastAsia="ru-RU"/>
        </w:rPr>
        <w:t>которые</w:t>
      </w:r>
      <w:proofErr w:type="gramEnd"/>
      <w:r w:rsidRPr="00BC33C5">
        <w:rPr>
          <w:rFonts w:ascii="PT Astra Serif" w:eastAsia="Times New Roman" w:hAnsi="PT Astra Serif"/>
          <w:color w:val="000000"/>
          <w:sz w:val="28"/>
          <w:szCs w:val="28"/>
          <w:lang w:eastAsia="ru-RU"/>
        </w:rPr>
        <w:t xml:space="preserve"> заявитель вправе предоставить;</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проверяет наличие или отсутствие оснований, предусмотренных пунктом 2.8.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подготавливает проект договора купли-продажи земельного участка (аренды земельного участка, безвозмездного пользования земельным участком) в 3-х экземплярах при отсутствии оснований, указанных в пункте 2.8.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обеспечивает их подписание Главой администрации и направление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Критерий подготовки проекта договора купли-продажи земельного участка (договора аренды земельного участка, договора безвозмездного пользования земельным участком) - отсутствие оснований для отказа в предоставлении земельного участка без проведения торгов, предусмотренных статьей 39.16.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Договор купли-продажи</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 xml:space="preserve">заключается </w:t>
      </w:r>
      <w:proofErr w:type="gramStart"/>
      <w:r w:rsidRPr="00BC33C5">
        <w:rPr>
          <w:rFonts w:ascii="PT Astra Serif" w:eastAsia="Times New Roman" w:hAnsi="PT Astra Serif"/>
          <w:color w:val="000000"/>
          <w:sz w:val="28"/>
          <w:szCs w:val="28"/>
          <w:lang w:eastAsia="ru-RU"/>
        </w:rPr>
        <w:t>на</w:t>
      </w:r>
      <w:proofErr w:type="gram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 земельные участки, образованные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 земельные участки,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3) земельные участки, находящиеся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 земельные участки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 земельные участки</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6) земельные участки, предназначенные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BC33C5">
        <w:rPr>
          <w:rFonts w:ascii="PT Astra Serif" w:eastAsia="Times New Roman" w:hAnsi="PT Astra Serif"/>
          <w:color w:val="000000"/>
          <w:sz w:val="28"/>
          <w:szCs w:val="28"/>
          <w:lang w:eastAsia="ru-RU"/>
        </w:rPr>
        <w:t xml:space="preserve">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C33C5">
        <w:rPr>
          <w:rFonts w:ascii="PT Astra Serif" w:eastAsia="Times New Roman" w:hAnsi="PT Astra Serif"/>
          <w:color w:val="000000"/>
          <w:sz w:val="28"/>
          <w:szCs w:val="28"/>
          <w:lang w:eastAsia="ru-RU"/>
        </w:rPr>
        <w:t>истечения срока указанного договора аренды земельного участка</w:t>
      </w:r>
      <w:proofErr w:type="gram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Для принятия решения об установлении особого (льготного) порядка приобретения в собственность земельных участков, предназначенных для ведения сельскохозяйственного производства, Администрации требуется</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установление следующих фактов: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предназначение земельного участка для ведения</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сельскохозяйственного производства;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наличие действующего договора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истечение трех лет с момента заключения договора аренды либо передачи прав и обязанностей по договору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фактическое использование такого земельного участка для ведения сельскохозяйственного производства;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подача заявления о заключении договора купли-продажи земельного участка без проведения торгов до</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 xml:space="preserve">дня </w:t>
      </w:r>
      <w:proofErr w:type="gramStart"/>
      <w:r w:rsidRPr="00BC33C5">
        <w:rPr>
          <w:rFonts w:ascii="PT Astra Serif" w:eastAsia="Times New Roman" w:hAnsi="PT Astra Serif"/>
          <w:color w:val="000000"/>
          <w:sz w:val="28"/>
          <w:szCs w:val="28"/>
          <w:lang w:eastAsia="ru-RU"/>
        </w:rPr>
        <w:t>истечения срока указанного договора аренды земельного участка</w:t>
      </w:r>
      <w:proofErr w:type="gram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отсутствие у Администрации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Договор аренды заключается </w:t>
      </w:r>
      <w:proofErr w:type="gramStart"/>
      <w:r w:rsidRPr="00BC33C5">
        <w:rPr>
          <w:rFonts w:ascii="PT Astra Serif" w:eastAsia="Times New Roman" w:hAnsi="PT Astra Serif"/>
          <w:color w:val="000000"/>
          <w:sz w:val="28"/>
          <w:szCs w:val="28"/>
          <w:lang w:eastAsia="ru-RU"/>
        </w:rPr>
        <w:t>на</w:t>
      </w:r>
      <w:proofErr w:type="gram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1) земельные участки юридическим лицам в соответствии с указом или распоряжением Президента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 земельные участки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3) земельные участки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C33C5">
        <w:rPr>
          <w:rFonts w:ascii="PT Astra Serif" w:eastAsia="Times New Roman" w:hAnsi="PT Astra Serif"/>
          <w:color w:val="000000"/>
          <w:sz w:val="28"/>
          <w:szCs w:val="28"/>
          <w:lang w:eastAsia="ru-RU"/>
        </w:rPr>
        <w:t>электро</w:t>
      </w:r>
      <w:proofErr w:type="spellEnd"/>
      <w:r w:rsidRPr="00BC33C5">
        <w:rPr>
          <w:rFonts w:ascii="PT Astra Serif" w:eastAsia="Times New Roman" w:hAnsi="PT Astra Serif"/>
          <w:color w:val="000000"/>
          <w:sz w:val="28"/>
          <w:szCs w:val="28"/>
          <w:lang w:eastAsia="ru-RU"/>
        </w:rPr>
        <w:t>-, тепл</w:t>
      </w:r>
      <w:proofErr w:type="gramStart"/>
      <w:r w:rsidRPr="00BC33C5">
        <w:rPr>
          <w:rFonts w:ascii="PT Astra Serif" w:eastAsia="Times New Roman" w:hAnsi="PT Astra Serif"/>
          <w:color w:val="000000"/>
          <w:sz w:val="28"/>
          <w:szCs w:val="28"/>
          <w:lang w:eastAsia="ru-RU"/>
        </w:rPr>
        <w:t>о-</w:t>
      </w:r>
      <w:proofErr w:type="gramEnd"/>
      <w:r w:rsidRPr="00BC33C5">
        <w:rPr>
          <w:rFonts w:ascii="PT Astra Serif" w:eastAsia="Times New Roman" w:hAnsi="PT Astra Serif"/>
          <w:color w:val="000000"/>
          <w:sz w:val="28"/>
          <w:szCs w:val="28"/>
          <w:lang w:eastAsia="ru-RU"/>
        </w:rPr>
        <w:t xml:space="preserve">, </w:t>
      </w:r>
      <w:proofErr w:type="spellStart"/>
      <w:r w:rsidRPr="00BC33C5">
        <w:rPr>
          <w:rFonts w:ascii="PT Astra Serif" w:eastAsia="Times New Roman" w:hAnsi="PT Astra Serif"/>
          <w:color w:val="000000"/>
          <w:sz w:val="28"/>
          <w:szCs w:val="28"/>
          <w:lang w:eastAsia="ru-RU"/>
        </w:rPr>
        <w:t>газо</w:t>
      </w:r>
      <w:proofErr w:type="spellEnd"/>
      <w:r w:rsidRPr="00BC33C5">
        <w:rPr>
          <w:rFonts w:ascii="PT Astra Serif" w:eastAsia="Times New Roman" w:hAnsi="PT Astra Serif"/>
          <w:color w:val="000000"/>
          <w:sz w:val="28"/>
          <w:szCs w:val="28"/>
          <w:lang w:eastAsia="ru-RU"/>
        </w:rPr>
        <w:t>- и водоснабжения, водоотведения, связи, нефтепроводов, объектов федерального, регионального или местного значения;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 земельные участки,</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образованные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6 настоящего пункта, пунктом 5 статьи 46. Земельного кодекса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 садовый или огородный</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земельный участок, 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6) ограниченный в обороте земельный участок, являющийся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C33C5">
        <w:rPr>
          <w:rFonts w:ascii="PT Astra Serif" w:eastAsia="Times New Roman" w:hAnsi="PT Astra Serif"/>
          <w:color w:val="000000"/>
          <w:sz w:val="28"/>
          <w:szCs w:val="28"/>
          <w:lang w:eastAsia="ru-RU"/>
        </w:rPr>
        <w:t xml:space="preserve"> товарищества, осуществляющего управление имуществом общего пользования в границах такой территории);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7) земельные участки, на которых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8) земельные участки,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9) земельные участки, находящиеся в постоянном (бессрочном) пользовании юридических лиц, этим землепользователям, за исключением </w:t>
      </w:r>
      <w:r w:rsidRPr="00BC33C5">
        <w:rPr>
          <w:rFonts w:ascii="PT Astra Serif" w:eastAsia="Times New Roman" w:hAnsi="PT Astra Serif"/>
          <w:color w:val="000000"/>
          <w:sz w:val="28"/>
          <w:szCs w:val="28"/>
          <w:lang w:eastAsia="ru-RU"/>
        </w:rPr>
        <w:lastRenderedPageBreak/>
        <w:t>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10) земельные участки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11) земельные участки, образованные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12) земельные участки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13) земельный участок</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взамен земельного участка, предоставленного гражданину или юридическому лицу на праве аренды и изымаемого для муниципальных нужд;</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14) земельные участки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w:t>
      </w:r>
      <w:proofErr w:type="gramStart"/>
      <w:r w:rsidRPr="00BC33C5">
        <w:rPr>
          <w:rFonts w:ascii="PT Astra Serif" w:eastAsia="Times New Roman" w:hAnsi="PT Astra Serif"/>
          <w:color w:val="000000"/>
          <w:sz w:val="28"/>
          <w:szCs w:val="28"/>
          <w:lang w:eastAsia="ru-RU"/>
        </w:rPr>
        <w:t>нужд</w:t>
      </w:r>
      <w:proofErr w:type="gramEnd"/>
      <w:r w:rsidRPr="00BC33C5">
        <w:rPr>
          <w:rFonts w:ascii="PT Astra Serif" w:eastAsia="Times New Roman" w:hAnsi="PT Astra Serif"/>
          <w:color w:val="000000"/>
          <w:sz w:val="28"/>
          <w:szCs w:val="28"/>
          <w:lang w:eastAsia="ru-RU"/>
        </w:rPr>
        <w:t xml:space="preserve"> либо ограничен в обороте;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15) земельные участки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16) земельные участки, предназначенные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C33C5">
        <w:rPr>
          <w:rFonts w:ascii="PT Astra Serif" w:eastAsia="Times New Roman" w:hAnsi="PT Astra Serif"/>
          <w:color w:val="000000"/>
          <w:sz w:val="28"/>
          <w:szCs w:val="28"/>
          <w:lang w:eastAsia="ru-RU"/>
        </w:rPr>
        <w:t xml:space="preserve">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Для принятия решения об установлении особого (льготного) порядка предоставления в аренду земельных участков, предназначенных для ведения сельскохозяйственного производства, Администрации требуется</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установление следующих фактов: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предназначение земельного участка для ведения</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сельскохозяйственного производства;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наличие действующего договора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истечение трех лет с момента заключения договора аренды либо передачи прав и обязанностей по договору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фактическое использование такого земельного участка для ведения сельскохозяйственного производства;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подача заявления о заключении договора купли-продажи земельного участка без проведения торгов до</w:t>
      </w:r>
      <w:r w:rsidR="008E6963">
        <w:rPr>
          <w:rFonts w:ascii="PT Astra Serif" w:eastAsia="Times New Roman" w:hAnsi="PT Astra Serif"/>
          <w:color w:val="000000"/>
          <w:sz w:val="28"/>
          <w:szCs w:val="28"/>
          <w:lang w:eastAsia="ru-RU"/>
        </w:rPr>
        <w:t xml:space="preserve"> </w:t>
      </w:r>
      <w:r w:rsidRPr="00BC33C5">
        <w:rPr>
          <w:rFonts w:ascii="PT Astra Serif" w:eastAsia="Times New Roman" w:hAnsi="PT Astra Serif"/>
          <w:color w:val="000000"/>
          <w:sz w:val="28"/>
          <w:szCs w:val="28"/>
          <w:lang w:eastAsia="ru-RU"/>
        </w:rPr>
        <w:t xml:space="preserve">дня </w:t>
      </w:r>
      <w:proofErr w:type="gramStart"/>
      <w:r w:rsidRPr="00BC33C5">
        <w:rPr>
          <w:rFonts w:ascii="PT Astra Serif" w:eastAsia="Times New Roman" w:hAnsi="PT Astra Serif"/>
          <w:color w:val="000000"/>
          <w:sz w:val="28"/>
          <w:szCs w:val="28"/>
          <w:lang w:eastAsia="ru-RU"/>
        </w:rPr>
        <w:t>истечения срока указанного договора аренды земельного участка</w:t>
      </w:r>
      <w:proofErr w:type="gram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отсутствие у Администрации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Путем заключения договоров безвозмездного пользования: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 муниципальным учреждениям;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 религиозным организациям для размещения зданий, сооружений религиозного или благотворительного назначения на срок до десяти лет;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lastRenderedPageBreak/>
        <w:t xml:space="preserve">9) гражданам и юридическим лицам для сельскохозяйственного, </w:t>
      </w:r>
      <w:proofErr w:type="spellStart"/>
      <w:r w:rsidRPr="00BC33C5">
        <w:rPr>
          <w:rFonts w:ascii="PT Astra Serif" w:eastAsia="Times New Roman" w:hAnsi="PT Astra Serif"/>
          <w:color w:val="000000"/>
          <w:sz w:val="28"/>
          <w:szCs w:val="28"/>
          <w:lang w:eastAsia="ru-RU"/>
        </w:rPr>
        <w:t>охотохозяйственного</w:t>
      </w:r>
      <w:proofErr w:type="spellEnd"/>
      <w:r w:rsidRPr="00BC33C5">
        <w:rPr>
          <w:rFonts w:ascii="PT Astra Serif" w:eastAsia="Times New Roman" w:hAnsi="PT Astra Serif"/>
          <w:color w:val="000000"/>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10) садоводческим или огородническим некоммерческим товариществам на срок не более чем пять лет;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12) лицу, право безвозмездного </w:t>
      </w:r>
      <w:proofErr w:type="gramStart"/>
      <w:r w:rsidRPr="00BC33C5">
        <w:rPr>
          <w:rFonts w:ascii="PT Astra Serif" w:eastAsia="Times New Roman" w:hAnsi="PT Astra Serif"/>
          <w:color w:val="000000"/>
          <w:sz w:val="28"/>
          <w:szCs w:val="28"/>
          <w:lang w:eastAsia="ru-RU"/>
        </w:rPr>
        <w:t>пользования</w:t>
      </w:r>
      <w:proofErr w:type="gramEnd"/>
      <w:r w:rsidRPr="00BC33C5">
        <w:rPr>
          <w:rFonts w:ascii="PT Astra Serif" w:eastAsia="Times New Roman" w:hAnsi="PT Astra Serif"/>
          <w:color w:val="000000"/>
          <w:sz w:val="28"/>
          <w:szCs w:val="28"/>
          <w:lang w:eastAsia="ru-RU"/>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Результатом административной процедуры является договор купли-продажи земельного участка (аренды земельного участка, безвозмездного пользования земельным участком) в трех экземплярах, подписанный Главой администрации и направленный для подписания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Способом фиксации результата выполнения административной процедуры является подписанный в 3-х экземплярах Главой администрации договор купли-продажи земельного участка (аренды земельного участка, безвозмездного пользования земельным участком).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подачи документов в электронной форме подписанный Главой администрации договор купли-продажи земельного участка (аренды земельного участка, безвозмездного пользования земельным участком):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направляется заявителю способом, указанным в заявлении;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дополнительно на бумажном носителе представляется по выбору заявителя непосредственно в Администрации при личном обращении либо направляется заявителю посредством почтового отправления.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Максимальный срок выполнения административного действия - 19 дней со дня проверки представленных документов на соответствие установленным требованиям.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3.2.4. Подготовка проекта постановления Администрации об отказе в предоставлении земельного участка, его подписание Главой администрации и направление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Основанием для начала административной процедуры является рассмотрение Специалистом администрации поступившего заявления, проверка наличия или отсутствия оснований, предусмотренных статьей 39.16. Земельного кодекса РФ, по результатам которых при наличии указанных оснований осуществляется подготовка проекта постановления Администрации об отказе в предоставлении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Критерий принятия решения о подготовке проекта постановления Администрации об отказе в предоставлении земельного участка - наличие оснований для отказа в предоставлении земельного участка без проведения торгов в соответствии со статьей 39.16.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Специалист администрации обеспечивает подписание проекта постановления об отказе в предоставлении земельного участка Главой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Результатом административной процедуры является подписание Главой администрации постановления об отказе в предоставлении земельного участка и направление его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Способом фиксации результата выполнения административной процедуры является постановление Администрации об отказе в предоставлении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подачи документов в электронной форме постановление Администрации об отказе в предоставлении земельного участка направляется заявителю способом, указанным в заявлении.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Максимальный срок выполнения административной процедуры - 29 дней со дня поступления заявления в Администрацию.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3.3. Исчерпывающий перечень административных процедур в случае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Предоставление муниципальной услуги о предоставлении земельного участка в соответствии со статьей 39.18. Земельного кодекса РФ включает в себя следующие административные процедуры: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3.3.1. прием и регистрация заявления, представленного заявителем;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3.3.2. проверка представленных документов на соответствие установленным требованиям;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3.3.3. подготовка, подписание проекта постановления Администрации об отказе в предоставлении земельного участка при наличии хотя бы одного из оснований, предусмотренных статьей 39.16. Земельного кодекса РФ, и направление его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3.3.4. обеспечение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w:t>
      </w:r>
      <w:proofErr w:type="spellStart"/>
      <w:r w:rsidR="008E6963">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color w:val="000000"/>
          <w:sz w:val="28"/>
          <w:szCs w:val="28"/>
          <w:lang w:eastAsia="ru-RU"/>
        </w:rPr>
        <w:t xml:space="preserve"> муниципального образования Романовского муниципального района Саратовской области по месту нахождения земельного участка и размещение</w:t>
      </w:r>
      <w:proofErr w:type="gramEnd"/>
      <w:r w:rsidRPr="00BC33C5">
        <w:rPr>
          <w:rFonts w:ascii="PT Astra Serif" w:eastAsia="Times New Roman" w:hAnsi="PT Astra Serif"/>
          <w:color w:val="000000"/>
          <w:sz w:val="28"/>
          <w:szCs w:val="28"/>
          <w:lang w:eastAsia="ru-RU"/>
        </w:rPr>
        <w:t xml:space="preserve"> извещения на официальном сайте Администрации и на официальном сайте </w:t>
      </w:r>
      <w:r w:rsidRPr="00BC33C5">
        <w:rPr>
          <w:rFonts w:ascii="PT Astra Serif" w:eastAsia="Times New Roman" w:hAnsi="PT Astra Serif"/>
          <w:color w:val="000000"/>
          <w:sz w:val="28"/>
          <w:szCs w:val="28"/>
          <w:lang w:eastAsia="ru-RU"/>
        </w:rPr>
        <w:lastRenderedPageBreak/>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3.3.5. подготовка проекта договора купли-продажи земельного участка (аренды земельного участка) в трех экземплярах, подписание их Главой администрации и направление заявителю в случае, если в срок не более десяти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3.3.6. подготовка, подписание проекта постановления Администрации об отказе в предоставлении земельного участка, находящегося в муниципальной собственности, без проведения аукциона лицу, обратившемуся с заявлением о предоставлении земельного участка, и направление его заявителю, если по истечении тридцати дней со дня опубликования извещения поступили заявления иных граждан, крестьянских (фермерских) хозяйств о намерении участвовать в аукционе, и направление его заявителю.</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bookmarkStart w:id="0" w:name="P397"/>
      <w:bookmarkEnd w:id="0"/>
      <w:r w:rsidRPr="00BC33C5">
        <w:rPr>
          <w:rFonts w:ascii="PT Astra Serif" w:eastAsia="Times New Roman" w:hAnsi="PT Astra Serif"/>
          <w:color w:val="000000"/>
          <w:sz w:val="28"/>
          <w:szCs w:val="28"/>
          <w:lang w:eastAsia="ru-RU"/>
        </w:rPr>
        <w:t>3.4. Описание последовательности административных действий при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3.4.1. прием и регистрация заявления, представленного заявителем, осуществляется в соответствии с пунктом 3.2.1.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3.4.2. проверка представленных документов на соответствие установленным требованиям осуществляется в соответствии с пунктом 3.2.2.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3.4.3. подготовка, подписание проекта постановления Администрации об отказе в предоставлении земельного участка при наличии хотя бы одного из оснований, предусмотренных статьей 39.16. Земельного кодекса РФ, и направление его заявителю осуществляется в соответствии с пунктом 3.2.4.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3.4.4. обеспечение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w:t>
      </w:r>
      <w:r w:rsidRPr="00BC33C5">
        <w:rPr>
          <w:rFonts w:ascii="PT Astra Serif" w:eastAsia="Times New Roman" w:hAnsi="PT Astra Serif"/>
          <w:sz w:val="28"/>
          <w:szCs w:val="28"/>
          <w:lang w:eastAsia="ru-RU"/>
        </w:rPr>
        <w:t xml:space="preserve">актов Уставом </w:t>
      </w:r>
      <w:proofErr w:type="spellStart"/>
      <w:r w:rsidR="008E6963">
        <w:rPr>
          <w:rFonts w:ascii="PT Astra Serif" w:eastAsia="Times New Roman" w:hAnsi="PT Astra Serif"/>
          <w:color w:val="000000"/>
          <w:sz w:val="28"/>
          <w:szCs w:val="28"/>
          <w:lang w:eastAsia="ru-RU"/>
        </w:rPr>
        <w:t>Большекарайского</w:t>
      </w:r>
      <w:proofErr w:type="spellEnd"/>
      <w:r w:rsidR="008E6963" w:rsidRPr="00BC33C5">
        <w:rPr>
          <w:rFonts w:ascii="PT Astra Serif" w:eastAsia="Times New Roman" w:hAnsi="PT Astra Serif"/>
          <w:sz w:val="28"/>
          <w:szCs w:val="28"/>
          <w:lang w:eastAsia="ru-RU"/>
        </w:rPr>
        <w:t xml:space="preserve"> </w:t>
      </w:r>
      <w:r w:rsidRPr="00BC33C5">
        <w:rPr>
          <w:rFonts w:ascii="PT Astra Serif" w:eastAsia="Times New Roman" w:hAnsi="PT Astra Serif"/>
          <w:sz w:val="28"/>
          <w:szCs w:val="28"/>
          <w:lang w:eastAsia="ru-RU"/>
        </w:rPr>
        <w:t>муниципального образования Романовского муниципального района Саратовской области</w:t>
      </w:r>
      <w:r w:rsidR="008E6963">
        <w:rPr>
          <w:rFonts w:ascii="PT Astra Serif" w:eastAsia="Times New Roman" w:hAnsi="PT Astra Serif"/>
          <w:sz w:val="28"/>
          <w:szCs w:val="28"/>
          <w:lang w:eastAsia="ru-RU"/>
        </w:rPr>
        <w:t xml:space="preserve"> </w:t>
      </w:r>
      <w:r w:rsidRPr="00BC33C5">
        <w:rPr>
          <w:rFonts w:ascii="PT Astra Serif" w:eastAsia="Times New Roman" w:hAnsi="PT Astra Serif"/>
          <w:color w:val="000000"/>
          <w:sz w:val="28"/>
          <w:szCs w:val="28"/>
          <w:lang w:eastAsia="ru-RU"/>
        </w:rPr>
        <w:t>по месту нахождения земельного участка и размещение</w:t>
      </w:r>
      <w:proofErr w:type="gramEnd"/>
      <w:r w:rsidRPr="00BC33C5">
        <w:rPr>
          <w:rFonts w:ascii="PT Astra Serif" w:eastAsia="Times New Roman" w:hAnsi="PT Astra Serif"/>
          <w:color w:val="000000"/>
          <w:sz w:val="28"/>
          <w:szCs w:val="28"/>
          <w:lang w:eastAsia="ru-RU"/>
        </w:rPr>
        <w:t xml:space="preserve"> извещения на официальном сайте Администрации,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Основанием для начала административной процедуры является поступившее заявление о предоставлении земельного участка, находящегося в муниципальной собственности.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Критерии принятия решения об обеспечении опубликования извещения и размещения извещения - поступление заявления о предоставлении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xml:space="preserve">Специалист администрации обеспечивает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w:t>
      </w:r>
      <w:r w:rsidRPr="00BC33C5">
        <w:rPr>
          <w:rFonts w:ascii="PT Astra Serif" w:eastAsia="Times New Roman" w:hAnsi="PT Astra Serif"/>
          <w:sz w:val="28"/>
          <w:szCs w:val="28"/>
          <w:lang w:eastAsia="ru-RU"/>
        </w:rPr>
        <w:t xml:space="preserve">актов Уставом </w:t>
      </w:r>
      <w:proofErr w:type="spellStart"/>
      <w:r w:rsidR="008E6963">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sz w:val="28"/>
          <w:szCs w:val="28"/>
          <w:lang w:eastAsia="ru-RU"/>
        </w:rPr>
        <w:t xml:space="preserve"> муниципального образования Романовского муниципального района Саратовской области по месту нахождения земельного участка и</w:t>
      </w:r>
      <w:proofErr w:type="gramEnd"/>
      <w:r w:rsidRPr="00BC33C5">
        <w:rPr>
          <w:rFonts w:ascii="PT Astra Serif" w:eastAsia="Times New Roman" w:hAnsi="PT Astra Serif"/>
          <w:sz w:val="28"/>
          <w:szCs w:val="28"/>
          <w:lang w:eastAsia="ru-RU"/>
        </w:rPr>
        <w:t xml:space="preserve"> размещение извещения на официальном </w:t>
      </w:r>
      <w:r w:rsidRPr="00BC33C5">
        <w:rPr>
          <w:rFonts w:ascii="PT Astra Serif" w:eastAsia="Times New Roman" w:hAnsi="PT Astra Serif"/>
          <w:color w:val="000000"/>
          <w:sz w:val="28"/>
          <w:szCs w:val="28"/>
          <w:lang w:eastAsia="ru-RU"/>
        </w:rPr>
        <w:t>сайте Администрации,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Результатом административной процедуры является опубликованное извещение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и размещение извещения на официальном сайте Администрации,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w:t>
      </w:r>
      <w:proofErr w:type="gramEnd"/>
      <w:r w:rsidRPr="00BC33C5">
        <w:rPr>
          <w:rFonts w:ascii="PT Astra Serif" w:eastAsia="Times New Roman" w:hAnsi="PT Astra Serif"/>
          <w:color w:val="000000"/>
          <w:sz w:val="28"/>
          <w:szCs w:val="28"/>
          <w:lang w:eastAsia="ru-RU"/>
        </w:rPr>
        <w:t xml:space="preserve">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Максимальный срок выполнения административного действия - не более 14 календарных дней со дня поступления заявления в Администрацию.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3.4.5. Подготовка проекта договора купли-продажи земельного участка (аренды земельного участка) в трех экземплярах, подписание их Главой администрации и направление заявителю в случае, если в срок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Основанием для начала административной процедуры является не поступление в Администрацию заявлений иных граждан, крестьянских (фермерских) хозяйств о намерении участвовать в аукционе в срок не более 10 календарных дней со дня опубликования извещения.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Специалист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подготавливает и направляет запросы в порядке межведомственного взаимодействия в случае отсутствия документов, указанных в подпункте 2.6.5. пункта 2.6. Регламента и тех, которые он вправе предоставить;</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проверяет наличие или отсутствие заявлений о намерении участвовать в аукционе, поступивших в срок не более 10 календарных дней со дня опубликования извещения;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при отсутствии поступивших заявлений иных граждан, крестьянских (фермерских) хозяйств о намерении участвовать в аукционе подготавливает проект договора купли-продажи земельного участка (аренды земельного участка) в 3-х экземплярах;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обеспечивает их подписание Главой администрации и направление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Критерии подготовки проекта договора купли-продажи земельного участка (договора аренды земельного участка) - отсутствие заявлений иных граждан, крестьянских (фермерских) хозяйств о намерении участвовать в аукционе </w:t>
      </w:r>
      <w:proofErr w:type="gramStart"/>
      <w:r w:rsidRPr="00BC33C5">
        <w:rPr>
          <w:rFonts w:ascii="PT Astra Serif" w:eastAsia="Times New Roman" w:hAnsi="PT Astra Serif"/>
          <w:color w:val="000000"/>
          <w:sz w:val="28"/>
          <w:szCs w:val="28"/>
          <w:lang w:eastAsia="ru-RU"/>
        </w:rPr>
        <w:t>по</w:t>
      </w:r>
      <w:proofErr w:type="gramEnd"/>
      <w:r w:rsidRPr="00BC33C5">
        <w:rPr>
          <w:rFonts w:ascii="PT Astra Serif" w:eastAsia="Times New Roman" w:hAnsi="PT Astra Serif"/>
          <w:color w:val="000000"/>
          <w:sz w:val="28"/>
          <w:szCs w:val="28"/>
          <w:lang w:eastAsia="ru-RU"/>
        </w:rPr>
        <w:t xml:space="preserve"> </w:t>
      </w:r>
      <w:proofErr w:type="gramStart"/>
      <w:r w:rsidRPr="00BC33C5">
        <w:rPr>
          <w:rFonts w:ascii="PT Astra Serif" w:eastAsia="Times New Roman" w:hAnsi="PT Astra Serif"/>
          <w:color w:val="000000"/>
          <w:sz w:val="28"/>
          <w:szCs w:val="28"/>
          <w:lang w:eastAsia="ru-RU"/>
        </w:rPr>
        <w:t>истечении</w:t>
      </w:r>
      <w:proofErr w:type="gramEnd"/>
      <w:r w:rsidRPr="00BC33C5">
        <w:rPr>
          <w:rFonts w:ascii="PT Astra Serif" w:eastAsia="Times New Roman" w:hAnsi="PT Astra Serif"/>
          <w:color w:val="000000"/>
          <w:sz w:val="28"/>
          <w:szCs w:val="28"/>
          <w:lang w:eastAsia="ru-RU"/>
        </w:rPr>
        <w:t> 30 (тридцати) дней со дня опубликования извещения.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Результатом административной процедуры является подписанный Главой администрации договор купли-продажи земельного участка (аренды земельного участка), подготовленный в трех экземплярах и направленный для подписания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Способом фиксации результата выполнения административной процедуры является подписанный в 3-х экземплярах Главой администрации договор купли-продажи земельного участка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подачи документов в электронной форме подписанный Главой администрации договор купли-продажи земельного участка (аренды земельного участка):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направляется заявителю способом, указанным в заявлении;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дополнительно на бумажном носителе представляется по выбору заявителя непосредственно в Администрацию при личном обращении либо направляется заявителю посредством почтового отправления.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Максимальный срок - 30 календарных дней со дня опубликования извещения в случае, если не поступили в Администрацию заявления иных граждан, крестьянских (фермерских) хозяйств.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3.4.6. </w:t>
      </w:r>
      <w:proofErr w:type="gramStart"/>
      <w:r w:rsidRPr="00BC33C5">
        <w:rPr>
          <w:rFonts w:ascii="PT Astra Serif" w:eastAsia="Times New Roman" w:hAnsi="PT Astra Serif"/>
          <w:color w:val="000000"/>
          <w:sz w:val="28"/>
          <w:szCs w:val="28"/>
          <w:lang w:eastAsia="ru-RU"/>
        </w:rPr>
        <w:t>Подготовка, подписание проекта постановления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в случае, если в срок не более 10 календарных дней со дня опубликования извещения поступили заявления</w:t>
      </w:r>
      <w:proofErr w:type="gramEnd"/>
      <w:r w:rsidRPr="00BC33C5">
        <w:rPr>
          <w:rFonts w:ascii="PT Astra Serif" w:eastAsia="Times New Roman" w:hAnsi="PT Astra Serif"/>
          <w:color w:val="000000"/>
          <w:sz w:val="28"/>
          <w:szCs w:val="28"/>
          <w:lang w:eastAsia="ru-RU"/>
        </w:rPr>
        <w:t xml:space="preserve"> иных граждан, крестьянских (фермерских) хозяйств о намерении участвовать в аукционе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Основанием для начала административной процедуры является поступление заявлений граждан о намерении участвовать в аукционе.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Критерии принятия решения о подготовке проекта постановления Администрации об отказе в предоставлении земельного участка, находящегося в муниципальной собственности,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поступление в Администрацию заявлений граждан</w:t>
      </w:r>
      <w:proofErr w:type="gramEnd"/>
      <w:r w:rsidRPr="00BC33C5">
        <w:rPr>
          <w:rFonts w:ascii="PT Astra Serif" w:eastAsia="Times New Roman" w:hAnsi="PT Astra Serif"/>
          <w:color w:val="000000"/>
          <w:sz w:val="28"/>
          <w:szCs w:val="28"/>
          <w:lang w:eastAsia="ru-RU"/>
        </w:rPr>
        <w:t xml:space="preserve"> о намерении участвовать в аукционе.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Специалист администрации обеспечивает подготовку проекта постановления Администрации об отказе в предоставлении земельного участка, находящегося в муниципальной собственности, без проведения аукциона заявителю и о проведен</w:t>
      </w:r>
      <w:proofErr w:type="gramStart"/>
      <w:r w:rsidRPr="00BC33C5">
        <w:rPr>
          <w:rFonts w:ascii="PT Astra Serif" w:eastAsia="Times New Roman" w:hAnsi="PT Astra Serif"/>
          <w:color w:val="000000"/>
          <w:sz w:val="28"/>
          <w:szCs w:val="28"/>
          <w:lang w:eastAsia="ru-RU"/>
        </w:rPr>
        <w:t>ии ау</w:t>
      </w:r>
      <w:proofErr w:type="gramEnd"/>
      <w:r w:rsidRPr="00BC33C5">
        <w:rPr>
          <w:rFonts w:ascii="PT Astra Serif" w:eastAsia="Times New Roman" w:hAnsi="PT Astra Serif"/>
          <w:color w:val="000000"/>
          <w:sz w:val="28"/>
          <w:szCs w:val="28"/>
          <w:lang w:eastAsia="ru-RU"/>
        </w:rPr>
        <w:t>кциона по продаже земельного участка или аукциона на право заключения договора аренды земельного участка и направление его заявителю. Специалист администрации направляет проект постановления на подписание Главе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Результатом административной процедуры является подписанное Главой администрации постановление об отказе в предоставлении земельного участка, находящегося в муниципальной собственности,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если в срок не более 10 календарных дней со дня</w:t>
      </w:r>
      <w:proofErr w:type="gramEnd"/>
      <w:r w:rsidRPr="00BC33C5">
        <w:rPr>
          <w:rFonts w:ascii="PT Astra Serif" w:eastAsia="Times New Roman" w:hAnsi="PT Astra Serif"/>
          <w:color w:val="000000"/>
          <w:sz w:val="28"/>
          <w:szCs w:val="28"/>
          <w:lang w:eastAsia="ru-RU"/>
        </w:rPr>
        <w:t xml:space="preserve"> опубликования извещения поступили заявления иных граждан, крестьянских (фермерских) хозяйств о намерении участвовать в аукционе и направление их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Способом фиксации результата выполнения административной процедуры является подписанное Главой администрации постановление об отказе в предоставлении земельного участка, находящегося в муниципальной собственности,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если в срок не более 10 календарных</w:t>
      </w:r>
      <w:proofErr w:type="gramEnd"/>
      <w:r w:rsidRPr="00BC33C5">
        <w:rPr>
          <w:rFonts w:ascii="PT Astra Serif" w:eastAsia="Times New Roman" w:hAnsi="PT Astra Serif"/>
          <w:color w:val="000000"/>
          <w:sz w:val="28"/>
          <w:szCs w:val="28"/>
          <w:lang w:eastAsia="ru-RU"/>
        </w:rPr>
        <w:t xml:space="preserve"> дней со дня опубликования извещения поступили заявления иных граждан, крестьянских (фермерских) хозяйств о намерении участвовать в аукционе.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Максимальный срок выполнения административной процедуры – 7-ми </w:t>
      </w:r>
      <w:proofErr w:type="spellStart"/>
      <w:r w:rsidRPr="00BC33C5">
        <w:rPr>
          <w:rFonts w:ascii="PT Astra Serif" w:eastAsia="Times New Roman" w:hAnsi="PT Astra Serif"/>
          <w:color w:val="000000"/>
          <w:sz w:val="28"/>
          <w:szCs w:val="28"/>
          <w:lang w:eastAsia="ru-RU"/>
        </w:rPr>
        <w:t>дневный</w:t>
      </w:r>
      <w:proofErr w:type="spellEnd"/>
      <w:r w:rsidRPr="00BC33C5">
        <w:rPr>
          <w:rFonts w:ascii="PT Astra Serif" w:eastAsia="Times New Roman" w:hAnsi="PT Astra Serif"/>
          <w:color w:val="000000"/>
          <w:sz w:val="28"/>
          <w:szCs w:val="28"/>
          <w:lang w:eastAsia="ru-RU"/>
        </w:rPr>
        <w:t xml:space="preserve"> календарный срок со дня поступления заявлений иных граждан, крестьянских (фермерских) хозяйств о намерении участвовать в аукционе.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3.5. Особенности выполнения административных процедур в МФЦ.</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3.5.1. В случае если муниципальная услуга оказывается на базе МФЦ, специалист МФЦ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проверяет правильность заполнения заявления в соответствии с требованиями, установленными законодательством;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выдает расписку о принятии заявления с описью представленных документов и указанием срока получения результата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случае если при подаче заявления и других документов специалистом МФЦ обнаружено несоответствие заявления и/или прилагаемых к нему документов установленным требованиям, специалист МФЦ возвращает заявителю заявление и прилагаемые к нему документы для приведения в соответствие с указанными требованиями с разъяснением причин возврата.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3.5.2. Срок выполнения данного административного действия не более 30 минут.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3.5.3. Передачу и доставку документов заявителя из МФЦ в Администрацию осуществляет сотрудник МФЦ - курьер. Он передает документы специалисту Администрации в течение семи рабочих дней с момента принятия заявления и других документов от заявителя (представителя).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Передача документов заявителя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3.5.4. Специалист Администрации регистрирует заявление в установленном порядке в день передачи курьером документов заявителя из МФЦ в Администрацию.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3.5.5. В случае если за предоставлением муниципальной услуги заявитель обращался в МФЦ, выдача результата предоставления муниципальной услуги осуществляется в Многофункциональном центре.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3.5.6. После получения из Администрации информации о принятии решения сотрудник МФЦ в течение одного рабочего дня, следующего за днем получения информации, получает в Администрации результат оказания услуги, указанный в пункте 2.3. настоящего Регламента. О получении результата оказания услуги курьером МФЦ делается соответствующая отметка в реестре.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3.5.7. При выдаче заявителю результата оказания услуги специалист МФЦ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3.5.8. В случае неявки заявителя (представителя) в МФЦ в течение 30 дней с момента </w:t>
      </w:r>
      <w:proofErr w:type="gramStart"/>
      <w:r w:rsidRPr="00BC33C5">
        <w:rPr>
          <w:rFonts w:ascii="PT Astra Serif" w:eastAsia="Times New Roman" w:hAnsi="PT Astra Serif"/>
          <w:color w:val="000000"/>
          <w:sz w:val="28"/>
          <w:szCs w:val="28"/>
          <w:lang w:eastAsia="ru-RU"/>
        </w:rPr>
        <w:t>окончания срока получения результата оказания</w:t>
      </w:r>
      <w:proofErr w:type="gramEnd"/>
      <w:r w:rsidRPr="00BC33C5">
        <w:rPr>
          <w:rFonts w:ascii="PT Astra Serif" w:eastAsia="Times New Roman" w:hAnsi="PT Astra Serif"/>
          <w:color w:val="000000"/>
          <w:sz w:val="28"/>
          <w:szCs w:val="28"/>
          <w:lang w:eastAsia="ru-RU"/>
        </w:rPr>
        <w:t xml:space="preserve"> услуги, МФЦ курьером отправляет документы в Администрацию под подпись с сопроводительным письмом.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3.6.1. </w:t>
      </w:r>
      <w:proofErr w:type="gramStart"/>
      <w:r w:rsidRPr="00BC33C5">
        <w:rPr>
          <w:rFonts w:ascii="PT Astra Serif" w:eastAsia="Times New Roman" w:hAnsi="PT Astra Serif"/>
          <w:color w:val="000000"/>
          <w:sz w:val="28"/>
          <w:szCs w:val="28"/>
          <w:lang w:eastAsia="ru-RU"/>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3.6.2. При обращении об исправлении технической ошибки заявитель представляет:</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заявление об исправлении технической ошибки;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документы, подтверждающие наличие в выданном в результате предоставления муниципальной услуги документе технической ошибки.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Заявление об исправлении технической ошибки подается заявителем в Администрацию по почте, по электронной почте либо непосредственно передается специалисту по организационно-кадровому обеспечению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3.6.3. Заявление об исправлении технической ошибки регистрируется специалистом Администрации и направляется в Администрацию в установленном порядке.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3.6.4. 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3.6.6. В случае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результата услуги, указанного в пункте 2.3. настоящего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3.6.7. </w:t>
      </w:r>
      <w:proofErr w:type="gramStart"/>
      <w:r w:rsidRPr="00BC33C5">
        <w:rPr>
          <w:rFonts w:ascii="PT Astra Serif" w:eastAsia="Times New Roman" w:hAnsi="PT Astra Serif"/>
          <w:color w:val="000000"/>
          <w:sz w:val="28"/>
          <w:szCs w:val="28"/>
          <w:lang w:eastAsia="ru-RU"/>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3.6.8. 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3.6.9. 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3.6.10. Специалист Администрации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3.6.11. </w:t>
      </w:r>
      <w:proofErr w:type="gramStart"/>
      <w:r w:rsidRPr="00BC33C5">
        <w:rPr>
          <w:rFonts w:ascii="PT Astra Serif" w:eastAsia="Times New Roman" w:hAnsi="PT Astra Serif"/>
          <w:color w:val="000000"/>
          <w:sz w:val="28"/>
          <w:szCs w:val="28"/>
          <w:lang w:eastAsia="ru-RU"/>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3.6.12.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а) в случае наличия технической ошибки в выданном в результате предоставления муниципальной услуги документе - направление заявителю </w:t>
      </w:r>
      <w:r w:rsidRPr="00BC33C5">
        <w:rPr>
          <w:rFonts w:ascii="PT Astra Serif" w:eastAsia="Times New Roman" w:hAnsi="PT Astra Serif"/>
          <w:color w:val="000000"/>
          <w:sz w:val="28"/>
          <w:szCs w:val="28"/>
          <w:lang w:eastAsia="ru-RU"/>
        </w:rPr>
        <w:lastRenderedPageBreak/>
        <w:t>результата муниципальной услуги, указанного в пункте 2.3. настоящего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3.6.13.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а) в случае наличия технической ошибки в выданном в результате предоставления муниципальной услуги документе - направление заявителю результата муниципальной услуги, указанного в пункте 2.3. настоящего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firstLine="567"/>
        <w:jc w:val="both"/>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 xml:space="preserve">4. Формы </w:t>
      </w:r>
      <w:proofErr w:type="gramStart"/>
      <w:r w:rsidRPr="00BC33C5">
        <w:rPr>
          <w:rFonts w:ascii="PT Astra Serif" w:eastAsia="Times New Roman" w:hAnsi="PT Astra Serif"/>
          <w:b/>
          <w:bCs/>
          <w:color w:val="000000"/>
          <w:sz w:val="28"/>
          <w:szCs w:val="28"/>
          <w:lang w:eastAsia="ru-RU"/>
        </w:rPr>
        <w:t>контроля за</w:t>
      </w:r>
      <w:proofErr w:type="gramEnd"/>
      <w:r w:rsidRPr="00BC33C5">
        <w:rPr>
          <w:rFonts w:ascii="PT Astra Serif" w:eastAsia="Times New Roman" w:hAnsi="PT Astra Serif"/>
          <w:b/>
          <w:bCs/>
          <w:color w:val="000000"/>
          <w:sz w:val="28"/>
          <w:szCs w:val="28"/>
          <w:lang w:eastAsia="ru-RU"/>
        </w:rPr>
        <w:t xml:space="preserve"> исполнением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4.1. Порядок осуществления текущего </w:t>
      </w:r>
      <w:proofErr w:type="gramStart"/>
      <w:r w:rsidRPr="00BC33C5">
        <w:rPr>
          <w:rFonts w:ascii="PT Astra Serif" w:eastAsia="Times New Roman" w:hAnsi="PT Astra Serif"/>
          <w:color w:val="000000"/>
          <w:sz w:val="28"/>
          <w:szCs w:val="28"/>
          <w:lang w:eastAsia="ru-RU"/>
        </w:rPr>
        <w:t>контроля за</w:t>
      </w:r>
      <w:proofErr w:type="gramEnd"/>
      <w:r w:rsidRPr="00BC33C5">
        <w:rPr>
          <w:rFonts w:ascii="PT Astra Serif" w:eastAsia="Times New Roman" w:hAnsi="PT Astra Serif"/>
          <w:color w:val="000000"/>
          <w:sz w:val="28"/>
          <w:szCs w:val="28"/>
          <w:lang w:eastAsia="ru-RU"/>
        </w:rPr>
        <w:t xml:space="preserve"> соблюдением и исполнением ответственными должностными лицами положений регламента.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Периодичность осуществления текущего контроля устанавливается Главой Администрации. Порядок осуществления текущего </w:t>
      </w:r>
      <w:proofErr w:type="gramStart"/>
      <w:r w:rsidRPr="00BC33C5">
        <w:rPr>
          <w:rFonts w:ascii="PT Astra Serif" w:eastAsia="Times New Roman" w:hAnsi="PT Astra Serif"/>
          <w:color w:val="000000"/>
          <w:sz w:val="28"/>
          <w:szCs w:val="28"/>
          <w:lang w:eastAsia="ru-RU"/>
        </w:rPr>
        <w:t>контроля за</w:t>
      </w:r>
      <w:proofErr w:type="gramEnd"/>
      <w:r w:rsidRPr="00BC33C5">
        <w:rPr>
          <w:rFonts w:ascii="PT Astra Serif" w:eastAsia="Times New Roman" w:hAnsi="PT Astra Serif"/>
          <w:color w:val="000000"/>
          <w:sz w:val="28"/>
          <w:szCs w:val="28"/>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главой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Лицом, ответственным за организацию работы по предоставлению муниципальной услуги, является глава Администрации, </w:t>
      </w:r>
      <w:proofErr w:type="gramStart"/>
      <w:r w:rsidRPr="00BC33C5">
        <w:rPr>
          <w:rFonts w:ascii="PT Astra Serif" w:eastAsia="Times New Roman" w:hAnsi="PT Astra Serif"/>
          <w:color w:val="000000"/>
          <w:sz w:val="28"/>
          <w:szCs w:val="28"/>
          <w:lang w:eastAsia="ru-RU"/>
        </w:rPr>
        <w:t>предоставляющий</w:t>
      </w:r>
      <w:proofErr w:type="gramEnd"/>
      <w:r w:rsidRPr="00BC33C5">
        <w:rPr>
          <w:rFonts w:ascii="PT Astra Serif" w:eastAsia="Times New Roman" w:hAnsi="PT Astra Serif"/>
          <w:color w:val="000000"/>
          <w:sz w:val="28"/>
          <w:szCs w:val="28"/>
          <w:lang w:eastAsia="ru-RU"/>
        </w:rPr>
        <w:t xml:space="preserve"> муниципальную услугу. Текущий контроль осуществляется путем проведения главой Администрации проверок соблюдения и исполнения специалистами Администрации нормативных правовых актов Российской Федерации, Саратовской области, муниципальных нормативных актов, положений настоящего Регламента. Проверка также проводится по конкретному обращению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Проверки полноты и качества предоставления муниципальной услуги организуются на основании распоряжений главы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Периодичность проведения проверок носит плановый характер (осуществляться на основании планов работы Администрации) и внеплановый характер (по конкретному обращению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Для проведения проверки полноты и качества предоставления муниципальной услуги формируется комиссия, в состав которой включается </w:t>
      </w:r>
      <w:r w:rsidRPr="00BC33C5">
        <w:rPr>
          <w:rFonts w:ascii="PT Astra Serif" w:eastAsia="Times New Roman" w:hAnsi="PT Astra Serif"/>
          <w:color w:val="000000"/>
          <w:sz w:val="28"/>
          <w:szCs w:val="28"/>
          <w:lang w:eastAsia="ru-RU"/>
        </w:rPr>
        <w:lastRenderedPageBreak/>
        <w:t>специалист Администрации. Результаты деятельности комиссии оформляются в виде акта, в котором отмечаются видимые недостатки.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4.3. Ответственность должностных лиц Администрации за решения и действия (бездействие), принимаемые ими в ходе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Специалист, ответственный за предоставление муниципальной услуги, несет персональную ответственность </w:t>
      </w:r>
      <w:proofErr w:type="gramStart"/>
      <w:r w:rsidRPr="00BC33C5">
        <w:rPr>
          <w:rFonts w:ascii="PT Astra Serif" w:eastAsia="Times New Roman" w:hAnsi="PT Astra Serif"/>
          <w:color w:val="000000"/>
          <w:sz w:val="28"/>
          <w:szCs w:val="28"/>
          <w:lang w:eastAsia="ru-RU"/>
        </w:rPr>
        <w:t>за</w:t>
      </w:r>
      <w:proofErr w:type="gramEnd"/>
      <w:r w:rsidRPr="00BC33C5">
        <w:rPr>
          <w:rFonts w:ascii="PT Astra Serif" w:eastAsia="Times New Roman" w:hAnsi="PT Astra Serif"/>
          <w:color w:val="000000"/>
          <w:sz w:val="28"/>
          <w:szCs w:val="28"/>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а) соблюдение сроков рассмотрения заявления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б) соблюдение сроков и порядка подготовки результата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соответствие результатов рассмотрения документов требованиям законодательства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г) принятие мер по проверке представленных документов.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Персональная ответственность специалистов Администрации закрепляется в их должностных регламентах в соответствии с требованиями законодательства.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4.4. Порядок и формы </w:t>
      </w:r>
      <w:proofErr w:type="gramStart"/>
      <w:r w:rsidRPr="00BC33C5">
        <w:rPr>
          <w:rFonts w:ascii="PT Astra Serif" w:eastAsia="Times New Roman" w:hAnsi="PT Astra Serif"/>
          <w:color w:val="000000"/>
          <w:sz w:val="28"/>
          <w:szCs w:val="28"/>
          <w:lang w:eastAsia="ru-RU"/>
        </w:rPr>
        <w:t>контроля за</w:t>
      </w:r>
      <w:proofErr w:type="gramEnd"/>
      <w:r w:rsidRPr="00BC33C5">
        <w:rPr>
          <w:rFonts w:ascii="PT Astra Serif" w:eastAsia="Times New Roman" w:hAnsi="PT Astra Serif"/>
          <w:color w:val="000000"/>
          <w:sz w:val="28"/>
          <w:szCs w:val="28"/>
          <w:lang w:eastAsia="ru-RU"/>
        </w:rPr>
        <w:t xml:space="preserve"> предоставлением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Контроль за</w:t>
      </w:r>
      <w:proofErr w:type="gramEnd"/>
      <w:r w:rsidRPr="00BC33C5">
        <w:rPr>
          <w:rFonts w:ascii="PT Astra Serif" w:eastAsia="Times New Roman" w:hAnsi="PT Astra Serif"/>
          <w:color w:val="000000"/>
          <w:sz w:val="28"/>
          <w:szCs w:val="28"/>
          <w:lang w:eastAsia="ru-RU"/>
        </w:rPr>
        <w:t xml:space="preserve"> полнотой и качеством предоставления муниципальной услуги включает в себя проведение проверок,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Заинтересованные лица (граждане и организации) имеют возможность обсуждения положений настоящего Регламента и вносимых в него изменений на официальном сайте Администрации в информационно-телекоммуникационной сети "Интернет".</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p>
    <w:p w:rsidR="00BC33C5" w:rsidRPr="00BC33C5" w:rsidRDefault="00BC33C5" w:rsidP="00BC33C5">
      <w:pPr>
        <w:spacing w:after="0" w:line="240" w:lineRule="auto"/>
        <w:ind w:firstLine="567"/>
        <w:jc w:val="both"/>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их должностных лиц или муниципальных служащих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5.1. Заявитель вправе подать жалобу на решение и (или) действие (бездействие), принятые и осуществляемые в ходе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5.2. Предметом жалобы могут являться нарушения прав и законных интересов заявителей, противоправные решения, действия (бездействие) Администрации, 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5.3. Информирование заявителей о порядке подачи и рассмотрения жалобы обеспечивается посредством размещения информации на </w:t>
      </w:r>
      <w:r w:rsidRPr="00BC33C5">
        <w:rPr>
          <w:rFonts w:ascii="PT Astra Serif" w:eastAsia="Times New Roman" w:hAnsi="PT Astra Serif"/>
          <w:color w:val="000000"/>
          <w:sz w:val="28"/>
          <w:szCs w:val="28"/>
          <w:lang w:eastAsia="ru-RU"/>
        </w:rPr>
        <w:lastRenderedPageBreak/>
        <w:t>информационном стенде в здании Администрации, на официальном сайте Администрации, на Едином портале.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 Порядок подачи и рассмотрения жалобы на решения и действия (бездействие) должностных лиц, муниципальных служащих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5.4.1. Заявитель может обратиться с жалобой, в том числе, в следующих случаях: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 нарушение срока регистрации запроса о предоставлении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2) нарушение срока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муниципальными правовыми актами для предоставления муниципальной услуги, у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8) нарушение срока или порядка выдачи документов по результатам предоставления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 от 27.07.2010 №210-ФЗ "Об организации предоставления государственных и муниципальных услуг".</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5.4.2.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 Регистрация жалобы осуществляется в день ее поступления.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5.4.6. В электронном виде жалоба может быть подана заявителем посредством: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а) официального сайта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б) электронной почты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 Единого портала.</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г)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5.4.7. Подача жалобы и документов, предусмотренных подпунктами 5.4.4. и 5.4.5. настоящего пункта, в электронном виде осуществляется заявителем (представителем заявителя) в соответствии с действующим законодательством.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5.4.9. Жалоба может быть подана заявителем через МФЦ.</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 этом срок рассмотрения жалобы исчисляется со дня регистрации жалобы в Администрации.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5.5. Жалоба должна содержать:</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3) сведения об обжалуемых решениях и действиях (бездействии) Администрации, должностного лица Администрации, муниципального служащего;</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5.6. Заявитель имеет право на получение исчерпывающей информации и документов, необходимых для обоснования и рассмотрения жалобы.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5.8. Основания для приостановления рассмотрения жалобы законодательством не предусмотрены.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5.9. По результатам рассмотрения жалобы принимается одно из следующих решений:</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proofErr w:type="gramStart"/>
      <w:r w:rsidRPr="00BC33C5">
        <w:rPr>
          <w:rFonts w:ascii="PT Astra Serif" w:eastAsia="Times New Roman" w:hAnsi="PT Astra Serif"/>
          <w:color w:val="000000"/>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в удовлетворении жалобы отказывается.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33C5">
        <w:rPr>
          <w:rFonts w:ascii="PT Astra Serif" w:eastAsia="Times New Roman" w:hAnsi="PT Astra Serif"/>
          <w:color w:val="000000"/>
          <w:sz w:val="28"/>
          <w:szCs w:val="28"/>
          <w:lang w:eastAsia="ru-RU"/>
        </w:rPr>
        <w:t>неудобства</w:t>
      </w:r>
      <w:proofErr w:type="gramEnd"/>
      <w:r w:rsidRPr="00BC33C5">
        <w:rPr>
          <w:rFonts w:ascii="PT Astra Serif" w:eastAsia="Times New Roman" w:hAnsi="PT Astra Serif"/>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 xml:space="preserve">В случае признания </w:t>
      </w:r>
      <w:proofErr w:type="gramStart"/>
      <w:r w:rsidRPr="00BC33C5">
        <w:rPr>
          <w:rFonts w:ascii="PT Astra Serif" w:eastAsia="Times New Roman" w:hAnsi="PT Astra Serif"/>
          <w:color w:val="000000"/>
          <w:sz w:val="28"/>
          <w:szCs w:val="28"/>
          <w:lang w:eastAsia="ru-RU"/>
        </w:rPr>
        <w:t>жалобы</w:t>
      </w:r>
      <w:proofErr w:type="gramEnd"/>
      <w:r w:rsidRPr="00BC33C5">
        <w:rPr>
          <w:rFonts w:ascii="PT Astra Serif" w:eastAsia="Times New Roman" w:hAnsi="PT Astra Serif"/>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5.11. В случае установления в ходе или по результатам </w:t>
      </w:r>
      <w:proofErr w:type="gramStart"/>
      <w:r w:rsidRPr="00BC33C5">
        <w:rPr>
          <w:rFonts w:ascii="PT Astra Serif" w:eastAsia="Times New Roman" w:hAnsi="PT Astra Serif"/>
          <w:color w:val="000000"/>
          <w:sz w:val="28"/>
          <w:szCs w:val="28"/>
          <w:lang w:eastAsia="ru-RU"/>
        </w:rPr>
        <w:t>рассмотрения жалобы признаков состава административного правонарушения</w:t>
      </w:r>
      <w:proofErr w:type="gramEnd"/>
      <w:r w:rsidRPr="00BC33C5">
        <w:rPr>
          <w:rFonts w:ascii="PT Astra Serif" w:eastAsia="Times New Roman" w:hAnsi="PT Astra Serif"/>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5.12.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Приложение №1к административному реглам</w:t>
      </w:r>
      <w:bookmarkStart w:id="1" w:name="_GoBack"/>
      <w:bookmarkEnd w:id="1"/>
      <w:r w:rsidRPr="00BC33C5">
        <w:rPr>
          <w:rFonts w:ascii="PT Astra Serif" w:eastAsia="Times New Roman" w:hAnsi="PT Astra Serif"/>
          <w:b/>
          <w:color w:val="000000"/>
          <w:sz w:val="24"/>
          <w:szCs w:val="24"/>
          <w:lang w:eastAsia="ru-RU"/>
        </w:rPr>
        <w:t>енту</w:t>
      </w:r>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предоставления муниципальной услуги</w:t>
      </w:r>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 xml:space="preserve">«Предоставление земельных участков, находящихся </w:t>
      </w:r>
      <w:proofErr w:type="gramStart"/>
      <w:r w:rsidRPr="00BC33C5">
        <w:rPr>
          <w:rFonts w:ascii="PT Astra Serif" w:eastAsia="Times New Roman" w:hAnsi="PT Astra Serif"/>
          <w:b/>
          <w:color w:val="000000"/>
          <w:sz w:val="24"/>
          <w:szCs w:val="24"/>
          <w:lang w:eastAsia="ru-RU"/>
        </w:rPr>
        <w:t>в</w:t>
      </w:r>
      <w:proofErr w:type="gramEnd"/>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муниципальной собственности, без проведения торгов»</w:t>
      </w: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jc w:val="center"/>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Форма заявления</w:t>
      </w: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Главе </w:t>
      </w:r>
      <w:proofErr w:type="spellStart"/>
      <w:r w:rsidR="009567CA">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sz w:val="28"/>
          <w:szCs w:val="28"/>
          <w:lang w:eastAsia="ru-RU"/>
        </w:rPr>
        <w:t xml:space="preserve"> муниципального образования Романовского муниципального района Саратовской области</w:t>
      </w: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от 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proofErr w:type="gramStart"/>
      <w:r w:rsidRPr="00BC33C5">
        <w:rPr>
          <w:rFonts w:ascii="PT Astra Serif" w:eastAsia="Times New Roman" w:hAnsi="PT Astra Serif"/>
          <w:color w:val="000000"/>
          <w:sz w:val="20"/>
          <w:szCs w:val="20"/>
          <w:lang w:eastAsia="ru-RU"/>
        </w:rPr>
        <w:t>(фамилия, имя, отчество,</w:t>
      </w:r>
      <w:proofErr w:type="gramEnd"/>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0"/>
          <w:szCs w:val="20"/>
          <w:lang w:eastAsia="ru-RU"/>
        </w:rPr>
        <w:t>местожительства заявителя</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0"/>
          <w:szCs w:val="20"/>
          <w:lang w:eastAsia="ru-RU"/>
        </w:rPr>
        <w:t>и реквизиты документа, удостоверяющего личность заявителя (для гражданина)</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или наименование и место нахождения заявителя (для юридического лица)</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proofErr w:type="gramStart"/>
      <w:r w:rsidRPr="00BC33C5">
        <w:rPr>
          <w:rFonts w:ascii="PT Astra Serif" w:eastAsia="Times New Roman" w:hAnsi="PT Astra Serif"/>
          <w:color w:val="000000"/>
          <w:sz w:val="20"/>
          <w:szCs w:val="20"/>
          <w:lang w:eastAsia="ru-RU"/>
        </w:rPr>
        <w:t>(государственный регистрационный номер записи о государственной регистрации юридического лица в ЕГРЮЛ</w:t>
      </w:r>
      <w:proofErr w:type="gramEnd"/>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и ИНН, за исключением случаев, если заявителем является</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иностранное юридическое лицо)</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(почтовый адрес и (или) адрес</w:t>
      </w:r>
      <w:r w:rsidR="00F16287">
        <w:rPr>
          <w:rFonts w:ascii="PT Astra Serif" w:eastAsia="Times New Roman" w:hAnsi="PT Astra Serif"/>
          <w:color w:val="000000"/>
          <w:sz w:val="20"/>
          <w:szCs w:val="20"/>
          <w:lang w:eastAsia="ru-RU"/>
        </w:rPr>
        <w:t xml:space="preserve"> </w:t>
      </w:r>
      <w:r w:rsidRPr="00BC33C5">
        <w:rPr>
          <w:rFonts w:ascii="PT Astra Serif" w:eastAsia="Times New Roman" w:hAnsi="PT Astra Serif"/>
          <w:color w:val="000000"/>
          <w:sz w:val="20"/>
          <w:szCs w:val="20"/>
          <w:lang w:eastAsia="ru-RU"/>
        </w:rPr>
        <w:t>электронной почты для связи с заявителем)</w:t>
      </w:r>
    </w:p>
    <w:p w:rsid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F16287" w:rsidRPr="00BC33C5" w:rsidRDefault="00F16287" w:rsidP="00BC33C5">
      <w:pPr>
        <w:spacing w:after="0" w:line="240" w:lineRule="auto"/>
        <w:ind w:firstLine="567"/>
        <w:jc w:val="both"/>
        <w:rPr>
          <w:rFonts w:ascii="PT Astra Serif" w:eastAsia="Times New Roman" w:hAnsi="PT Astra Serif"/>
          <w:color w:val="000000"/>
          <w:sz w:val="28"/>
          <w:szCs w:val="28"/>
          <w:lang w:eastAsia="ru-RU"/>
        </w:rPr>
      </w:pPr>
    </w:p>
    <w:p w:rsidR="00BC33C5" w:rsidRPr="00BC33C5" w:rsidRDefault="00BC33C5" w:rsidP="00BC33C5">
      <w:pPr>
        <w:spacing w:after="0" w:line="240" w:lineRule="auto"/>
        <w:jc w:val="center"/>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lastRenderedPageBreak/>
        <w:t>ЗАЯВЛЕНИЕ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Прошу предоставить земельный участок с кадастровым номером___________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 предоставления земельного участка без проведения торгов:______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w:t>
      </w:r>
    </w:p>
    <w:p w:rsidR="00BC33C5" w:rsidRPr="00BC33C5" w:rsidRDefault="00BC33C5" w:rsidP="00BC33C5">
      <w:pPr>
        <w:spacing w:after="0" w:line="240" w:lineRule="auto"/>
        <w:ind w:firstLine="567"/>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(указывается основание из числа предусмотренных Земельным кодексом РФ)</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 </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Реквизиты решения об изъятии земельного участка для государственных или муниципальных ну</w:t>
      </w:r>
      <w:proofErr w:type="gramStart"/>
      <w:r w:rsidRPr="00BC33C5">
        <w:rPr>
          <w:rFonts w:ascii="PT Astra Serif" w:eastAsia="Times New Roman" w:hAnsi="PT Astra Serif"/>
          <w:color w:val="000000"/>
          <w:sz w:val="28"/>
          <w:szCs w:val="28"/>
          <w:lang w:eastAsia="ru-RU"/>
        </w:rPr>
        <w:t>жд в сл</w:t>
      </w:r>
      <w:proofErr w:type="gramEnd"/>
      <w:r w:rsidRPr="00BC33C5">
        <w:rPr>
          <w:rFonts w:ascii="PT Astra Serif" w:eastAsia="Times New Roman" w:hAnsi="PT Astra Serif"/>
          <w:color w:val="000000"/>
          <w:sz w:val="28"/>
          <w:szCs w:val="28"/>
          <w:lang w:eastAsia="ru-RU"/>
        </w:rPr>
        <w:t>учае, если земельный участок предоставлен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Цель использования земельного участка:________________________________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На основании приказа Минэкономразвития России №7 результат рассмотрения заявления и документов прошу предоставить &lt;*&gt;:</w:t>
      </w:r>
    </w:p>
    <w:tbl>
      <w:tblPr>
        <w:tblW w:w="9348" w:type="dxa"/>
        <w:jc w:val="center"/>
        <w:tblCellMar>
          <w:left w:w="0" w:type="dxa"/>
          <w:right w:w="0" w:type="dxa"/>
        </w:tblCellMar>
        <w:tblLook w:val="04A0"/>
      </w:tblPr>
      <w:tblGrid>
        <w:gridCol w:w="1410"/>
        <w:gridCol w:w="7938"/>
      </w:tblGrid>
      <w:tr w:rsidR="00BC33C5" w:rsidRPr="00BC33C5" w:rsidTr="00BC33C5">
        <w:trPr>
          <w:cantSplit/>
          <w:trHeight w:val="20"/>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t>в виде бумажного документа непосредственно при личном обращении</w:t>
            </w:r>
          </w:p>
        </w:tc>
      </w:tr>
      <w:tr w:rsidR="00BC33C5" w:rsidRPr="00BC33C5" w:rsidTr="00BC33C5">
        <w:trPr>
          <w:cantSplit/>
          <w:trHeight w:val="83"/>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lastRenderedPageBreak/>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t>в виде бумажного документа посредством почтового отправления</w:t>
            </w:r>
          </w:p>
        </w:tc>
      </w:tr>
      <w:tr w:rsidR="00BC33C5" w:rsidRPr="00BC33C5" w:rsidTr="00BC33C5">
        <w:trPr>
          <w:cantSplit/>
          <w:trHeight w:val="20"/>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t>в виде электронного документа, размещенного на официальном сайте, ссылка на который направляется посредством электронной почты</w:t>
            </w:r>
          </w:p>
        </w:tc>
      </w:tr>
      <w:tr w:rsidR="00BC33C5" w:rsidRPr="00BC33C5" w:rsidTr="00BC33C5">
        <w:trPr>
          <w:cantSplit/>
          <w:trHeight w:val="20"/>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lang w:eastAsia="ru-RU"/>
              </w:rPr>
            </w:pPr>
            <w:r w:rsidRPr="00BC33C5">
              <w:rPr>
                <w:rFonts w:ascii="PT Astra Serif" w:eastAsia="Times New Roman" w:hAnsi="PT Astra Serif"/>
                <w:lang w:eastAsia="ru-RU"/>
              </w:rPr>
              <w:t>в виде электронного документа посредством электронной почты</w:t>
            </w:r>
          </w:p>
        </w:tc>
      </w:tr>
    </w:tbl>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 рассмотрения заявления и документов в виде бумажного документа дополнительно прошу предоставить:</w:t>
      </w:r>
    </w:p>
    <w:tbl>
      <w:tblPr>
        <w:tblW w:w="9490" w:type="dxa"/>
        <w:jc w:val="center"/>
        <w:tblCellMar>
          <w:left w:w="0" w:type="dxa"/>
          <w:right w:w="0" w:type="dxa"/>
        </w:tblCellMar>
        <w:tblLook w:val="04A0"/>
      </w:tblPr>
      <w:tblGrid>
        <w:gridCol w:w="1410"/>
        <w:gridCol w:w="8080"/>
      </w:tblGrid>
      <w:tr w:rsidR="00BC33C5" w:rsidRPr="00BC33C5" w:rsidTr="00BC33C5">
        <w:trPr>
          <w:cantSplit/>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 </w:t>
            </w:r>
          </w:p>
        </w:tc>
        <w:tc>
          <w:tcPr>
            <w:tcW w:w="80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непосредственно при личном обращении</w:t>
            </w:r>
          </w:p>
        </w:tc>
      </w:tr>
      <w:tr w:rsidR="00BC33C5" w:rsidRPr="00BC33C5" w:rsidTr="00BC33C5">
        <w:trPr>
          <w:cantSplit/>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 </w:t>
            </w:r>
          </w:p>
        </w:tc>
        <w:tc>
          <w:tcPr>
            <w:tcW w:w="80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посредством почтового отправления</w:t>
            </w:r>
          </w:p>
        </w:tc>
      </w:tr>
    </w:tbl>
    <w:p w:rsidR="00BC33C5" w:rsidRPr="00BC33C5" w:rsidRDefault="00BC33C5" w:rsidP="00BC33C5">
      <w:pPr>
        <w:spacing w:after="0" w:line="240" w:lineRule="auto"/>
        <w:jc w:val="both"/>
        <w:rPr>
          <w:rFonts w:ascii="PT Astra Serif" w:eastAsia="Times New Roman" w:hAnsi="PT Astra Serif"/>
          <w:b/>
          <w:color w:val="000000"/>
          <w:sz w:val="20"/>
          <w:szCs w:val="20"/>
          <w:lang w:eastAsia="ru-RU"/>
        </w:rPr>
      </w:pPr>
      <w:r w:rsidRPr="00BC33C5">
        <w:rPr>
          <w:rFonts w:ascii="PT Astra Serif" w:eastAsia="Times New Roman" w:hAnsi="PT Astra Serif"/>
          <w:b/>
          <w:color w:val="000000"/>
          <w:sz w:val="20"/>
          <w:szCs w:val="20"/>
          <w:lang w:eastAsia="ru-RU"/>
        </w:rPr>
        <w:t>--------------------------------</w:t>
      </w:r>
    </w:p>
    <w:p w:rsidR="00BC33C5" w:rsidRPr="00BC33C5" w:rsidRDefault="00BC33C5" w:rsidP="00BC33C5">
      <w:pPr>
        <w:spacing w:after="0" w:line="240" w:lineRule="auto"/>
        <w:jc w:val="both"/>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&lt;*&gt; Заполняется в случае подачи заявления и документов в форме электронных документов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Приложение:</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«___»___________20___г.    __________________________</w:t>
      </w:r>
    </w:p>
    <w:p w:rsidR="00BC33C5" w:rsidRPr="00BC33C5" w:rsidRDefault="00BC33C5" w:rsidP="00BC33C5">
      <w:pPr>
        <w:spacing w:after="0" w:line="240" w:lineRule="auto"/>
        <w:jc w:val="both"/>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Дата Подпись заявителя</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Приложение №2 к административному регламенту</w:t>
      </w:r>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предоставления муниципальной услуги</w:t>
      </w:r>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 xml:space="preserve">«Предоставление земельных участков, находящихся </w:t>
      </w:r>
      <w:proofErr w:type="gramStart"/>
      <w:r w:rsidRPr="00BC33C5">
        <w:rPr>
          <w:rFonts w:ascii="PT Astra Serif" w:eastAsia="Times New Roman" w:hAnsi="PT Astra Serif"/>
          <w:b/>
          <w:color w:val="000000"/>
          <w:sz w:val="24"/>
          <w:szCs w:val="24"/>
          <w:lang w:eastAsia="ru-RU"/>
        </w:rPr>
        <w:t>в</w:t>
      </w:r>
      <w:proofErr w:type="gramEnd"/>
    </w:p>
    <w:p w:rsidR="00BC33C5" w:rsidRPr="00BC33C5" w:rsidRDefault="00BC33C5" w:rsidP="00BC33C5">
      <w:pPr>
        <w:spacing w:after="0" w:line="240" w:lineRule="auto"/>
        <w:jc w:val="right"/>
        <w:rPr>
          <w:rFonts w:ascii="PT Astra Serif" w:eastAsia="Times New Roman" w:hAnsi="PT Astra Serif"/>
          <w:b/>
          <w:color w:val="000000"/>
          <w:sz w:val="24"/>
          <w:szCs w:val="24"/>
          <w:lang w:eastAsia="ru-RU"/>
        </w:rPr>
      </w:pPr>
      <w:r w:rsidRPr="00BC33C5">
        <w:rPr>
          <w:rFonts w:ascii="PT Astra Serif" w:eastAsia="Times New Roman" w:hAnsi="PT Astra Serif"/>
          <w:b/>
          <w:color w:val="000000"/>
          <w:sz w:val="24"/>
          <w:szCs w:val="24"/>
          <w:lang w:eastAsia="ru-RU"/>
        </w:rPr>
        <w:t>муниципальной собственности, без проведения торгов»</w:t>
      </w: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jc w:val="center"/>
        <w:rPr>
          <w:rFonts w:ascii="PT Astra Serif" w:eastAsia="Times New Roman" w:hAnsi="PT Astra Serif"/>
          <w:b/>
          <w:bCs/>
          <w:color w:val="000000"/>
          <w:sz w:val="28"/>
          <w:szCs w:val="28"/>
          <w:lang w:eastAsia="ru-RU"/>
        </w:rPr>
      </w:pPr>
      <w:r w:rsidRPr="00BC33C5">
        <w:rPr>
          <w:rFonts w:ascii="PT Astra Serif" w:eastAsia="Times New Roman" w:hAnsi="PT Astra Serif"/>
          <w:b/>
          <w:bCs/>
          <w:color w:val="000000"/>
          <w:sz w:val="28"/>
          <w:szCs w:val="28"/>
          <w:lang w:eastAsia="ru-RU"/>
        </w:rPr>
        <w:t>Форма заявления</w:t>
      </w:r>
    </w:p>
    <w:p w:rsidR="00BC33C5" w:rsidRPr="00BC33C5" w:rsidRDefault="00BC33C5" w:rsidP="00BC33C5">
      <w:pPr>
        <w:spacing w:after="0" w:line="240" w:lineRule="auto"/>
        <w:ind w:firstLine="567"/>
        <w:jc w:val="right"/>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xml:space="preserve">Главе </w:t>
      </w:r>
      <w:proofErr w:type="spellStart"/>
      <w:r w:rsidR="009567CA">
        <w:rPr>
          <w:rFonts w:ascii="PT Astra Serif" w:eastAsia="Times New Roman" w:hAnsi="PT Astra Serif"/>
          <w:color w:val="000000"/>
          <w:sz w:val="28"/>
          <w:szCs w:val="28"/>
          <w:lang w:eastAsia="ru-RU"/>
        </w:rPr>
        <w:t>Большекарайского</w:t>
      </w:r>
      <w:proofErr w:type="spellEnd"/>
      <w:r w:rsidRPr="00BC33C5">
        <w:rPr>
          <w:rFonts w:ascii="PT Astra Serif" w:eastAsia="Times New Roman" w:hAnsi="PT Astra Serif"/>
          <w:sz w:val="28"/>
          <w:szCs w:val="28"/>
          <w:lang w:eastAsia="ru-RU"/>
        </w:rPr>
        <w:t xml:space="preserve"> муниципального образования Романовского муниципального района Саратовской области</w:t>
      </w:r>
      <w:r w:rsidRPr="00BC33C5">
        <w:rPr>
          <w:rFonts w:ascii="PT Astra Serif" w:eastAsia="Times New Roman" w:hAnsi="PT Astra Serif"/>
          <w:color w:val="000000"/>
          <w:sz w:val="28"/>
          <w:szCs w:val="28"/>
          <w:lang w:eastAsia="ru-RU"/>
        </w:rPr>
        <w:t xml:space="preserve"> ______________________________________</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от 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proofErr w:type="gramStart"/>
      <w:r w:rsidRPr="00BC33C5">
        <w:rPr>
          <w:rFonts w:ascii="PT Astra Serif" w:eastAsia="Times New Roman" w:hAnsi="PT Astra Serif"/>
          <w:color w:val="000000"/>
          <w:sz w:val="20"/>
          <w:szCs w:val="20"/>
          <w:lang w:eastAsia="ru-RU"/>
        </w:rPr>
        <w:t>(фамилия, имя, отчество,</w:t>
      </w:r>
      <w:proofErr w:type="gramEnd"/>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0"/>
          <w:szCs w:val="20"/>
          <w:lang w:eastAsia="ru-RU"/>
        </w:rPr>
        <w:t>местожительства заявителя</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0"/>
          <w:szCs w:val="20"/>
          <w:lang w:eastAsia="ru-RU"/>
        </w:rPr>
        <w:t>и реквизиты документа, удостоверяющего личность заявителя (для гражданина)</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или наименование и место нахождения заявителя</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(крестьянско-фермерского хозяйства)</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w:t>
      </w:r>
    </w:p>
    <w:p w:rsidR="00BC33C5" w:rsidRPr="00BC33C5" w:rsidRDefault="00BC33C5" w:rsidP="00BC33C5">
      <w:pPr>
        <w:spacing w:after="0" w:line="240" w:lineRule="auto"/>
        <w:ind w:left="3969"/>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(почтовый адрес и (или) адрес</w:t>
      </w:r>
      <w:r w:rsidR="009567CA">
        <w:rPr>
          <w:rFonts w:ascii="PT Astra Serif" w:eastAsia="Times New Roman" w:hAnsi="PT Astra Serif"/>
          <w:color w:val="000000"/>
          <w:sz w:val="20"/>
          <w:szCs w:val="20"/>
          <w:lang w:eastAsia="ru-RU"/>
        </w:rPr>
        <w:t xml:space="preserve"> </w:t>
      </w:r>
      <w:r w:rsidRPr="00BC33C5">
        <w:rPr>
          <w:rFonts w:ascii="PT Astra Serif" w:eastAsia="Times New Roman" w:hAnsi="PT Astra Serif"/>
          <w:color w:val="000000"/>
          <w:sz w:val="20"/>
          <w:szCs w:val="20"/>
          <w:lang w:eastAsia="ru-RU"/>
        </w:rPr>
        <w:t>электронной почты для связи с заявителем)</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ind w:firstLine="567"/>
        <w:jc w:val="center"/>
        <w:rPr>
          <w:rFonts w:ascii="PT Astra Serif" w:eastAsia="Times New Roman" w:hAnsi="PT Astra Serif"/>
          <w:b/>
          <w:bCs/>
          <w:color w:val="000000"/>
          <w:sz w:val="28"/>
          <w:szCs w:val="28"/>
          <w:lang w:eastAsia="ru-RU"/>
        </w:rPr>
      </w:pPr>
      <w:bookmarkStart w:id="2" w:name="P691"/>
      <w:bookmarkEnd w:id="2"/>
      <w:r w:rsidRPr="00BC33C5">
        <w:rPr>
          <w:rFonts w:ascii="PT Astra Serif" w:eastAsia="Times New Roman" w:hAnsi="PT Astra Serif"/>
          <w:b/>
          <w:bCs/>
          <w:color w:val="000000"/>
          <w:sz w:val="28"/>
          <w:szCs w:val="28"/>
          <w:lang w:eastAsia="ru-RU"/>
        </w:rPr>
        <w:t>ЗАЯВЛЕНИЕ</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lastRenderedPageBreak/>
        <w:t>Прошу предоставить земельный участок с кадастровым номером___________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Основание предоставления земельного участка без проведения торгов:______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w:t>
      </w:r>
    </w:p>
    <w:p w:rsidR="00BC33C5" w:rsidRPr="00BC33C5" w:rsidRDefault="00BC33C5" w:rsidP="00BC33C5">
      <w:pPr>
        <w:spacing w:after="0" w:line="240" w:lineRule="auto"/>
        <w:ind w:firstLine="567"/>
        <w:jc w:val="center"/>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(указывается основание из числа предусмотренных Земельным кодексом РФ)</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Реквизиты решения об изъятии земельного участка для государственных или муниципальных ну</w:t>
      </w:r>
      <w:proofErr w:type="gramStart"/>
      <w:r w:rsidRPr="00BC33C5">
        <w:rPr>
          <w:rFonts w:ascii="PT Astra Serif" w:eastAsia="Times New Roman" w:hAnsi="PT Astra Serif"/>
          <w:color w:val="000000"/>
          <w:sz w:val="28"/>
          <w:szCs w:val="28"/>
          <w:lang w:eastAsia="ru-RU"/>
        </w:rPr>
        <w:t>жд в сл</w:t>
      </w:r>
      <w:proofErr w:type="gramEnd"/>
      <w:r w:rsidRPr="00BC33C5">
        <w:rPr>
          <w:rFonts w:ascii="PT Astra Serif" w:eastAsia="Times New Roman" w:hAnsi="PT Astra Serif"/>
          <w:color w:val="000000"/>
          <w:sz w:val="28"/>
          <w:szCs w:val="28"/>
          <w:lang w:eastAsia="ru-RU"/>
        </w:rPr>
        <w:t>учае, если земельный участок предоставлен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Цель использования земельного участка:________________________________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На основании приказа Минэкономразвития России №7 результат рассмотрения заявления и документов прошу предоставить &lt;*&gt;: </w:t>
      </w:r>
    </w:p>
    <w:tbl>
      <w:tblPr>
        <w:tblW w:w="9348" w:type="dxa"/>
        <w:jc w:val="right"/>
        <w:tblCellMar>
          <w:left w:w="0" w:type="dxa"/>
          <w:right w:w="0" w:type="dxa"/>
        </w:tblCellMar>
        <w:tblLook w:val="04A0"/>
      </w:tblPr>
      <w:tblGrid>
        <w:gridCol w:w="1857"/>
        <w:gridCol w:w="7491"/>
      </w:tblGrid>
      <w:tr w:rsidR="00BC33C5" w:rsidRPr="00BC33C5" w:rsidTr="00BC33C5">
        <w:trPr>
          <w:cantSplit/>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в виде бумажного документа непосредственно при личном обращении</w:t>
            </w:r>
          </w:p>
        </w:tc>
      </w:tr>
      <w:tr w:rsidR="00BC33C5" w:rsidRPr="00BC33C5" w:rsidTr="00BC33C5">
        <w:trPr>
          <w:cantSplit/>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в виде бумажного документа посредством почтового отправления</w:t>
            </w:r>
          </w:p>
        </w:tc>
      </w:tr>
      <w:tr w:rsidR="00BC33C5" w:rsidRPr="00BC33C5" w:rsidTr="00BC33C5">
        <w:trPr>
          <w:cantSplit/>
          <w:trHeight w:val="23"/>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lastRenderedPageBreak/>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в виде электронного документа, размещенного на официальном сайте, ссылка на который направляется посредством электронной почты</w:t>
            </w:r>
          </w:p>
        </w:tc>
      </w:tr>
      <w:tr w:rsidR="00BC33C5" w:rsidRPr="00BC33C5" w:rsidTr="00BC33C5">
        <w:trPr>
          <w:cantSplit/>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0"/>
                <w:szCs w:val="20"/>
                <w:lang w:eastAsia="ru-RU"/>
              </w:rPr>
            </w:pPr>
            <w:r w:rsidRPr="00BC33C5">
              <w:rPr>
                <w:rFonts w:ascii="PT Astra Serif" w:eastAsia="Times New Roman" w:hAnsi="PT Astra Serif"/>
                <w:sz w:val="20"/>
                <w:szCs w:val="20"/>
                <w:lang w:eastAsia="ru-RU"/>
              </w:rPr>
              <w:t>в виде электронного документа посредством электронной почты</w:t>
            </w:r>
          </w:p>
        </w:tc>
      </w:tr>
    </w:tbl>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результат рассмотрения заявления и документов в виде бумажного документа дополнительно прошу предоставить:</w:t>
      </w:r>
    </w:p>
    <w:tbl>
      <w:tblPr>
        <w:tblW w:w="9348" w:type="dxa"/>
        <w:jc w:val="center"/>
        <w:tblCellMar>
          <w:left w:w="0" w:type="dxa"/>
          <w:right w:w="0" w:type="dxa"/>
        </w:tblCellMar>
        <w:tblLook w:val="04A0"/>
      </w:tblPr>
      <w:tblGrid>
        <w:gridCol w:w="1857"/>
        <w:gridCol w:w="7491"/>
      </w:tblGrid>
      <w:tr w:rsidR="00BC33C5" w:rsidRPr="00BC33C5" w:rsidTr="00BC33C5">
        <w:trPr>
          <w:cantSplit/>
          <w:jc w:val="center"/>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непосредственно при личном обращении</w:t>
            </w:r>
          </w:p>
        </w:tc>
      </w:tr>
      <w:tr w:rsidR="00BC33C5" w:rsidRPr="00BC33C5" w:rsidTr="00BC33C5">
        <w:trPr>
          <w:cantSplit/>
          <w:jc w:val="center"/>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C33C5" w:rsidRPr="00BC33C5" w:rsidRDefault="00BC33C5" w:rsidP="00BC33C5">
            <w:pPr>
              <w:spacing w:after="0" w:line="240" w:lineRule="auto"/>
              <w:rPr>
                <w:rFonts w:ascii="PT Astra Serif" w:eastAsia="Times New Roman" w:hAnsi="PT Astra Serif"/>
                <w:sz w:val="28"/>
                <w:szCs w:val="28"/>
                <w:lang w:eastAsia="ru-RU"/>
              </w:rPr>
            </w:pPr>
            <w:r w:rsidRPr="00BC33C5">
              <w:rPr>
                <w:rFonts w:ascii="PT Astra Serif" w:eastAsia="Times New Roman" w:hAnsi="PT Astra Serif"/>
                <w:sz w:val="28"/>
                <w:szCs w:val="28"/>
                <w:lang w:eastAsia="ru-RU"/>
              </w:rPr>
              <w:t>посредством почтового отправления</w:t>
            </w:r>
          </w:p>
        </w:tc>
      </w:tr>
    </w:tbl>
    <w:p w:rsidR="00BC33C5" w:rsidRPr="00BC33C5" w:rsidRDefault="00BC33C5" w:rsidP="00BC33C5">
      <w:pPr>
        <w:spacing w:after="0" w:line="240" w:lineRule="auto"/>
        <w:ind w:firstLine="567"/>
        <w:jc w:val="both"/>
        <w:rPr>
          <w:rFonts w:ascii="PT Astra Serif" w:eastAsia="Times New Roman" w:hAnsi="PT Astra Serif"/>
          <w:b/>
          <w:color w:val="000000"/>
          <w:sz w:val="20"/>
          <w:szCs w:val="20"/>
          <w:lang w:eastAsia="ru-RU"/>
        </w:rPr>
      </w:pPr>
      <w:r w:rsidRPr="00BC33C5">
        <w:rPr>
          <w:rFonts w:ascii="PT Astra Serif" w:eastAsia="Times New Roman" w:hAnsi="PT Astra Serif"/>
          <w:b/>
          <w:color w:val="000000"/>
          <w:sz w:val="20"/>
          <w:szCs w:val="20"/>
          <w:lang w:eastAsia="ru-RU"/>
        </w:rPr>
        <w:t>--------------------------------</w:t>
      </w:r>
    </w:p>
    <w:p w:rsidR="00BC33C5" w:rsidRPr="00BC33C5" w:rsidRDefault="00BC33C5" w:rsidP="00BC33C5">
      <w:pPr>
        <w:spacing w:after="0" w:line="240" w:lineRule="auto"/>
        <w:ind w:firstLine="567"/>
        <w:jc w:val="both"/>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&lt;*&gt; Заполняется в случае подачи заявления и документов в форме электронных документов</w:t>
      </w:r>
    </w:p>
    <w:p w:rsidR="00BC33C5" w:rsidRPr="00BC33C5" w:rsidRDefault="00BC33C5" w:rsidP="00BC33C5">
      <w:pPr>
        <w:spacing w:after="0" w:line="240" w:lineRule="auto"/>
        <w:ind w:firstLine="567"/>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 </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Приложение:</w:t>
      </w:r>
    </w:p>
    <w:p w:rsidR="00BC33C5" w:rsidRPr="00BC33C5" w:rsidRDefault="00BC33C5" w:rsidP="00BC33C5">
      <w:pPr>
        <w:spacing w:after="0" w:line="240" w:lineRule="auto"/>
        <w:jc w:val="both"/>
        <w:rPr>
          <w:rFonts w:ascii="PT Astra Serif" w:eastAsia="Times New Roman" w:hAnsi="PT Astra Serif"/>
          <w:color w:val="000000"/>
          <w:sz w:val="28"/>
          <w:szCs w:val="28"/>
          <w:lang w:eastAsia="ru-RU"/>
        </w:rPr>
      </w:pPr>
      <w:r w:rsidRPr="00BC33C5">
        <w:rPr>
          <w:rFonts w:ascii="PT Astra Serif" w:eastAsia="Times New Roman" w:hAnsi="PT Astra Serif"/>
          <w:color w:val="000000"/>
          <w:sz w:val="28"/>
          <w:szCs w:val="28"/>
          <w:lang w:eastAsia="ru-RU"/>
        </w:rPr>
        <w:t>«___»___________20___г.    __________________________</w:t>
      </w:r>
    </w:p>
    <w:p w:rsidR="00BC33C5" w:rsidRPr="00BC33C5" w:rsidRDefault="00BC33C5" w:rsidP="00BC33C5">
      <w:pPr>
        <w:spacing w:after="0" w:line="240" w:lineRule="auto"/>
        <w:jc w:val="both"/>
        <w:rPr>
          <w:rFonts w:ascii="PT Astra Serif" w:eastAsia="Times New Roman" w:hAnsi="PT Astra Serif"/>
          <w:color w:val="000000"/>
          <w:sz w:val="20"/>
          <w:szCs w:val="20"/>
          <w:lang w:eastAsia="ru-RU"/>
        </w:rPr>
      </w:pPr>
      <w:r w:rsidRPr="00BC33C5">
        <w:rPr>
          <w:rFonts w:ascii="PT Astra Serif" w:eastAsia="Times New Roman" w:hAnsi="PT Astra Serif"/>
          <w:color w:val="000000"/>
          <w:sz w:val="20"/>
          <w:szCs w:val="20"/>
          <w:lang w:eastAsia="ru-RU"/>
        </w:rPr>
        <w:t>Дата                                                              Подпись заявителя</w:t>
      </w:r>
    </w:p>
    <w:p w:rsidR="00BF2229" w:rsidRPr="00BC33C5" w:rsidRDefault="00BF2229" w:rsidP="00BF2229">
      <w:pPr>
        <w:pStyle w:val="a4"/>
        <w:rPr>
          <w:rFonts w:ascii="PT Astra Serif" w:hAnsi="PT Astra Serif" w:cs="Times New Roman"/>
          <w:b/>
          <w:sz w:val="28"/>
          <w:szCs w:val="28"/>
        </w:rPr>
      </w:pPr>
    </w:p>
    <w:p w:rsidR="00271AFF" w:rsidRPr="00C01FD5" w:rsidRDefault="00271AFF" w:rsidP="00C21957">
      <w:pPr>
        <w:spacing w:after="0" w:line="240" w:lineRule="auto"/>
        <w:ind w:firstLine="567"/>
        <w:jc w:val="both"/>
        <w:rPr>
          <w:rFonts w:ascii="PT Astra Serif" w:hAnsi="PT Astra Serif"/>
          <w:sz w:val="24"/>
          <w:szCs w:val="24"/>
        </w:rPr>
      </w:pPr>
    </w:p>
    <w:sectPr w:rsidR="00271AFF" w:rsidRPr="00C01FD5" w:rsidSect="00D16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2D5"/>
    <w:rsid w:val="00106CBD"/>
    <w:rsid w:val="00157F47"/>
    <w:rsid w:val="00177D64"/>
    <w:rsid w:val="001A7ACF"/>
    <w:rsid w:val="001E30CD"/>
    <w:rsid w:val="001F6DED"/>
    <w:rsid w:val="00253C91"/>
    <w:rsid w:val="0025623E"/>
    <w:rsid w:val="00271AFF"/>
    <w:rsid w:val="0028528A"/>
    <w:rsid w:val="003425A2"/>
    <w:rsid w:val="003572D5"/>
    <w:rsid w:val="003643B2"/>
    <w:rsid w:val="0044062C"/>
    <w:rsid w:val="00594E34"/>
    <w:rsid w:val="00610075"/>
    <w:rsid w:val="006654FE"/>
    <w:rsid w:val="0074615C"/>
    <w:rsid w:val="007C19A0"/>
    <w:rsid w:val="007F041A"/>
    <w:rsid w:val="0084520F"/>
    <w:rsid w:val="008649DC"/>
    <w:rsid w:val="008B313B"/>
    <w:rsid w:val="008D3C05"/>
    <w:rsid w:val="008E517D"/>
    <w:rsid w:val="008E6963"/>
    <w:rsid w:val="00904AD3"/>
    <w:rsid w:val="00917EE5"/>
    <w:rsid w:val="009567CA"/>
    <w:rsid w:val="00974DC1"/>
    <w:rsid w:val="00983CA8"/>
    <w:rsid w:val="009964E6"/>
    <w:rsid w:val="009A4E3D"/>
    <w:rsid w:val="00A6504D"/>
    <w:rsid w:val="00AE40FC"/>
    <w:rsid w:val="00BC33C5"/>
    <w:rsid w:val="00BF2229"/>
    <w:rsid w:val="00C01FD5"/>
    <w:rsid w:val="00C21957"/>
    <w:rsid w:val="00C341F6"/>
    <w:rsid w:val="00C763C1"/>
    <w:rsid w:val="00C77A78"/>
    <w:rsid w:val="00D16E9B"/>
    <w:rsid w:val="00D17A6E"/>
    <w:rsid w:val="00D339AD"/>
    <w:rsid w:val="00D51F8B"/>
    <w:rsid w:val="00DA036E"/>
    <w:rsid w:val="00E57114"/>
    <w:rsid w:val="00E87A86"/>
    <w:rsid w:val="00EC71A7"/>
    <w:rsid w:val="00EE2B5D"/>
    <w:rsid w:val="00F16287"/>
    <w:rsid w:val="00FB1CBB"/>
    <w:rsid w:val="00FB3302"/>
    <w:rsid w:val="00FB48BE"/>
    <w:rsid w:val="00FD4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5C"/>
    <w:rPr>
      <w:rFonts w:ascii="Calibri" w:eastAsia="Calibri" w:hAnsi="Calibri" w:cs="Times New Roman"/>
    </w:rPr>
  </w:style>
  <w:style w:type="paragraph" w:styleId="2">
    <w:name w:val="heading 2"/>
    <w:basedOn w:val="a"/>
    <w:link w:val="20"/>
    <w:uiPriority w:val="9"/>
    <w:qFormat/>
    <w:rsid w:val="00BC33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15C"/>
    <w:rPr>
      <w:color w:val="0000FF"/>
      <w:u w:val="single"/>
    </w:rPr>
  </w:style>
  <w:style w:type="paragraph" w:styleId="a4">
    <w:name w:val="No Spacing"/>
    <w:uiPriority w:val="1"/>
    <w:qFormat/>
    <w:rsid w:val="00E57114"/>
    <w:pPr>
      <w:suppressAutoHyphens/>
      <w:autoSpaceDN w:val="0"/>
      <w:spacing w:after="0" w:line="240" w:lineRule="auto"/>
    </w:pPr>
    <w:rPr>
      <w:rFonts w:ascii="Calibri" w:eastAsia="Calibri" w:hAnsi="Calibri" w:cs="Calibri"/>
      <w:kern w:val="3"/>
      <w:lang w:eastAsia="zh-CN"/>
    </w:rPr>
  </w:style>
  <w:style w:type="paragraph" w:customStyle="1" w:styleId="Standard">
    <w:name w:val="Standard"/>
    <w:rsid w:val="00E57114"/>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5">
    <w:name w:val="Balloon Text"/>
    <w:basedOn w:val="a"/>
    <w:link w:val="a6"/>
    <w:uiPriority w:val="99"/>
    <w:semiHidden/>
    <w:unhideWhenUsed/>
    <w:rsid w:val="00E571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114"/>
    <w:rPr>
      <w:rFonts w:ascii="Tahoma" w:eastAsia="Calibri" w:hAnsi="Tahoma" w:cs="Tahoma"/>
      <w:sz w:val="16"/>
      <w:szCs w:val="16"/>
    </w:rPr>
  </w:style>
  <w:style w:type="character" w:customStyle="1" w:styleId="20">
    <w:name w:val="Заголовок 2 Знак"/>
    <w:basedOn w:val="a0"/>
    <w:link w:val="2"/>
    <w:uiPriority w:val="9"/>
    <w:rsid w:val="00BC33C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BC33C5"/>
  </w:style>
  <w:style w:type="paragraph" w:styleId="a7">
    <w:name w:val="Normal (Web)"/>
    <w:basedOn w:val="a"/>
    <w:uiPriority w:val="99"/>
    <w:unhideWhenUsed/>
    <w:rsid w:val="00BC33C5"/>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FollowedHyperlink"/>
    <w:basedOn w:val="a0"/>
    <w:uiPriority w:val="99"/>
    <w:semiHidden/>
    <w:unhideWhenUsed/>
    <w:rsid w:val="00BC33C5"/>
    <w:rPr>
      <w:color w:val="800080"/>
      <w:u w:val="single"/>
    </w:rPr>
  </w:style>
  <w:style w:type="character" w:customStyle="1" w:styleId="10">
    <w:name w:val="Гиперссылка1"/>
    <w:basedOn w:val="a0"/>
    <w:rsid w:val="00BC33C5"/>
  </w:style>
  <w:style w:type="character" w:customStyle="1" w:styleId="21">
    <w:name w:val="2"/>
    <w:basedOn w:val="a0"/>
    <w:rsid w:val="00BC33C5"/>
  </w:style>
  <w:style w:type="paragraph" w:customStyle="1" w:styleId="11">
    <w:name w:val="Название1"/>
    <w:basedOn w:val="a"/>
    <w:rsid w:val="00BC33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BC33C5"/>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r="http://schemas.openxmlformats.org/officeDocument/2006/relationships" xmlns:w="http://schemas.openxmlformats.org/wordprocessingml/2006/main">
  <w:divs>
    <w:div w:id="17727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olshekarajskoe-r64.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EC85C3-3297-4A31-B82C-FAB6FB17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17298</Words>
  <Characters>98601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2024-06-20T08:47:00Z</cp:lastPrinted>
  <dcterms:created xsi:type="dcterms:W3CDTF">2024-06-07T08:00:00Z</dcterms:created>
  <dcterms:modified xsi:type="dcterms:W3CDTF">2024-06-20T08:48:00Z</dcterms:modified>
</cp:coreProperties>
</file>