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E6" w:rsidRDefault="00B54DE6" w:rsidP="00B54DE6">
      <w:pPr>
        <w:tabs>
          <w:tab w:val="center" w:pos="4748"/>
        </w:tabs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38200" cy="952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A7" w:rsidRPr="00137420" w:rsidRDefault="00913EA7" w:rsidP="00B54DE6">
      <w:pPr>
        <w:tabs>
          <w:tab w:val="center" w:pos="4748"/>
        </w:tabs>
        <w:jc w:val="center"/>
        <w:rPr>
          <w:sz w:val="24"/>
        </w:rPr>
      </w:pPr>
    </w:p>
    <w:p w:rsidR="00913EA7" w:rsidRPr="00B54DE6" w:rsidRDefault="00913EA7" w:rsidP="00B54DE6">
      <w:pPr>
        <w:jc w:val="center"/>
        <w:rPr>
          <w:rFonts w:ascii="PT Astra Serif" w:hAnsi="PT Astra Serif"/>
          <w:b w:val="0"/>
          <w:sz w:val="24"/>
          <w:szCs w:val="24"/>
        </w:rPr>
      </w:pPr>
      <w:r w:rsidRPr="00B54DE6">
        <w:rPr>
          <w:rFonts w:ascii="PT Astra Serif" w:hAnsi="PT Astra Serif"/>
          <w:sz w:val="24"/>
          <w:szCs w:val="24"/>
        </w:rPr>
        <w:t>СОВЕТ</w:t>
      </w:r>
    </w:p>
    <w:p w:rsidR="00913EA7" w:rsidRPr="00B54DE6" w:rsidRDefault="00913EA7" w:rsidP="00B54DE6">
      <w:pPr>
        <w:jc w:val="center"/>
        <w:rPr>
          <w:rFonts w:ascii="PT Astra Serif" w:hAnsi="PT Astra Serif"/>
          <w:b w:val="0"/>
          <w:sz w:val="24"/>
          <w:szCs w:val="24"/>
        </w:rPr>
      </w:pPr>
      <w:r w:rsidRPr="00B54DE6">
        <w:rPr>
          <w:rFonts w:ascii="PT Astra Serif" w:hAnsi="PT Astra Serif"/>
          <w:sz w:val="24"/>
          <w:szCs w:val="24"/>
        </w:rPr>
        <w:t>БОЛЬШЕКАРАЙСКОГО МУНИЦИПАЛЬНОГО ОБРАЗОВАНИЯ</w:t>
      </w:r>
    </w:p>
    <w:p w:rsidR="00913EA7" w:rsidRPr="00B54DE6" w:rsidRDefault="00913EA7" w:rsidP="00B54DE6">
      <w:pPr>
        <w:jc w:val="center"/>
        <w:rPr>
          <w:rFonts w:ascii="PT Astra Serif" w:hAnsi="PT Astra Serif"/>
          <w:b w:val="0"/>
          <w:sz w:val="24"/>
          <w:szCs w:val="24"/>
        </w:rPr>
      </w:pPr>
      <w:r w:rsidRPr="00B54DE6">
        <w:rPr>
          <w:rFonts w:ascii="PT Astra Serif" w:hAnsi="PT Astra Serif"/>
          <w:sz w:val="24"/>
          <w:szCs w:val="24"/>
        </w:rPr>
        <w:t>РОМАНОВСКОГО МУНИЦИПАЛЬНОГО РАЙОНА</w:t>
      </w:r>
    </w:p>
    <w:p w:rsidR="00913EA7" w:rsidRPr="00B54DE6" w:rsidRDefault="00913EA7" w:rsidP="00B54DE6">
      <w:pPr>
        <w:jc w:val="center"/>
        <w:rPr>
          <w:rFonts w:ascii="PT Astra Serif" w:hAnsi="PT Astra Serif"/>
          <w:b w:val="0"/>
          <w:sz w:val="24"/>
          <w:szCs w:val="24"/>
        </w:rPr>
      </w:pPr>
      <w:r w:rsidRPr="00B54DE6">
        <w:rPr>
          <w:rFonts w:ascii="PT Astra Serif" w:hAnsi="PT Astra Serif"/>
          <w:sz w:val="24"/>
          <w:szCs w:val="24"/>
        </w:rPr>
        <w:t>САРАТОВСКОЙ ОБЛАСТИ</w:t>
      </w:r>
    </w:p>
    <w:p w:rsidR="00913EA7" w:rsidRPr="00B54DE6" w:rsidRDefault="00913EA7" w:rsidP="00B54DE6">
      <w:pPr>
        <w:shd w:val="clear" w:color="auto" w:fill="FFFFFF"/>
        <w:ind w:firstLine="567"/>
        <w:jc w:val="center"/>
        <w:rPr>
          <w:rFonts w:ascii="PT Astra Serif" w:hAnsi="PT Astra Serif"/>
          <w:color w:val="000000"/>
          <w:sz w:val="24"/>
          <w:szCs w:val="24"/>
        </w:rPr>
      </w:pPr>
      <w:r w:rsidRPr="00B54DE6">
        <w:rPr>
          <w:rFonts w:ascii="PT Astra Serif" w:hAnsi="PT Astra Serif"/>
          <w:color w:val="000000"/>
          <w:sz w:val="24"/>
          <w:szCs w:val="24"/>
        </w:rPr>
        <w:t>РЕШЕНИЕ</w:t>
      </w:r>
    </w:p>
    <w:p w:rsidR="00913EA7" w:rsidRPr="00B54DE6" w:rsidRDefault="00913EA7" w:rsidP="00B54DE6">
      <w:pPr>
        <w:shd w:val="clear" w:color="auto" w:fill="FFFFFF"/>
        <w:ind w:firstLine="567"/>
        <w:jc w:val="center"/>
        <w:rPr>
          <w:rFonts w:ascii="PT Astra Serif" w:hAnsi="PT Astra Serif"/>
          <w:b w:val="0"/>
          <w:bCs w:val="0"/>
          <w:color w:val="000000"/>
          <w:sz w:val="24"/>
          <w:szCs w:val="24"/>
        </w:rPr>
      </w:pPr>
      <w:r w:rsidRPr="00B54DE6">
        <w:rPr>
          <w:rFonts w:ascii="PT Astra Serif" w:hAnsi="PT Astra Serif"/>
          <w:color w:val="000000"/>
          <w:sz w:val="24"/>
          <w:szCs w:val="24"/>
        </w:rPr>
        <w:t xml:space="preserve">№ </w:t>
      </w:r>
      <w:r w:rsidR="00057267" w:rsidRPr="00B54DE6">
        <w:rPr>
          <w:rFonts w:ascii="PT Astra Serif" w:hAnsi="PT Astra Serif"/>
          <w:color w:val="000000"/>
          <w:sz w:val="24"/>
          <w:szCs w:val="24"/>
        </w:rPr>
        <w:t>4</w:t>
      </w:r>
      <w:r w:rsidR="00B54DE6" w:rsidRPr="00B54DE6">
        <w:rPr>
          <w:rFonts w:ascii="PT Astra Serif" w:hAnsi="PT Astra Serif"/>
          <w:color w:val="000000"/>
          <w:sz w:val="24"/>
          <w:szCs w:val="24"/>
        </w:rPr>
        <w:t>5</w:t>
      </w:r>
    </w:p>
    <w:p w:rsidR="00913EA7" w:rsidRPr="00B54DE6" w:rsidRDefault="00913EA7" w:rsidP="00B54DE6">
      <w:pPr>
        <w:shd w:val="clear" w:color="auto" w:fill="FFFFFF"/>
        <w:ind w:firstLine="567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913EA7" w:rsidRPr="00B54DE6" w:rsidRDefault="00913EA7" w:rsidP="00B54DE6">
      <w:pPr>
        <w:shd w:val="clear" w:color="auto" w:fill="FFFFFF"/>
        <w:rPr>
          <w:rFonts w:ascii="PT Astra Serif" w:hAnsi="PT Astra Serif"/>
          <w:color w:val="000000"/>
          <w:sz w:val="24"/>
          <w:szCs w:val="24"/>
        </w:rPr>
      </w:pPr>
      <w:r w:rsidRPr="00B54DE6">
        <w:rPr>
          <w:rFonts w:ascii="PT Astra Serif" w:hAnsi="PT Astra Serif"/>
          <w:color w:val="000000"/>
          <w:sz w:val="24"/>
          <w:szCs w:val="24"/>
        </w:rPr>
        <w:t xml:space="preserve">от </w:t>
      </w:r>
      <w:r w:rsidR="00B54DE6" w:rsidRPr="00B54DE6">
        <w:rPr>
          <w:rFonts w:ascii="PT Astra Serif" w:hAnsi="PT Astra Serif"/>
          <w:color w:val="000000"/>
          <w:sz w:val="24"/>
          <w:szCs w:val="24"/>
        </w:rPr>
        <w:t>02</w:t>
      </w:r>
      <w:r w:rsidRPr="00B54DE6">
        <w:rPr>
          <w:rFonts w:ascii="PT Astra Serif" w:hAnsi="PT Astra Serif"/>
          <w:color w:val="000000"/>
          <w:sz w:val="24"/>
          <w:szCs w:val="24"/>
        </w:rPr>
        <w:t>.</w:t>
      </w:r>
      <w:r w:rsidR="00116B40" w:rsidRPr="00B54DE6">
        <w:rPr>
          <w:rFonts w:ascii="PT Astra Serif" w:hAnsi="PT Astra Serif"/>
          <w:color w:val="000000"/>
          <w:sz w:val="24"/>
          <w:szCs w:val="24"/>
        </w:rPr>
        <w:t>0</w:t>
      </w:r>
      <w:r w:rsidR="00B54DE6" w:rsidRPr="00B54DE6">
        <w:rPr>
          <w:rFonts w:ascii="PT Astra Serif" w:hAnsi="PT Astra Serif"/>
          <w:color w:val="000000"/>
          <w:sz w:val="24"/>
          <w:szCs w:val="24"/>
        </w:rPr>
        <w:t>8</w:t>
      </w:r>
      <w:r w:rsidRPr="00B54DE6">
        <w:rPr>
          <w:rFonts w:ascii="PT Astra Serif" w:hAnsi="PT Astra Serif"/>
          <w:color w:val="000000"/>
          <w:sz w:val="24"/>
          <w:szCs w:val="24"/>
        </w:rPr>
        <w:t>.20</w:t>
      </w:r>
      <w:r w:rsidR="00116B40" w:rsidRPr="00B54DE6">
        <w:rPr>
          <w:rFonts w:ascii="PT Astra Serif" w:hAnsi="PT Astra Serif"/>
          <w:color w:val="000000"/>
          <w:sz w:val="24"/>
          <w:szCs w:val="24"/>
        </w:rPr>
        <w:t>2</w:t>
      </w:r>
      <w:r w:rsidR="00057267" w:rsidRPr="00B54DE6">
        <w:rPr>
          <w:rFonts w:ascii="PT Astra Serif" w:hAnsi="PT Astra Serif"/>
          <w:color w:val="000000"/>
          <w:sz w:val="24"/>
          <w:szCs w:val="24"/>
        </w:rPr>
        <w:t>4</w:t>
      </w:r>
      <w:r w:rsidRPr="00B54DE6">
        <w:rPr>
          <w:rFonts w:ascii="PT Astra Serif" w:hAnsi="PT Astra Serif"/>
          <w:color w:val="000000"/>
          <w:sz w:val="24"/>
          <w:szCs w:val="24"/>
        </w:rPr>
        <w:t xml:space="preserve"> года</w:t>
      </w:r>
    </w:p>
    <w:p w:rsidR="00913EA7" w:rsidRPr="00B54DE6" w:rsidRDefault="00913EA7" w:rsidP="00B54DE6">
      <w:pPr>
        <w:shd w:val="clear" w:color="auto" w:fill="FFFFFF"/>
        <w:rPr>
          <w:rFonts w:ascii="PT Astra Serif" w:hAnsi="PT Astra Serif"/>
          <w:b w:val="0"/>
          <w:color w:val="000000"/>
          <w:sz w:val="24"/>
          <w:szCs w:val="24"/>
        </w:rPr>
      </w:pPr>
      <w:r w:rsidRPr="00B54DE6">
        <w:rPr>
          <w:rFonts w:ascii="PT Astra Serif" w:hAnsi="PT Astra Serif"/>
          <w:color w:val="000000"/>
          <w:sz w:val="24"/>
          <w:szCs w:val="24"/>
        </w:rPr>
        <w:t>с. Большой Карай</w:t>
      </w:r>
    </w:p>
    <w:p w:rsidR="00B54DE6" w:rsidRPr="00B54DE6" w:rsidRDefault="00B54DE6" w:rsidP="00B54DE6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«О предоставление единовременной </w:t>
      </w:r>
    </w:p>
    <w:p w:rsidR="00B54DE6" w:rsidRPr="00B54DE6" w:rsidRDefault="00B54DE6" w:rsidP="00B54DE6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денежной выплаты гражданам, проживающим </w:t>
      </w:r>
    </w:p>
    <w:p w:rsidR="00B54DE6" w:rsidRPr="00B54DE6" w:rsidRDefault="00B54DE6" w:rsidP="00B54DE6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в   Большекарайском муниципальном образовании </w:t>
      </w:r>
    </w:p>
    <w:p w:rsidR="00B54DE6" w:rsidRPr="00B54DE6" w:rsidRDefault="00B54DE6" w:rsidP="00B54DE6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Романовского муниципального района Саратовской области, </w:t>
      </w:r>
    </w:p>
    <w:p w:rsidR="00B54DE6" w:rsidRPr="00B54DE6" w:rsidRDefault="00B54DE6" w:rsidP="00B54DE6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поступившим на военную службу по контракту для участия </w:t>
      </w:r>
    </w:p>
    <w:p w:rsidR="00B54DE6" w:rsidRPr="00B54DE6" w:rsidRDefault="00B54DE6" w:rsidP="00B54DE6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в специальной военной операции на территориях Украины, </w:t>
      </w:r>
    </w:p>
    <w:p w:rsidR="00B54DE6" w:rsidRPr="00B54DE6" w:rsidRDefault="00B54DE6" w:rsidP="00B54DE6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Донецкой Народной Республики, Луганской Народной Республики, </w:t>
      </w:r>
    </w:p>
    <w:p w:rsidR="00B54DE6" w:rsidRPr="00B54DE6" w:rsidRDefault="00B54DE6" w:rsidP="00B54DE6">
      <w:pPr>
        <w:rPr>
          <w:rFonts w:ascii="PT Astra Serif" w:hAnsi="PT Astra Serif"/>
          <w:bCs w:val="0"/>
          <w:sz w:val="24"/>
          <w:szCs w:val="24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>Запорожской и Херсонской областей»</w:t>
      </w:r>
    </w:p>
    <w:p w:rsidR="00B54DE6" w:rsidRPr="00903AE2" w:rsidRDefault="00B54DE6" w:rsidP="00B54DE6">
      <w:pPr>
        <w:pStyle w:val="afa"/>
        <w:ind w:firstLine="709"/>
        <w:rPr>
          <w:rFonts w:ascii="PT Astra Serif" w:hAnsi="PT Astra Serif"/>
          <w:sz w:val="24"/>
          <w:szCs w:val="24"/>
        </w:rPr>
      </w:pPr>
      <w:r w:rsidRPr="00903AE2">
        <w:rPr>
          <w:rFonts w:ascii="PT Astra Serif" w:hAnsi="PT Astra Serif"/>
          <w:sz w:val="24"/>
          <w:szCs w:val="24"/>
        </w:rPr>
        <w:t>На основании Устава Большекарайского муниципального образования Романовского муниципального района Саратовской области</w:t>
      </w:r>
      <w:r w:rsidRPr="00903AE2">
        <w:rPr>
          <w:rFonts w:ascii="PT Astra Serif" w:hAnsi="PT Astra Serif"/>
          <w:szCs w:val="24"/>
        </w:rPr>
        <w:t xml:space="preserve"> Совет Большекарайского муниципального образования Романовского муниципального района Саратовской области</w:t>
      </w:r>
      <w:r w:rsidRPr="00903AE2">
        <w:rPr>
          <w:rFonts w:ascii="PT Astra Serif" w:hAnsi="PT Astra Serif"/>
          <w:sz w:val="24"/>
          <w:szCs w:val="24"/>
        </w:rPr>
        <w:t>:</w:t>
      </w:r>
    </w:p>
    <w:p w:rsidR="00B54DE6" w:rsidRPr="00903AE2" w:rsidRDefault="00B54DE6" w:rsidP="00B54DE6">
      <w:pPr>
        <w:jc w:val="center"/>
        <w:rPr>
          <w:rFonts w:ascii="PT Astra Serif" w:hAnsi="PT Astra Serif"/>
          <w:sz w:val="24"/>
          <w:szCs w:val="24"/>
        </w:rPr>
      </w:pPr>
      <w:r w:rsidRPr="00903AE2">
        <w:rPr>
          <w:rFonts w:ascii="PT Astra Serif" w:hAnsi="PT Astra Serif"/>
          <w:sz w:val="24"/>
          <w:szCs w:val="24"/>
        </w:rPr>
        <w:t>РЕШИЛ:</w:t>
      </w:r>
    </w:p>
    <w:p w:rsidR="00B54DE6" w:rsidRPr="00903AE2" w:rsidRDefault="00B54DE6" w:rsidP="00B54DE6">
      <w:pPr>
        <w:numPr>
          <w:ilvl w:val="0"/>
          <w:numId w:val="17"/>
        </w:numPr>
        <w:suppressAutoHyphens w:val="0"/>
        <w:autoSpaceDN w:val="0"/>
        <w:adjustRightInd w:val="0"/>
        <w:ind w:left="0" w:firstLine="709"/>
        <w:jc w:val="both"/>
        <w:rPr>
          <w:rFonts w:ascii="PT Astra Serif" w:hAnsi="PT Astra Serif" w:cs="Arial"/>
          <w:b w:val="0"/>
          <w:sz w:val="24"/>
          <w:szCs w:val="24"/>
        </w:rPr>
      </w:pPr>
      <w:r w:rsidRPr="00903AE2">
        <w:rPr>
          <w:rFonts w:ascii="PT Astra Serif" w:hAnsi="PT Astra Serif" w:cs="Arial"/>
          <w:b w:val="0"/>
          <w:sz w:val="24"/>
          <w:szCs w:val="24"/>
        </w:rPr>
        <w:t>Утвердить</w:t>
      </w:r>
      <w:bookmarkStart w:id="0" w:name="sub_12"/>
      <w:r w:rsidRPr="00903AE2">
        <w:rPr>
          <w:rFonts w:ascii="PT Astra Serif" w:hAnsi="PT Astra Serif" w:cs="Arial"/>
          <w:b w:val="0"/>
          <w:sz w:val="24"/>
          <w:szCs w:val="24"/>
        </w:rPr>
        <w:t xml:space="preserve"> - </w:t>
      </w:r>
      <w:r w:rsidRPr="00903AE2">
        <w:rPr>
          <w:rFonts w:ascii="PT Astra Serif" w:eastAsia="Calibri" w:hAnsi="PT Astra Serif"/>
          <w:b w:val="0"/>
          <w:sz w:val="24"/>
          <w:szCs w:val="24"/>
          <w:shd w:val="clear" w:color="auto" w:fill="FFFFFF"/>
          <w:lang w:eastAsia="en-US"/>
        </w:rPr>
        <w:t>Положение «О предоставление единовременной денежной выплаты гражданам, проживающим в Большекарайском муниципальном образовании Романовского 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  <w:r w:rsidRPr="00903AE2">
        <w:rPr>
          <w:rFonts w:ascii="PT Astra Serif" w:hAnsi="PT Astra Serif" w:cs="Arial"/>
          <w:b w:val="0"/>
          <w:sz w:val="24"/>
          <w:szCs w:val="24"/>
        </w:rPr>
        <w:t xml:space="preserve"> (приложение № 1);</w:t>
      </w:r>
    </w:p>
    <w:p w:rsidR="00B54DE6" w:rsidRPr="00B54DE6" w:rsidRDefault="00B54DE6" w:rsidP="00B54DE6">
      <w:pPr>
        <w:autoSpaceDN w:val="0"/>
        <w:adjustRightInd w:val="0"/>
        <w:ind w:firstLine="720"/>
        <w:jc w:val="both"/>
        <w:rPr>
          <w:rFonts w:ascii="PT Astra Serif" w:hAnsi="PT Astra Serif" w:cs="Arial"/>
          <w:b w:val="0"/>
          <w:sz w:val="24"/>
          <w:szCs w:val="24"/>
        </w:rPr>
      </w:pPr>
      <w:bookmarkStart w:id="1" w:name="sub_18"/>
      <w:bookmarkEnd w:id="0"/>
      <w:r>
        <w:rPr>
          <w:rFonts w:ascii="PT Astra Serif" w:hAnsi="PT Astra Serif" w:cs="Arial"/>
          <w:b w:val="0"/>
          <w:sz w:val="24"/>
          <w:szCs w:val="24"/>
        </w:rPr>
        <w:t xml:space="preserve">- </w:t>
      </w:r>
      <w:r w:rsidRPr="00B54DE6">
        <w:rPr>
          <w:rFonts w:ascii="PT Astra Serif" w:hAnsi="PT Astra Serif" w:cs="Arial"/>
          <w:b w:val="0"/>
          <w:sz w:val="24"/>
          <w:szCs w:val="24"/>
        </w:rPr>
        <w:t xml:space="preserve">примерную форму </w:t>
      </w:r>
      <w:r w:rsidRPr="00B54DE6">
        <w:rPr>
          <w:rFonts w:ascii="PT Astra Serif" w:hAnsi="PT Astra Serif"/>
          <w:b w:val="0"/>
          <w:sz w:val="24"/>
          <w:szCs w:val="24"/>
        </w:rPr>
        <w:t xml:space="preserve">списка граждан Российской Федерации, заключивших с </w:t>
      </w:r>
      <w:r>
        <w:rPr>
          <w:rFonts w:ascii="PT Astra Serif" w:hAnsi="PT Astra Serif"/>
          <w:b w:val="0"/>
          <w:sz w:val="24"/>
          <w:szCs w:val="24"/>
        </w:rPr>
        <w:t>0</w:t>
      </w:r>
      <w:r w:rsidRPr="00B54DE6">
        <w:rPr>
          <w:rFonts w:ascii="PT Astra Serif" w:hAnsi="PT Astra Serif"/>
          <w:b w:val="0"/>
          <w:sz w:val="24"/>
          <w:szCs w:val="24"/>
        </w:rPr>
        <w:t>1 августа 2024 года по 30 сентября 2024 года с Министерством обороны Российской Федерации контракт о прохождении военной службы</w:t>
      </w:r>
      <w:r w:rsidRPr="00B54DE6">
        <w:rPr>
          <w:rFonts w:ascii="PT Astra Serif" w:hAnsi="PT Astra Serif" w:cs="Arial"/>
          <w:b w:val="0"/>
          <w:sz w:val="24"/>
          <w:szCs w:val="24"/>
        </w:rPr>
        <w:t xml:space="preserve"> (приложение № 2).</w:t>
      </w:r>
    </w:p>
    <w:bookmarkEnd w:id="1"/>
    <w:p w:rsidR="00B54DE6" w:rsidRPr="00B54DE6" w:rsidRDefault="00B54DE6" w:rsidP="00B54DE6">
      <w:pPr>
        <w:autoSpaceDN w:val="0"/>
        <w:adjustRightInd w:val="0"/>
        <w:ind w:firstLine="720"/>
        <w:jc w:val="both"/>
        <w:rPr>
          <w:rFonts w:ascii="PT Astra Serif" w:hAnsi="PT Astra Serif" w:cs="Arial"/>
          <w:b w:val="0"/>
          <w:sz w:val="24"/>
          <w:szCs w:val="24"/>
        </w:rPr>
      </w:pPr>
      <w:r w:rsidRPr="00B54DE6">
        <w:rPr>
          <w:rFonts w:ascii="PT Astra Serif" w:hAnsi="PT Astra Serif" w:cs="Arial"/>
          <w:b w:val="0"/>
          <w:sz w:val="24"/>
          <w:szCs w:val="24"/>
        </w:rPr>
        <w:t>2. Расходы на предоставление в 2024 году единовременной денежной выплаты гражданам, поступившим на военную службу по контракту, произвести за счет средств резервного фонда Большекарайского муниципального образования Романовского муниципального района Саратовской области.</w:t>
      </w:r>
    </w:p>
    <w:p w:rsidR="00B54DE6" w:rsidRPr="00B54DE6" w:rsidRDefault="00B54DE6" w:rsidP="00B54DE6">
      <w:pPr>
        <w:autoSpaceDN w:val="0"/>
        <w:ind w:firstLine="540"/>
        <w:jc w:val="both"/>
        <w:rPr>
          <w:rFonts w:ascii="PT Astra Serif" w:hAnsi="PT Astra Serif"/>
          <w:b w:val="0"/>
          <w:sz w:val="24"/>
          <w:szCs w:val="24"/>
        </w:rPr>
      </w:pPr>
      <w:r w:rsidRPr="00B54DE6">
        <w:rPr>
          <w:rFonts w:ascii="PT Astra Serif" w:hAnsi="PT Astra Serif"/>
          <w:b w:val="0"/>
          <w:sz w:val="24"/>
          <w:szCs w:val="24"/>
        </w:rPr>
        <w:t>3. Определить, уполномоченным органом на предоставление единовременной денежной выплаты гражданам, поступившим на военную службу по контракту, администрацию Большекарайского муниципального образования Романовского муниципального района.</w:t>
      </w:r>
    </w:p>
    <w:p w:rsidR="00B54DE6" w:rsidRPr="00B54DE6" w:rsidRDefault="00B54DE6" w:rsidP="00B54DE6">
      <w:pPr>
        <w:keepNext/>
        <w:keepLines/>
        <w:ind w:firstLine="539"/>
        <w:jc w:val="both"/>
        <w:outlineLvl w:val="0"/>
        <w:rPr>
          <w:rFonts w:ascii="PT Astra Serif" w:hAnsi="PT Astra Serif"/>
          <w:b w:val="0"/>
          <w:bCs w:val="0"/>
          <w:sz w:val="24"/>
          <w:szCs w:val="24"/>
        </w:rPr>
      </w:pPr>
      <w:r w:rsidRPr="00B54DE6">
        <w:rPr>
          <w:rFonts w:ascii="PT Astra Serif" w:hAnsi="PT Astra Serif"/>
          <w:b w:val="0"/>
          <w:sz w:val="24"/>
          <w:szCs w:val="24"/>
        </w:rPr>
        <w:t xml:space="preserve">4. Рекомендовать Военному комиссариату города Балашова, Балашовского и Романовского районов Саратовской области не реже двух раз в месяц представлять в администрацию Большекарайского муниципального образования Романовского муниципального района списки граждан Российской Федерации, заключивших с </w:t>
      </w:r>
      <w:r>
        <w:rPr>
          <w:rFonts w:ascii="PT Astra Serif" w:hAnsi="PT Astra Serif"/>
          <w:b w:val="0"/>
          <w:sz w:val="24"/>
          <w:szCs w:val="24"/>
        </w:rPr>
        <w:t>0</w:t>
      </w:r>
      <w:r w:rsidRPr="00B54DE6">
        <w:rPr>
          <w:rFonts w:ascii="PT Astra Serif" w:hAnsi="PT Astra Serif"/>
          <w:b w:val="0"/>
          <w:sz w:val="24"/>
          <w:szCs w:val="24"/>
        </w:rPr>
        <w:t>1 августа 2024 года по 30 сентября 2024 года с Министерством обороны Российской Федерации контракт о прохождении военной службы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B54DE6">
        <w:rPr>
          <w:rFonts w:ascii="PT Astra Serif" w:hAnsi="PT Astra Serif"/>
          <w:b w:val="0"/>
          <w:sz w:val="24"/>
          <w:szCs w:val="24"/>
        </w:rPr>
        <w:t>, заверенные подписью и печатью</w:t>
      </w:r>
      <w:r w:rsidRPr="00B54DE6">
        <w:rPr>
          <w:rFonts w:ascii="PT Astra Serif" w:hAnsi="PT Astra Serif"/>
          <w:b w:val="0"/>
          <w:bCs w:val="0"/>
          <w:sz w:val="24"/>
          <w:szCs w:val="24"/>
        </w:rPr>
        <w:t>.</w:t>
      </w:r>
    </w:p>
    <w:p w:rsidR="00B54DE6" w:rsidRPr="00503818" w:rsidRDefault="00B54DE6" w:rsidP="00B54DE6">
      <w:pPr>
        <w:pStyle w:val="af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Pr="00503818">
        <w:rPr>
          <w:rFonts w:ascii="PT Astra Serif" w:hAnsi="PT Astra Serif"/>
        </w:rPr>
        <w:t xml:space="preserve">. Разместить настоящее </w:t>
      </w:r>
      <w:r>
        <w:rPr>
          <w:rFonts w:ascii="PT Astra Serif" w:hAnsi="PT Astra Serif"/>
        </w:rPr>
        <w:t xml:space="preserve">решение </w:t>
      </w:r>
      <w:r w:rsidRPr="00503818">
        <w:rPr>
          <w:rFonts w:ascii="PT Astra Serif" w:hAnsi="PT Astra Serif"/>
        </w:rPr>
        <w:t xml:space="preserve">на официальном сайте администрации </w:t>
      </w:r>
      <w:r>
        <w:rPr>
          <w:rFonts w:ascii="PT Astra Serif" w:hAnsi="PT Astra Serif"/>
        </w:rPr>
        <w:t>Большекарайского</w:t>
      </w:r>
      <w:r w:rsidRPr="00503818"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области.</w:t>
      </w:r>
    </w:p>
    <w:p w:rsidR="00B54DE6" w:rsidRPr="00503818" w:rsidRDefault="00B54DE6" w:rsidP="00B54DE6">
      <w:pPr>
        <w:pStyle w:val="afc"/>
        <w:spacing w:before="0" w:beforeAutospacing="0" w:after="0" w:afterAutospacing="0"/>
        <w:jc w:val="both"/>
        <w:rPr>
          <w:rFonts w:ascii="PT Astra Serif" w:hAnsi="PT Astra Serif"/>
        </w:rPr>
      </w:pPr>
      <w:r w:rsidRPr="00503818">
        <w:rPr>
          <w:rFonts w:ascii="PT Astra Serif" w:hAnsi="PT Astra Serif"/>
        </w:rPr>
        <w:t>           </w:t>
      </w:r>
      <w:r>
        <w:rPr>
          <w:rFonts w:ascii="PT Astra Serif" w:hAnsi="PT Astra Serif"/>
        </w:rPr>
        <w:t>6</w:t>
      </w:r>
      <w:r w:rsidRPr="00503818">
        <w:rPr>
          <w:rFonts w:ascii="PT Astra Serif" w:hAnsi="PT Astra Serif"/>
        </w:rPr>
        <w:t>. Контроль за исполнением настоящего р</w:t>
      </w:r>
      <w:r w:rsidR="00903AE2">
        <w:rPr>
          <w:rFonts w:ascii="PT Astra Serif" w:hAnsi="PT Astra Serif"/>
        </w:rPr>
        <w:t>ешения</w:t>
      </w:r>
      <w:r w:rsidRPr="00503818">
        <w:rPr>
          <w:rFonts w:ascii="PT Astra Serif" w:hAnsi="PT Astra Serif"/>
        </w:rPr>
        <w:t xml:space="preserve"> оставляю за собой.</w:t>
      </w:r>
    </w:p>
    <w:p w:rsidR="00B54DE6" w:rsidRPr="00503818" w:rsidRDefault="00B54DE6" w:rsidP="00B54DE6">
      <w:pPr>
        <w:pStyle w:val="afa"/>
        <w:rPr>
          <w:rFonts w:ascii="PT Astra Serif" w:hAnsi="PT Astra Serif"/>
          <w:sz w:val="24"/>
          <w:szCs w:val="24"/>
        </w:rPr>
      </w:pPr>
    </w:p>
    <w:p w:rsidR="00B54DE6" w:rsidRPr="00503818" w:rsidRDefault="00B54DE6" w:rsidP="00B54DE6">
      <w:pPr>
        <w:pStyle w:val="afa"/>
        <w:rPr>
          <w:rFonts w:ascii="PT Astra Serif" w:hAnsi="PT Astra Serif"/>
          <w:b/>
          <w:sz w:val="24"/>
          <w:szCs w:val="24"/>
        </w:rPr>
      </w:pPr>
      <w:r w:rsidRPr="00503818">
        <w:rPr>
          <w:rFonts w:ascii="PT Astra Serif" w:hAnsi="PT Astra Serif"/>
          <w:b/>
          <w:sz w:val="24"/>
          <w:szCs w:val="24"/>
        </w:rPr>
        <w:t xml:space="preserve">Глава </w:t>
      </w:r>
      <w:r>
        <w:rPr>
          <w:rFonts w:ascii="PT Astra Serif" w:hAnsi="PT Astra Serif"/>
          <w:b/>
          <w:sz w:val="24"/>
          <w:szCs w:val="24"/>
        </w:rPr>
        <w:t>Большекарайского</w:t>
      </w:r>
      <w:r w:rsidRPr="00503818">
        <w:rPr>
          <w:rFonts w:ascii="PT Astra Serif" w:hAnsi="PT Astra Serif"/>
          <w:b/>
          <w:sz w:val="24"/>
          <w:szCs w:val="24"/>
        </w:rPr>
        <w:t xml:space="preserve">  </w:t>
      </w:r>
    </w:p>
    <w:p w:rsidR="00B54DE6" w:rsidRDefault="00B54DE6" w:rsidP="00B54DE6">
      <w:pPr>
        <w:pStyle w:val="afa"/>
        <w:rPr>
          <w:rFonts w:ascii="PT Astra Serif" w:hAnsi="PT Astra Serif"/>
          <w:b/>
          <w:sz w:val="24"/>
          <w:szCs w:val="24"/>
        </w:rPr>
      </w:pPr>
      <w:r w:rsidRPr="00503818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>Н.В.Соловьёва</w:t>
      </w:r>
    </w:p>
    <w:p w:rsidR="00B54DE6" w:rsidRDefault="00B54DE6" w:rsidP="00B54DE6">
      <w:pPr>
        <w:pStyle w:val="afa"/>
        <w:ind w:left="5664"/>
        <w:rPr>
          <w:rFonts w:ascii="PT Astra Serif" w:hAnsi="PT Astra Serif"/>
          <w:b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b/>
          <w:sz w:val="24"/>
          <w:szCs w:val="24"/>
        </w:rPr>
      </w:pPr>
    </w:p>
    <w:p w:rsidR="00B54DE6" w:rsidRP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  <w:r w:rsidRPr="00B54DE6">
        <w:rPr>
          <w:rFonts w:ascii="PT Astra Serif" w:hAnsi="PT Astra Serif"/>
          <w:i/>
          <w:sz w:val="24"/>
          <w:szCs w:val="24"/>
        </w:rPr>
        <w:t xml:space="preserve">Приложение №1 к </w:t>
      </w:r>
      <w:r>
        <w:rPr>
          <w:rFonts w:ascii="PT Astra Serif" w:hAnsi="PT Astra Serif"/>
          <w:i/>
          <w:sz w:val="24"/>
          <w:szCs w:val="24"/>
        </w:rPr>
        <w:t xml:space="preserve">Решению Совета </w:t>
      </w:r>
      <w:r w:rsidRPr="00B54DE6">
        <w:rPr>
          <w:rFonts w:ascii="PT Astra Serif" w:hAnsi="PT Astra Serif"/>
          <w:i/>
          <w:sz w:val="24"/>
          <w:szCs w:val="24"/>
        </w:rPr>
        <w:t xml:space="preserve"> </w:t>
      </w:r>
    </w:p>
    <w:p w:rsidR="00B54DE6" w:rsidRP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  <w:r w:rsidRPr="00B54DE6">
        <w:rPr>
          <w:rFonts w:ascii="PT Astra Serif" w:hAnsi="PT Astra Serif"/>
          <w:i/>
          <w:sz w:val="24"/>
          <w:szCs w:val="24"/>
        </w:rPr>
        <w:t>Большекарайского муниципального образования Романовского муниципального района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B54DE6">
        <w:rPr>
          <w:rFonts w:ascii="PT Astra Serif" w:hAnsi="PT Astra Serif"/>
          <w:i/>
          <w:sz w:val="24"/>
          <w:szCs w:val="24"/>
        </w:rPr>
        <w:t>Саратовской области</w:t>
      </w:r>
    </w:p>
    <w:p w:rsidR="00B54DE6" w:rsidRP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  <w:r w:rsidRPr="00B54DE6">
        <w:rPr>
          <w:rFonts w:ascii="PT Astra Serif" w:hAnsi="PT Astra Serif"/>
          <w:i/>
          <w:sz w:val="24"/>
          <w:szCs w:val="24"/>
        </w:rPr>
        <w:t>от 0</w:t>
      </w:r>
      <w:r>
        <w:rPr>
          <w:rFonts w:ascii="PT Astra Serif" w:hAnsi="PT Astra Serif"/>
          <w:i/>
          <w:sz w:val="24"/>
          <w:szCs w:val="24"/>
        </w:rPr>
        <w:t>2</w:t>
      </w:r>
      <w:r w:rsidRPr="00B54DE6">
        <w:rPr>
          <w:rFonts w:ascii="PT Astra Serif" w:hAnsi="PT Astra Serif"/>
          <w:i/>
          <w:sz w:val="24"/>
          <w:szCs w:val="24"/>
        </w:rPr>
        <w:t>.08.2024года №</w:t>
      </w:r>
      <w:r>
        <w:rPr>
          <w:rFonts w:ascii="PT Astra Serif" w:hAnsi="PT Astra Serif"/>
          <w:i/>
          <w:sz w:val="24"/>
          <w:szCs w:val="24"/>
        </w:rPr>
        <w:t>45</w:t>
      </w:r>
    </w:p>
    <w:p w:rsidR="00B54DE6" w:rsidRDefault="00B54DE6" w:rsidP="00B54DE6">
      <w:pPr>
        <w:pStyle w:val="afa"/>
        <w:rPr>
          <w:rFonts w:ascii="PT Astra Serif" w:hAnsi="PT Astra Serif"/>
          <w:b/>
          <w:sz w:val="24"/>
          <w:szCs w:val="24"/>
        </w:rPr>
      </w:pPr>
    </w:p>
    <w:p w:rsidR="00B54DE6" w:rsidRPr="00B54DE6" w:rsidRDefault="00B54DE6" w:rsidP="00B54DE6">
      <w:pPr>
        <w:autoSpaceDN w:val="0"/>
        <w:adjustRightInd w:val="0"/>
        <w:ind w:firstLine="720"/>
        <w:jc w:val="center"/>
        <w:rPr>
          <w:rFonts w:ascii="PT Astra Serif" w:hAnsi="PT Astra Serif" w:cs="Arial"/>
          <w:bCs w:val="0"/>
          <w:sz w:val="24"/>
          <w:szCs w:val="24"/>
        </w:rPr>
      </w:pP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>Положение «О предоставление единовременной денежной выплаты гражданам, проживающим в</w:t>
      </w:r>
      <w:r w:rsidRPr="00B54DE6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 xml:space="preserve"> </w:t>
      </w: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>Большекарайском муниципальном образовании Романовского</w:t>
      </w:r>
      <w:r w:rsidRPr="00B54DE6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 xml:space="preserve"> </w:t>
      </w:r>
      <w:r w:rsidRPr="00B54DE6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>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</w:p>
    <w:p w:rsidR="00B54DE6" w:rsidRPr="009673AB" w:rsidRDefault="00B54DE6" w:rsidP="00B54DE6">
      <w:pPr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353842"/>
          <w:sz w:val="26"/>
          <w:szCs w:val="26"/>
          <w:shd w:val="clear" w:color="auto" w:fill="F0F0F0"/>
        </w:rPr>
      </w:pPr>
    </w:p>
    <w:p w:rsidR="00B54DE6" w:rsidRPr="000859E8" w:rsidRDefault="00B54DE6" w:rsidP="00B54DE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859E8">
        <w:rPr>
          <w:rFonts w:ascii="PT Astra Serif" w:hAnsi="PT Astra Serif" w:cs="Times New Roman"/>
          <w:sz w:val="24"/>
          <w:szCs w:val="24"/>
        </w:rPr>
        <w:t xml:space="preserve">1. Правом на получение единовременной денежной выплаты обладают граждане Российской Федерации, заключившие в период с </w:t>
      </w:r>
      <w:r>
        <w:rPr>
          <w:rFonts w:ascii="PT Astra Serif" w:hAnsi="PT Astra Serif" w:cs="Times New Roman"/>
          <w:sz w:val="24"/>
          <w:szCs w:val="24"/>
        </w:rPr>
        <w:t>0</w:t>
      </w:r>
      <w:r w:rsidRPr="000859E8">
        <w:rPr>
          <w:rFonts w:ascii="PT Astra Serif" w:hAnsi="PT Astra Serif" w:cs="Times New Roman"/>
          <w:sz w:val="24"/>
          <w:szCs w:val="24"/>
        </w:rPr>
        <w:t xml:space="preserve">1 </w:t>
      </w:r>
      <w:r>
        <w:rPr>
          <w:rFonts w:ascii="PT Astra Serif" w:hAnsi="PT Astra Serif" w:cs="Times New Roman"/>
          <w:sz w:val="24"/>
          <w:szCs w:val="24"/>
        </w:rPr>
        <w:t>августа</w:t>
      </w:r>
      <w:r w:rsidRPr="000859E8">
        <w:rPr>
          <w:rFonts w:ascii="PT Astra Serif" w:hAnsi="PT Astra Serif" w:cs="Times New Roman"/>
          <w:sz w:val="24"/>
          <w:szCs w:val="24"/>
        </w:rPr>
        <w:t xml:space="preserve"> по 3</w:t>
      </w:r>
      <w:r>
        <w:rPr>
          <w:rFonts w:ascii="PT Astra Serif" w:hAnsi="PT Astra Serif" w:cs="Times New Roman"/>
          <w:sz w:val="24"/>
          <w:szCs w:val="24"/>
        </w:rPr>
        <w:t>0</w:t>
      </w:r>
      <w:r w:rsidRPr="000859E8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сентября</w:t>
      </w:r>
      <w:r w:rsidRPr="000859E8">
        <w:rPr>
          <w:rFonts w:ascii="PT Astra Serif" w:hAnsi="PT Astra Serif" w:cs="Times New Roman"/>
          <w:sz w:val="24"/>
          <w:szCs w:val="24"/>
        </w:rPr>
        <w:t xml:space="preserve"> 2024 года с Министерством обороны Российской Федерации контракт о прохождении военной службы (через Военный комиссариат города Балашова, Балашовского и Романовского районов Саратовской области).</w:t>
      </w:r>
    </w:p>
    <w:p w:rsidR="00B54DE6" w:rsidRPr="000859E8" w:rsidRDefault="00B54DE6" w:rsidP="00B54DE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P52"/>
      <w:bookmarkEnd w:id="2"/>
      <w:r w:rsidRPr="000859E8">
        <w:rPr>
          <w:rFonts w:ascii="PT Astra Serif" w:hAnsi="PT Astra Serif" w:cs="Times New Roman"/>
          <w:sz w:val="24"/>
          <w:szCs w:val="24"/>
        </w:rPr>
        <w:t xml:space="preserve">2. Единовременная денежная выплата предоставляется в размере  </w:t>
      </w:r>
      <w:bookmarkStart w:id="3" w:name="_GoBack"/>
      <w:bookmarkEnd w:id="3"/>
      <w:r>
        <w:rPr>
          <w:rFonts w:ascii="PT Astra Serif" w:hAnsi="PT Astra Serif" w:cs="Times New Roman"/>
          <w:sz w:val="24"/>
          <w:szCs w:val="24"/>
        </w:rPr>
        <w:t>100</w:t>
      </w:r>
      <w:r w:rsidRPr="000859E8">
        <w:rPr>
          <w:rFonts w:ascii="PT Astra Serif" w:hAnsi="PT Astra Serif" w:cs="Times New Roman"/>
          <w:sz w:val="24"/>
          <w:szCs w:val="24"/>
        </w:rPr>
        <w:t xml:space="preserve"> 000 рублей 00 копеек.</w:t>
      </w:r>
    </w:p>
    <w:p w:rsidR="00B54DE6" w:rsidRPr="000859E8" w:rsidRDefault="00B54DE6" w:rsidP="00B54DE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859E8">
        <w:rPr>
          <w:rFonts w:ascii="PT Astra Serif" w:hAnsi="PT Astra Serif" w:cs="Times New Roman"/>
          <w:sz w:val="24"/>
          <w:szCs w:val="24"/>
        </w:rPr>
        <w:t xml:space="preserve">3. Администрация </w:t>
      </w:r>
      <w:r>
        <w:rPr>
          <w:rFonts w:ascii="PT Astra Serif" w:hAnsi="PT Astra Serif" w:cs="Times New Roman"/>
          <w:sz w:val="24"/>
          <w:szCs w:val="24"/>
        </w:rPr>
        <w:t>Большекарайского муниципального образования Романовского</w:t>
      </w:r>
      <w:r w:rsidRPr="000859E8">
        <w:rPr>
          <w:rFonts w:ascii="PT Astra Serif" w:hAnsi="PT Astra Serif" w:cs="Times New Roman"/>
          <w:sz w:val="24"/>
          <w:szCs w:val="24"/>
        </w:rPr>
        <w:t xml:space="preserve"> муниципального района не реже двух раз в месяц направляет в Военный комиссариат города Балашова, Балашовского и Романовского районов Саратовской области запрос о представлении списка граждан Российской Федерации, заключивших с </w:t>
      </w:r>
      <w:r>
        <w:rPr>
          <w:rFonts w:ascii="PT Astra Serif" w:hAnsi="PT Astra Serif" w:cs="Times New Roman"/>
          <w:sz w:val="24"/>
          <w:szCs w:val="24"/>
        </w:rPr>
        <w:t>0</w:t>
      </w:r>
      <w:r w:rsidRPr="000859E8">
        <w:rPr>
          <w:rFonts w:ascii="PT Astra Serif" w:hAnsi="PT Astra Serif" w:cs="Times New Roman"/>
          <w:sz w:val="24"/>
          <w:szCs w:val="24"/>
        </w:rPr>
        <w:t xml:space="preserve">1 </w:t>
      </w:r>
      <w:r>
        <w:rPr>
          <w:rFonts w:ascii="PT Astra Serif" w:hAnsi="PT Astra Serif" w:cs="Times New Roman"/>
          <w:sz w:val="24"/>
          <w:szCs w:val="24"/>
        </w:rPr>
        <w:t>августа</w:t>
      </w:r>
      <w:r w:rsidRPr="000859E8">
        <w:rPr>
          <w:rFonts w:ascii="PT Astra Serif" w:hAnsi="PT Astra Serif" w:cs="Times New Roman"/>
          <w:sz w:val="24"/>
          <w:szCs w:val="24"/>
        </w:rPr>
        <w:t xml:space="preserve"> 2024</w:t>
      </w:r>
      <w:r>
        <w:rPr>
          <w:rFonts w:ascii="PT Astra Serif" w:hAnsi="PT Astra Serif" w:cs="Times New Roman"/>
          <w:sz w:val="24"/>
          <w:szCs w:val="24"/>
        </w:rPr>
        <w:t xml:space="preserve"> по 30 сентября 2024</w:t>
      </w:r>
      <w:r w:rsidRPr="000859E8">
        <w:rPr>
          <w:rFonts w:ascii="PT Astra Serif" w:hAnsi="PT Astra Serif" w:cs="Times New Roman"/>
          <w:sz w:val="24"/>
          <w:szCs w:val="24"/>
        </w:rPr>
        <w:t xml:space="preserve"> года с Министерством обороны Российской Федерации контракт о прохождении военной службы.</w:t>
      </w:r>
    </w:p>
    <w:p w:rsidR="00B54DE6" w:rsidRPr="000859E8" w:rsidRDefault="00B54DE6" w:rsidP="00B54DE6">
      <w:pPr>
        <w:pStyle w:val="ConsPlusNormal"/>
        <w:ind w:firstLine="540"/>
        <w:jc w:val="both"/>
        <w:rPr>
          <w:rFonts w:ascii="PT Astra Serif" w:hAnsi="PT Astra Serif"/>
          <w:kern w:val="36"/>
          <w:sz w:val="24"/>
          <w:szCs w:val="24"/>
        </w:rPr>
      </w:pPr>
      <w:r w:rsidRPr="000859E8">
        <w:rPr>
          <w:rFonts w:ascii="PT Astra Serif" w:hAnsi="PT Astra Serif" w:cs="Times New Roman"/>
          <w:sz w:val="24"/>
          <w:szCs w:val="24"/>
        </w:rPr>
        <w:t xml:space="preserve">4. Администрация </w:t>
      </w:r>
      <w:r>
        <w:rPr>
          <w:rFonts w:ascii="PT Astra Serif" w:hAnsi="PT Astra Serif" w:cs="Times New Roman"/>
          <w:sz w:val="24"/>
          <w:szCs w:val="24"/>
        </w:rPr>
        <w:t>Большекарайского муниципального образования Романовского</w:t>
      </w:r>
      <w:r w:rsidRPr="000859E8">
        <w:rPr>
          <w:rFonts w:ascii="PT Astra Serif" w:hAnsi="PT Astra Serif" w:cs="Times New Roman"/>
          <w:sz w:val="24"/>
          <w:szCs w:val="24"/>
        </w:rPr>
        <w:t xml:space="preserve"> муниципального района осуществляет перечисление единовременной денежной выплаты, указанной в </w:t>
      </w:r>
      <w:hyperlink w:anchor="P52">
        <w:r w:rsidRPr="000859E8">
          <w:rPr>
            <w:rFonts w:ascii="PT Astra Serif" w:hAnsi="PT Astra Serif" w:cs="Times New Roman"/>
            <w:sz w:val="24"/>
            <w:szCs w:val="24"/>
          </w:rPr>
          <w:t>пункте 2</w:t>
        </w:r>
      </w:hyperlink>
      <w:r w:rsidRPr="000859E8">
        <w:rPr>
          <w:rFonts w:ascii="PT Astra Serif" w:hAnsi="PT Astra Serif" w:cs="Times New Roman"/>
          <w:sz w:val="24"/>
          <w:szCs w:val="24"/>
        </w:rPr>
        <w:t xml:space="preserve"> настоящего Положения, в течение 30 рабочих дней со дня получения от </w:t>
      </w:r>
      <w:r w:rsidRPr="000859E8">
        <w:rPr>
          <w:rFonts w:ascii="PT Astra Serif" w:hAnsi="PT Astra Serif"/>
          <w:kern w:val="36"/>
          <w:sz w:val="24"/>
          <w:szCs w:val="24"/>
        </w:rPr>
        <w:t>Военн</w:t>
      </w:r>
      <w:r w:rsidRPr="000859E8">
        <w:rPr>
          <w:rFonts w:ascii="PT Astra Serif" w:hAnsi="PT Astra Serif"/>
          <w:bCs/>
          <w:kern w:val="36"/>
          <w:sz w:val="24"/>
          <w:szCs w:val="24"/>
        </w:rPr>
        <w:t>ого</w:t>
      </w:r>
      <w:r w:rsidRPr="000859E8">
        <w:rPr>
          <w:rFonts w:ascii="PT Astra Serif" w:hAnsi="PT Astra Serif"/>
          <w:kern w:val="36"/>
          <w:sz w:val="24"/>
          <w:szCs w:val="24"/>
        </w:rPr>
        <w:t xml:space="preserve"> комиссариат</w:t>
      </w:r>
      <w:r w:rsidRPr="000859E8">
        <w:rPr>
          <w:rFonts w:ascii="PT Astra Serif" w:hAnsi="PT Astra Serif"/>
          <w:bCs/>
          <w:kern w:val="36"/>
          <w:sz w:val="24"/>
          <w:szCs w:val="24"/>
        </w:rPr>
        <w:t>а</w:t>
      </w:r>
      <w:r w:rsidRPr="000859E8">
        <w:rPr>
          <w:rFonts w:ascii="PT Astra Serif" w:hAnsi="PT Astra Serif"/>
          <w:kern w:val="36"/>
          <w:sz w:val="24"/>
          <w:szCs w:val="24"/>
        </w:rPr>
        <w:t xml:space="preserve"> города Балашов</w:t>
      </w:r>
      <w:r w:rsidRPr="000859E8">
        <w:rPr>
          <w:rFonts w:ascii="PT Astra Serif" w:hAnsi="PT Astra Serif"/>
          <w:bCs/>
          <w:kern w:val="36"/>
          <w:sz w:val="24"/>
          <w:szCs w:val="24"/>
        </w:rPr>
        <w:t>а</w:t>
      </w:r>
      <w:r w:rsidRPr="000859E8">
        <w:rPr>
          <w:rFonts w:ascii="PT Astra Serif" w:hAnsi="PT Astra Serif"/>
          <w:kern w:val="36"/>
          <w:sz w:val="24"/>
          <w:szCs w:val="24"/>
        </w:rPr>
        <w:t>, Балашовского и Романовского районов Саратовской области</w:t>
      </w:r>
      <w:r w:rsidRPr="000859E8">
        <w:rPr>
          <w:rFonts w:ascii="PT Astra Serif" w:hAnsi="PT Astra Serif"/>
          <w:b/>
          <w:bCs/>
          <w:kern w:val="36"/>
          <w:sz w:val="24"/>
          <w:szCs w:val="24"/>
        </w:rPr>
        <w:t xml:space="preserve"> </w:t>
      </w:r>
      <w:r w:rsidRPr="000859E8">
        <w:rPr>
          <w:rFonts w:ascii="PT Astra Serif" w:hAnsi="PT Astra Serif" w:cs="Times New Roman"/>
          <w:sz w:val="24"/>
          <w:szCs w:val="24"/>
        </w:rPr>
        <w:t>списка граждан, поступивших на военную службу по контракту, а также копий документов (паспорт гражданина РФ и свидетельства о постановке на учет в налоговом органе физического лица).</w:t>
      </w:r>
    </w:p>
    <w:p w:rsidR="00B54DE6" w:rsidRPr="000859E8" w:rsidRDefault="00B54DE6" w:rsidP="00B54DE6">
      <w:pPr>
        <w:pStyle w:val="ConsPlusNormal"/>
        <w:ind w:firstLine="540"/>
        <w:jc w:val="both"/>
        <w:rPr>
          <w:rFonts w:ascii="PT Astra Serif" w:hAnsi="PT Astra Serif"/>
          <w:kern w:val="36"/>
          <w:sz w:val="24"/>
          <w:szCs w:val="24"/>
        </w:rPr>
      </w:pPr>
      <w:r w:rsidRPr="000859E8">
        <w:rPr>
          <w:rFonts w:ascii="PT Astra Serif" w:hAnsi="PT Astra Serif"/>
          <w:kern w:val="36"/>
          <w:sz w:val="24"/>
          <w:szCs w:val="24"/>
        </w:rPr>
        <w:t xml:space="preserve">5. Функции по подготовке распоряжения администрации </w:t>
      </w:r>
      <w:r>
        <w:rPr>
          <w:rFonts w:ascii="PT Astra Serif" w:hAnsi="PT Astra Serif" w:cs="Times New Roman"/>
          <w:sz w:val="24"/>
          <w:szCs w:val="24"/>
        </w:rPr>
        <w:t>Большекарайского</w:t>
      </w:r>
      <w:r>
        <w:rPr>
          <w:rFonts w:ascii="PT Astra Serif" w:hAnsi="PT Astra Serif"/>
          <w:kern w:val="36"/>
          <w:sz w:val="24"/>
          <w:szCs w:val="24"/>
        </w:rPr>
        <w:t xml:space="preserve"> муниципального образования Романовского</w:t>
      </w:r>
      <w:r w:rsidRPr="000859E8">
        <w:rPr>
          <w:rFonts w:ascii="PT Astra Serif" w:hAnsi="PT Astra Serif"/>
          <w:kern w:val="36"/>
          <w:sz w:val="24"/>
          <w:szCs w:val="24"/>
        </w:rPr>
        <w:t xml:space="preserve"> муниципального района «О выделении денежных средств из резервного фонда администрации </w:t>
      </w:r>
      <w:r>
        <w:rPr>
          <w:rFonts w:ascii="PT Astra Serif" w:hAnsi="PT Astra Serif" w:cs="Times New Roman"/>
          <w:sz w:val="24"/>
          <w:szCs w:val="24"/>
        </w:rPr>
        <w:t>Большекарайского</w:t>
      </w:r>
      <w:r>
        <w:rPr>
          <w:rFonts w:ascii="PT Astra Serif" w:hAnsi="PT Astra Serif"/>
          <w:kern w:val="36"/>
          <w:sz w:val="24"/>
          <w:szCs w:val="24"/>
        </w:rPr>
        <w:t xml:space="preserve"> муниципального образования Романовского</w:t>
      </w:r>
      <w:r w:rsidRPr="000859E8">
        <w:rPr>
          <w:rFonts w:ascii="PT Astra Serif" w:hAnsi="PT Astra Serif"/>
          <w:kern w:val="36"/>
          <w:sz w:val="24"/>
          <w:szCs w:val="24"/>
        </w:rPr>
        <w:t xml:space="preserve"> муниципального района» осуществляет </w:t>
      </w:r>
      <w:r>
        <w:rPr>
          <w:rFonts w:ascii="PT Astra Serif" w:hAnsi="PT Astra Serif"/>
          <w:kern w:val="36"/>
          <w:sz w:val="24"/>
          <w:szCs w:val="24"/>
        </w:rPr>
        <w:t>заместитель главы администрации Большекарайского муниципального образования Романовского</w:t>
      </w:r>
      <w:r w:rsidRPr="000859E8">
        <w:rPr>
          <w:rFonts w:ascii="PT Astra Serif" w:hAnsi="PT Astra Serif"/>
          <w:kern w:val="36"/>
          <w:sz w:val="24"/>
          <w:szCs w:val="24"/>
        </w:rPr>
        <w:t xml:space="preserve"> муниципального района</w:t>
      </w:r>
      <w:r>
        <w:rPr>
          <w:rFonts w:ascii="PT Astra Serif" w:hAnsi="PT Astra Serif"/>
          <w:kern w:val="36"/>
          <w:sz w:val="24"/>
          <w:szCs w:val="24"/>
        </w:rPr>
        <w:t xml:space="preserve">  Глухова Татьяна Александровна</w:t>
      </w:r>
      <w:r w:rsidRPr="000859E8">
        <w:rPr>
          <w:rFonts w:ascii="PT Astra Serif" w:hAnsi="PT Astra Serif"/>
          <w:kern w:val="36"/>
          <w:sz w:val="24"/>
          <w:szCs w:val="24"/>
        </w:rPr>
        <w:t xml:space="preserve">. </w:t>
      </w:r>
    </w:p>
    <w:p w:rsidR="00B54DE6" w:rsidRPr="000859E8" w:rsidRDefault="00B54DE6" w:rsidP="00B54DE6">
      <w:pPr>
        <w:pStyle w:val="ConsPlusNonformat"/>
        <w:ind w:firstLine="567"/>
        <w:jc w:val="both"/>
        <w:rPr>
          <w:rFonts w:ascii="PT Astra Serif" w:hAnsi="PT Astra Serif" w:cs="Arial"/>
          <w:kern w:val="36"/>
          <w:sz w:val="24"/>
          <w:szCs w:val="24"/>
        </w:rPr>
      </w:pPr>
      <w:r w:rsidRPr="000859E8">
        <w:rPr>
          <w:rFonts w:ascii="PT Astra Serif" w:hAnsi="PT Astra Serif" w:cs="Arial"/>
          <w:kern w:val="36"/>
          <w:sz w:val="24"/>
          <w:szCs w:val="24"/>
        </w:rPr>
        <w:t>6. Перечисление осуществляется на счета, указанные в Списках граждан (приложение №2 к настоящему постановлению), предоставленных военным комиссариатом города Балашова, Балашовского и Романовского районов Саратовской области.</w:t>
      </w:r>
    </w:p>
    <w:p w:rsidR="00B54DE6" w:rsidRPr="000859E8" w:rsidRDefault="00B54DE6" w:rsidP="00B54DE6">
      <w:pPr>
        <w:autoSpaceDN w:val="0"/>
        <w:adjustRightInd w:val="0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903AE2" w:rsidRDefault="00903AE2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903AE2" w:rsidRDefault="00903AE2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</w:p>
    <w:p w:rsidR="00B54DE6" w:rsidRP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  <w:r w:rsidRPr="00B54DE6">
        <w:rPr>
          <w:rFonts w:ascii="PT Astra Serif" w:hAnsi="PT Astra Serif"/>
          <w:i/>
          <w:sz w:val="24"/>
          <w:szCs w:val="24"/>
        </w:rPr>
        <w:t xml:space="preserve">Приложение №2 к Решению Совета  </w:t>
      </w:r>
    </w:p>
    <w:p w:rsidR="00B54DE6" w:rsidRP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  <w:r w:rsidRPr="00B54DE6">
        <w:rPr>
          <w:rFonts w:ascii="PT Astra Serif" w:hAnsi="PT Astra Serif"/>
          <w:i/>
          <w:sz w:val="24"/>
          <w:szCs w:val="24"/>
        </w:rPr>
        <w:t>Большекарайского муниципального образования Романовского муниципального района Саратовской области</w:t>
      </w:r>
    </w:p>
    <w:p w:rsidR="00B54DE6" w:rsidRPr="00B54DE6" w:rsidRDefault="00B54DE6" w:rsidP="00B54DE6">
      <w:pPr>
        <w:pStyle w:val="afa"/>
        <w:ind w:left="5664"/>
        <w:rPr>
          <w:rFonts w:ascii="PT Astra Serif" w:hAnsi="PT Astra Serif"/>
          <w:i/>
          <w:sz w:val="24"/>
          <w:szCs w:val="24"/>
        </w:rPr>
      </w:pPr>
      <w:r w:rsidRPr="00B54DE6">
        <w:rPr>
          <w:rFonts w:ascii="PT Astra Serif" w:hAnsi="PT Astra Serif"/>
          <w:i/>
          <w:sz w:val="24"/>
          <w:szCs w:val="24"/>
        </w:rPr>
        <w:t>от 02.08.2024года №45</w:t>
      </w:r>
    </w:p>
    <w:p w:rsidR="00B54DE6" w:rsidRPr="00B54DE6" w:rsidRDefault="00B54DE6" w:rsidP="00B54DE6">
      <w:pPr>
        <w:autoSpaceDN w:val="0"/>
        <w:adjustRightInd w:val="0"/>
        <w:ind w:firstLine="720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</w:p>
    <w:p w:rsidR="00B54DE6" w:rsidRPr="00B54DE6" w:rsidRDefault="00B54DE6" w:rsidP="00D73E62">
      <w:pPr>
        <w:autoSpaceDN w:val="0"/>
        <w:adjustRightInd w:val="0"/>
        <w:ind w:left="4956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B54DE6">
        <w:rPr>
          <w:rFonts w:ascii="PT Astra Serif" w:hAnsi="PT Astra Serif" w:cs="Courier New"/>
          <w:b w:val="0"/>
          <w:bCs w:val="0"/>
          <w:sz w:val="24"/>
          <w:szCs w:val="24"/>
        </w:rPr>
        <w:t xml:space="preserve">Примерная форма </w:t>
      </w:r>
      <w:r w:rsidRPr="00B54DE6">
        <w:rPr>
          <w:rFonts w:ascii="PT Astra Serif" w:hAnsi="PT Astra Serif"/>
          <w:b w:val="0"/>
          <w:bCs w:val="0"/>
          <w:sz w:val="24"/>
          <w:szCs w:val="24"/>
        </w:rPr>
        <w:t>списка граждан Российской Федерации, заключивших с 01 августа 2024 года по 30 сентября 2024 года с Министерством обороны Российской Федерации контракт о прохождении военной службы,</w:t>
      </w:r>
      <w:r w:rsidRPr="00B54DE6">
        <w:rPr>
          <w:rFonts w:ascii="PT Astra Serif" w:hAnsi="PT Astra Serif" w:cs="Courier New"/>
          <w:b w:val="0"/>
          <w:bCs w:val="0"/>
          <w:sz w:val="24"/>
          <w:szCs w:val="24"/>
        </w:rPr>
        <w:t xml:space="preserve"> для получения единовременной денежной выплаты</w:t>
      </w:r>
    </w:p>
    <w:p w:rsidR="00B54DE6" w:rsidRPr="00B54DE6" w:rsidRDefault="00B54DE6" w:rsidP="00B54DE6">
      <w:pPr>
        <w:autoSpaceDN w:val="0"/>
        <w:adjustRightInd w:val="0"/>
        <w:ind w:firstLine="720"/>
        <w:jc w:val="both"/>
        <w:rPr>
          <w:rFonts w:ascii="PT Astra Serif" w:hAnsi="PT Astra Serif" w:cs="Arial"/>
          <w:sz w:val="24"/>
          <w:szCs w:val="24"/>
        </w:rPr>
      </w:pPr>
    </w:p>
    <w:p w:rsidR="00B54DE6" w:rsidRPr="00B54DE6" w:rsidRDefault="00B54DE6" w:rsidP="00B54DE6">
      <w:pPr>
        <w:autoSpaceDN w:val="0"/>
        <w:adjustRightInd w:val="0"/>
        <w:jc w:val="center"/>
        <w:rPr>
          <w:rFonts w:ascii="PT Astra Serif" w:hAnsi="PT Astra Serif" w:cs="Courier New"/>
          <w:bCs w:val="0"/>
          <w:sz w:val="24"/>
          <w:szCs w:val="24"/>
        </w:rPr>
      </w:pPr>
      <w:r w:rsidRPr="00B54DE6">
        <w:rPr>
          <w:rFonts w:ascii="PT Astra Serif" w:hAnsi="PT Astra Serif" w:cs="Courier New"/>
          <w:bCs w:val="0"/>
          <w:sz w:val="24"/>
          <w:szCs w:val="24"/>
        </w:rPr>
        <w:t>Список</w:t>
      </w:r>
    </w:p>
    <w:p w:rsidR="00B54DE6" w:rsidRPr="00B54DE6" w:rsidRDefault="00B54DE6" w:rsidP="00B54DE6">
      <w:pPr>
        <w:autoSpaceDN w:val="0"/>
        <w:adjustRightInd w:val="0"/>
        <w:ind w:firstLine="720"/>
        <w:jc w:val="center"/>
        <w:rPr>
          <w:rFonts w:ascii="PT Astra Serif" w:hAnsi="PT Astra Serif" w:cs="Courier New"/>
          <w:bCs w:val="0"/>
          <w:sz w:val="24"/>
          <w:szCs w:val="24"/>
        </w:rPr>
      </w:pPr>
      <w:r w:rsidRPr="00B54DE6">
        <w:rPr>
          <w:rFonts w:ascii="PT Astra Serif" w:hAnsi="PT Astra Serif"/>
          <w:bCs w:val="0"/>
          <w:sz w:val="24"/>
          <w:szCs w:val="24"/>
        </w:rPr>
        <w:t xml:space="preserve">граждан Российской Федерации, заключивших с </w:t>
      </w:r>
      <w:r>
        <w:rPr>
          <w:rFonts w:ascii="PT Astra Serif" w:hAnsi="PT Astra Serif"/>
          <w:bCs w:val="0"/>
          <w:sz w:val="24"/>
          <w:szCs w:val="24"/>
        </w:rPr>
        <w:t>0</w:t>
      </w:r>
      <w:r w:rsidRPr="00B54DE6">
        <w:rPr>
          <w:rFonts w:ascii="PT Astra Serif" w:hAnsi="PT Astra Serif"/>
          <w:bCs w:val="0"/>
          <w:sz w:val="24"/>
          <w:szCs w:val="24"/>
        </w:rPr>
        <w:t>1 августа 2024 года по 30 сентября 2024 года с Министерством обороны Российской Федерации контракт о прохождении военной службы,</w:t>
      </w:r>
      <w:r w:rsidRPr="00B54DE6">
        <w:rPr>
          <w:rFonts w:ascii="PT Astra Serif" w:hAnsi="PT Astra Serif" w:cs="Courier New"/>
          <w:bCs w:val="0"/>
          <w:sz w:val="24"/>
          <w:szCs w:val="24"/>
        </w:rPr>
        <w:t xml:space="preserve"> для получения единовременной денежной выплаты</w:t>
      </w:r>
    </w:p>
    <w:p w:rsidR="00B54DE6" w:rsidRPr="00B54DE6" w:rsidRDefault="00B54DE6" w:rsidP="00B54DE6">
      <w:pPr>
        <w:autoSpaceDN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54DE6" w:rsidRPr="003F591C" w:rsidRDefault="00B54DE6" w:rsidP="00B54DE6">
      <w:pPr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304"/>
        <w:gridCol w:w="1452"/>
        <w:gridCol w:w="1134"/>
        <w:gridCol w:w="964"/>
        <w:gridCol w:w="1524"/>
        <w:gridCol w:w="1950"/>
        <w:gridCol w:w="1736"/>
      </w:tblGrid>
      <w:tr w:rsidR="00B54DE6" w:rsidRPr="00B54DE6" w:rsidTr="00B54DE6">
        <w:tc>
          <w:tcPr>
            <w:tcW w:w="488" w:type="dxa"/>
            <w:vMerge w:val="restart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N п/п</w:t>
            </w:r>
          </w:p>
        </w:tc>
        <w:tc>
          <w:tcPr>
            <w:tcW w:w="1304" w:type="dxa"/>
            <w:vMerge w:val="restart"/>
          </w:tcPr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Фамилия, имя, отчество (последнее -при наличии)</w:t>
            </w:r>
          </w:p>
        </w:tc>
        <w:tc>
          <w:tcPr>
            <w:tcW w:w="1452" w:type="dxa"/>
            <w:vMerge w:val="restart"/>
          </w:tcPr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Дата заключения и номер контракта</w:t>
            </w:r>
          </w:p>
        </w:tc>
        <w:tc>
          <w:tcPr>
            <w:tcW w:w="1134" w:type="dxa"/>
            <w:vMerge w:val="restart"/>
          </w:tcPr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Срок, на который заключен контракт</w:t>
            </w:r>
          </w:p>
        </w:tc>
        <w:tc>
          <w:tcPr>
            <w:tcW w:w="4438" w:type="dxa"/>
            <w:gridSpan w:val="3"/>
          </w:tcPr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Банковские реквизиты</w:t>
            </w:r>
          </w:p>
        </w:tc>
        <w:tc>
          <w:tcPr>
            <w:tcW w:w="1736" w:type="dxa"/>
            <w:vMerge w:val="restart"/>
          </w:tcPr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Счет</w:t>
            </w:r>
          </w:p>
        </w:tc>
      </w:tr>
      <w:tr w:rsidR="00B54DE6" w:rsidRPr="00B54DE6" w:rsidTr="00B54DE6">
        <w:tc>
          <w:tcPr>
            <w:tcW w:w="488" w:type="dxa"/>
            <w:vMerge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964" w:type="dxa"/>
          </w:tcPr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наименование банка</w:t>
            </w:r>
          </w:p>
        </w:tc>
        <w:tc>
          <w:tcPr>
            <w:tcW w:w="1524" w:type="dxa"/>
          </w:tcPr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ИНН/</w:t>
            </w:r>
          </w:p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БИК</w:t>
            </w:r>
          </w:p>
        </w:tc>
        <w:tc>
          <w:tcPr>
            <w:tcW w:w="1950" w:type="dxa"/>
          </w:tcPr>
          <w:p w:rsidR="00B54DE6" w:rsidRPr="00B54DE6" w:rsidRDefault="00B54DE6" w:rsidP="00340E07">
            <w:pPr>
              <w:autoSpaceDN w:val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54DE6">
              <w:rPr>
                <w:rFonts w:ascii="PT Astra Serif" w:hAnsi="PT Astra Serif"/>
                <w:b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1736" w:type="dxa"/>
            <w:vMerge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B54DE6" w:rsidRPr="00B54DE6" w:rsidTr="00B54DE6">
        <w:tc>
          <w:tcPr>
            <w:tcW w:w="488" w:type="dxa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304" w:type="dxa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964" w:type="dxa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1736" w:type="dxa"/>
          </w:tcPr>
          <w:p w:rsidR="00B54DE6" w:rsidRPr="00B54DE6" w:rsidRDefault="00B54DE6" w:rsidP="00340E07">
            <w:pPr>
              <w:autoSpaceDN w:val="0"/>
              <w:ind w:firstLine="709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</w:tbl>
    <w:p w:rsidR="00B54DE6" w:rsidRPr="003F591C" w:rsidRDefault="00B54DE6" w:rsidP="00B54DE6">
      <w:pPr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54DE6" w:rsidRPr="003F591C" w:rsidRDefault="00B54DE6" w:rsidP="00B54DE6">
      <w:pPr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54DE6" w:rsidRPr="00B54DE6" w:rsidRDefault="00B54DE6" w:rsidP="00B54DE6">
      <w:pPr>
        <w:autoSpaceDN w:val="0"/>
        <w:jc w:val="both"/>
        <w:rPr>
          <w:rFonts w:ascii="PT Astra Serif" w:hAnsi="PT Astra Serif"/>
          <w:b w:val="0"/>
          <w:kern w:val="2"/>
          <w:sz w:val="24"/>
          <w:szCs w:val="24"/>
        </w:rPr>
      </w:pPr>
      <w:r w:rsidRPr="00B54DE6">
        <w:rPr>
          <w:rFonts w:ascii="PT Astra Serif" w:hAnsi="PT Astra Serif"/>
          <w:b w:val="0"/>
          <w:kern w:val="2"/>
          <w:sz w:val="24"/>
          <w:szCs w:val="24"/>
        </w:rPr>
        <w:t xml:space="preserve">    Должность                       _________                    ___________________</w:t>
      </w:r>
    </w:p>
    <w:p w:rsidR="00B54DE6" w:rsidRPr="00B54DE6" w:rsidRDefault="00B54DE6" w:rsidP="00B54DE6">
      <w:pPr>
        <w:autoSpaceDN w:val="0"/>
        <w:jc w:val="both"/>
        <w:rPr>
          <w:rFonts w:ascii="PT Astra Serif" w:hAnsi="PT Astra Serif"/>
          <w:b w:val="0"/>
          <w:kern w:val="2"/>
          <w:sz w:val="24"/>
          <w:szCs w:val="24"/>
        </w:rPr>
      </w:pPr>
      <w:r w:rsidRPr="00B54DE6">
        <w:rPr>
          <w:rFonts w:ascii="PT Astra Serif" w:hAnsi="PT Astra Serif"/>
          <w:b w:val="0"/>
          <w:kern w:val="2"/>
          <w:sz w:val="24"/>
          <w:szCs w:val="24"/>
        </w:rPr>
        <w:t xml:space="preserve">                                              (подпись)                            (Ф.И.О.)</w:t>
      </w:r>
    </w:p>
    <w:p w:rsidR="00B54DE6" w:rsidRPr="00B54DE6" w:rsidRDefault="00B54DE6" w:rsidP="00B54DE6">
      <w:pPr>
        <w:autoSpaceDN w:val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</w:p>
    <w:p w:rsidR="00B54DE6" w:rsidRPr="00B54DE6" w:rsidRDefault="00B54DE6" w:rsidP="00B54DE6">
      <w:pPr>
        <w:spacing w:after="200" w:line="276" w:lineRule="auto"/>
        <w:rPr>
          <w:rFonts w:ascii="PT Astra Serif" w:hAnsi="PT Astra Serif"/>
          <w:b w:val="0"/>
          <w:sz w:val="24"/>
          <w:szCs w:val="24"/>
        </w:rPr>
      </w:pPr>
      <w:r w:rsidRPr="00B54DE6">
        <w:rPr>
          <w:rFonts w:ascii="PT Astra Serif" w:hAnsi="PT Astra Serif"/>
          <w:b w:val="0"/>
          <w:sz w:val="24"/>
          <w:szCs w:val="24"/>
        </w:rPr>
        <w:t>М.П.</w:t>
      </w:r>
    </w:p>
    <w:p w:rsidR="00B54DE6" w:rsidRPr="00FF7DB7" w:rsidRDefault="00B54DE6" w:rsidP="00B54DE6">
      <w:pPr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sectPr w:rsidR="00B54DE6" w:rsidRPr="00FF7DB7" w:rsidSect="00B54DE6">
      <w:footnotePr>
        <w:pos w:val="beneathText"/>
      </w:footnotePr>
      <w:pgSz w:w="11905" w:h="16837"/>
      <w:pgMar w:top="426" w:right="565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79" w:rsidRDefault="00142A79" w:rsidP="003D671D">
      <w:r>
        <w:separator/>
      </w:r>
    </w:p>
  </w:endnote>
  <w:endnote w:type="continuationSeparator" w:id="1">
    <w:p w:rsidR="00142A79" w:rsidRDefault="00142A79" w:rsidP="003D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79" w:rsidRDefault="00142A79" w:rsidP="003D671D">
      <w:r>
        <w:separator/>
      </w:r>
    </w:p>
  </w:footnote>
  <w:footnote w:type="continuationSeparator" w:id="1">
    <w:p w:rsidR="00142A79" w:rsidRDefault="00142A79" w:rsidP="003D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E5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E9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8A1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926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FAE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8E0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3E6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D84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609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B24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2442916"/>
    <w:multiLevelType w:val="hybridMultilevel"/>
    <w:tmpl w:val="14B8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80C68"/>
    <w:multiLevelType w:val="hybridMultilevel"/>
    <w:tmpl w:val="A9EE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E649A"/>
    <w:multiLevelType w:val="hybridMultilevel"/>
    <w:tmpl w:val="135C3238"/>
    <w:lvl w:ilvl="0" w:tplc="21F4FAFA">
      <w:start w:val="1"/>
      <w:numFmt w:val="upperRoman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FC17243"/>
    <w:multiLevelType w:val="hybridMultilevel"/>
    <w:tmpl w:val="DD50C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13D11"/>
    <w:multiLevelType w:val="hybridMultilevel"/>
    <w:tmpl w:val="AE882738"/>
    <w:lvl w:ilvl="0" w:tplc="1B3E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201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919FB"/>
    <w:rsid w:val="00005926"/>
    <w:rsid w:val="0001484C"/>
    <w:rsid w:val="00015441"/>
    <w:rsid w:val="00021AA6"/>
    <w:rsid w:val="00024C83"/>
    <w:rsid w:val="00033B29"/>
    <w:rsid w:val="000345E9"/>
    <w:rsid w:val="000363A3"/>
    <w:rsid w:val="00041157"/>
    <w:rsid w:val="00041FE7"/>
    <w:rsid w:val="00047082"/>
    <w:rsid w:val="00054C2E"/>
    <w:rsid w:val="00057267"/>
    <w:rsid w:val="00060012"/>
    <w:rsid w:val="00062092"/>
    <w:rsid w:val="00064B12"/>
    <w:rsid w:val="00077BD9"/>
    <w:rsid w:val="000817E1"/>
    <w:rsid w:val="00094C1A"/>
    <w:rsid w:val="0009637E"/>
    <w:rsid w:val="000A45DC"/>
    <w:rsid w:val="000C052A"/>
    <w:rsid w:val="000C7027"/>
    <w:rsid w:val="000C7DD5"/>
    <w:rsid w:val="000D3D25"/>
    <w:rsid w:val="000E50DE"/>
    <w:rsid w:val="000F4BEB"/>
    <w:rsid w:val="000F72CC"/>
    <w:rsid w:val="00101823"/>
    <w:rsid w:val="001043EC"/>
    <w:rsid w:val="0010738D"/>
    <w:rsid w:val="00114388"/>
    <w:rsid w:val="00114495"/>
    <w:rsid w:val="00116B40"/>
    <w:rsid w:val="0013174F"/>
    <w:rsid w:val="0013181A"/>
    <w:rsid w:val="001416F2"/>
    <w:rsid w:val="00142A79"/>
    <w:rsid w:val="00153113"/>
    <w:rsid w:val="0015595A"/>
    <w:rsid w:val="001571AC"/>
    <w:rsid w:val="00163CCE"/>
    <w:rsid w:val="00166A20"/>
    <w:rsid w:val="001757AA"/>
    <w:rsid w:val="00176052"/>
    <w:rsid w:val="0018058F"/>
    <w:rsid w:val="00180BA3"/>
    <w:rsid w:val="00183739"/>
    <w:rsid w:val="00183877"/>
    <w:rsid w:val="001838A9"/>
    <w:rsid w:val="00183BC7"/>
    <w:rsid w:val="001952D7"/>
    <w:rsid w:val="00197573"/>
    <w:rsid w:val="001A19C6"/>
    <w:rsid w:val="001A2D7B"/>
    <w:rsid w:val="001A61A3"/>
    <w:rsid w:val="001B373A"/>
    <w:rsid w:val="001C03E2"/>
    <w:rsid w:val="001C7111"/>
    <w:rsid w:val="001C71EE"/>
    <w:rsid w:val="001E01AC"/>
    <w:rsid w:val="001E698F"/>
    <w:rsid w:val="001F04DB"/>
    <w:rsid w:val="001F5102"/>
    <w:rsid w:val="001F5D7B"/>
    <w:rsid w:val="00202111"/>
    <w:rsid w:val="00205D27"/>
    <w:rsid w:val="002071E4"/>
    <w:rsid w:val="002158EF"/>
    <w:rsid w:val="00241D49"/>
    <w:rsid w:val="002426C6"/>
    <w:rsid w:val="00260FBA"/>
    <w:rsid w:val="00264ADD"/>
    <w:rsid w:val="00264BA4"/>
    <w:rsid w:val="00266C78"/>
    <w:rsid w:val="00273215"/>
    <w:rsid w:val="00275B5E"/>
    <w:rsid w:val="00292393"/>
    <w:rsid w:val="00292CCF"/>
    <w:rsid w:val="002A4747"/>
    <w:rsid w:val="002A56E7"/>
    <w:rsid w:val="002B06D8"/>
    <w:rsid w:val="002B16E1"/>
    <w:rsid w:val="002B5E77"/>
    <w:rsid w:val="002C3ED0"/>
    <w:rsid w:val="002D0F59"/>
    <w:rsid w:val="002D56D5"/>
    <w:rsid w:val="002F3C0F"/>
    <w:rsid w:val="002F5A7C"/>
    <w:rsid w:val="002F6215"/>
    <w:rsid w:val="00300363"/>
    <w:rsid w:val="003023C5"/>
    <w:rsid w:val="0030292C"/>
    <w:rsid w:val="00313FF5"/>
    <w:rsid w:val="00321726"/>
    <w:rsid w:val="00323F33"/>
    <w:rsid w:val="003352D0"/>
    <w:rsid w:val="003366D7"/>
    <w:rsid w:val="00344404"/>
    <w:rsid w:val="003472A2"/>
    <w:rsid w:val="00353112"/>
    <w:rsid w:val="003654CB"/>
    <w:rsid w:val="00373752"/>
    <w:rsid w:val="00381D33"/>
    <w:rsid w:val="00390572"/>
    <w:rsid w:val="003925FA"/>
    <w:rsid w:val="00396C0C"/>
    <w:rsid w:val="00397258"/>
    <w:rsid w:val="003B0F42"/>
    <w:rsid w:val="003B19EC"/>
    <w:rsid w:val="003D3AAB"/>
    <w:rsid w:val="003D671D"/>
    <w:rsid w:val="003E450C"/>
    <w:rsid w:val="003F2792"/>
    <w:rsid w:val="003F3F40"/>
    <w:rsid w:val="003F4CEA"/>
    <w:rsid w:val="003F557C"/>
    <w:rsid w:val="003F692E"/>
    <w:rsid w:val="00404BA8"/>
    <w:rsid w:val="00406AF7"/>
    <w:rsid w:val="00411A3A"/>
    <w:rsid w:val="0041631E"/>
    <w:rsid w:val="004165D3"/>
    <w:rsid w:val="00416FC8"/>
    <w:rsid w:val="00421333"/>
    <w:rsid w:val="00434311"/>
    <w:rsid w:val="00452456"/>
    <w:rsid w:val="00470B0D"/>
    <w:rsid w:val="00473FA6"/>
    <w:rsid w:val="00477F5F"/>
    <w:rsid w:val="00483E6B"/>
    <w:rsid w:val="004855C7"/>
    <w:rsid w:val="004879B9"/>
    <w:rsid w:val="0049096A"/>
    <w:rsid w:val="004A038D"/>
    <w:rsid w:val="004A083B"/>
    <w:rsid w:val="004A1E6B"/>
    <w:rsid w:val="004A567D"/>
    <w:rsid w:val="004A69E4"/>
    <w:rsid w:val="004A7C8C"/>
    <w:rsid w:val="004B158A"/>
    <w:rsid w:val="004B31B3"/>
    <w:rsid w:val="004C0B54"/>
    <w:rsid w:val="004C0D08"/>
    <w:rsid w:val="004C7D16"/>
    <w:rsid w:val="004D0B60"/>
    <w:rsid w:val="004D12DB"/>
    <w:rsid w:val="004D62B8"/>
    <w:rsid w:val="004D6A59"/>
    <w:rsid w:val="004F511B"/>
    <w:rsid w:val="004F5AFC"/>
    <w:rsid w:val="00507D91"/>
    <w:rsid w:val="00510405"/>
    <w:rsid w:val="00514F60"/>
    <w:rsid w:val="00517146"/>
    <w:rsid w:val="00517693"/>
    <w:rsid w:val="00521888"/>
    <w:rsid w:val="00533F33"/>
    <w:rsid w:val="00533FC8"/>
    <w:rsid w:val="005344FA"/>
    <w:rsid w:val="00536CCD"/>
    <w:rsid w:val="00546507"/>
    <w:rsid w:val="005502B8"/>
    <w:rsid w:val="00550AFC"/>
    <w:rsid w:val="0055151C"/>
    <w:rsid w:val="00552846"/>
    <w:rsid w:val="00553C6C"/>
    <w:rsid w:val="00554B85"/>
    <w:rsid w:val="0056074C"/>
    <w:rsid w:val="00561F91"/>
    <w:rsid w:val="00565E39"/>
    <w:rsid w:val="00566FBB"/>
    <w:rsid w:val="005739DB"/>
    <w:rsid w:val="00576B05"/>
    <w:rsid w:val="00583CDE"/>
    <w:rsid w:val="00583D4A"/>
    <w:rsid w:val="00584DC1"/>
    <w:rsid w:val="0059485D"/>
    <w:rsid w:val="005A1130"/>
    <w:rsid w:val="005A7BA7"/>
    <w:rsid w:val="005C11A2"/>
    <w:rsid w:val="005C1FBE"/>
    <w:rsid w:val="005C3ED5"/>
    <w:rsid w:val="005C5E4C"/>
    <w:rsid w:val="005C6881"/>
    <w:rsid w:val="005D5191"/>
    <w:rsid w:val="005D7E83"/>
    <w:rsid w:val="005E157A"/>
    <w:rsid w:val="005E23AB"/>
    <w:rsid w:val="005E3456"/>
    <w:rsid w:val="005F3CFB"/>
    <w:rsid w:val="005F45C1"/>
    <w:rsid w:val="00612693"/>
    <w:rsid w:val="00624F49"/>
    <w:rsid w:val="00637B44"/>
    <w:rsid w:val="00641C32"/>
    <w:rsid w:val="00661D00"/>
    <w:rsid w:val="006632D8"/>
    <w:rsid w:val="00684A54"/>
    <w:rsid w:val="00691507"/>
    <w:rsid w:val="00692503"/>
    <w:rsid w:val="00693558"/>
    <w:rsid w:val="00693D94"/>
    <w:rsid w:val="0069707C"/>
    <w:rsid w:val="006A072A"/>
    <w:rsid w:val="006A231D"/>
    <w:rsid w:val="006A71A0"/>
    <w:rsid w:val="006C5413"/>
    <w:rsid w:val="006C62E1"/>
    <w:rsid w:val="006C6AE2"/>
    <w:rsid w:val="006D194B"/>
    <w:rsid w:val="006D421A"/>
    <w:rsid w:val="006E09A7"/>
    <w:rsid w:val="006F1F63"/>
    <w:rsid w:val="006F632B"/>
    <w:rsid w:val="00701C9D"/>
    <w:rsid w:val="007052D8"/>
    <w:rsid w:val="0070701A"/>
    <w:rsid w:val="00707EEF"/>
    <w:rsid w:val="00717735"/>
    <w:rsid w:val="00717FEA"/>
    <w:rsid w:val="00723F67"/>
    <w:rsid w:val="00725A0D"/>
    <w:rsid w:val="00743DD6"/>
    <w:rsid w:val="00744354"/>
    <w:rsid w:val="007507CD"/>
    <w:rsid w:val="00752C11"/>
    <w:rsid w:val="00756F00"/>
    <w:rsid w:val="00761D51"/>
    <w:rsid w:val="00767627"/>
    <w:rsid w:val="00784E35"/>
    <w:rsid w:val="0079021B"/>
    <w:rsid w:val="00794F7B"/>
    <w:rsid w:val="007A47D1"/>
    <w:rsid w:val="007B1610"/>
    <w:rsid w:val="007B436F"/>
    <w:rsid w:val="007B725D"/>
    <w:rsid w:val="007B7C98"/>
    <w:rsid w:val="007C1D00"/>
    <w:rsid w:val="007C400D"/>
    <w:rsid w:val="007C5D9B"/>
    <w:rsid w:val="007D044A"/>
    <w:rsid w:val="007D5C97"/>
    <w:rsid w:val="007D6F6E"/>
    <w:rsid w:val="007E27BC"/>
    <w:rsid w:val="007F2220"/>
    <w:rsid w:val="007F4551"/>
    <w:rsid w:val="007F6B7A"/>
    <w:rsid w:val="00801C2B"/>
    <w:rsid w:val="0080738E"/>
    <w:rsid w:val="00810497"/>
    <w:rsid w:val="00821708"/>
    <w:rsid w:val="008222FC"/>
    <w:rsid w:val="008260E5"/>
    <w:rsid w:val="00827E61"/>
    <w:rsid w:val="00844EED"/>
    <w:rsid w:val="008549ED"/>
    <w:rsid w:val="00855AD2"/>
    <w:rsid w:val="0085738A"/>
    <w:rsid w:val="00863151"/>
    <w:rsid w:val="00893AC6"/>
    <w:rsid w:val="00894A7D"/>
    <w:rsid w:val="00897284"/>
    <w:rsid w:val="008A1AB0"/>
    <w:rsid w:val="008A4D86"/>
    <w:rsid w:val="008A71E8"/>
    <w:rsid w:val="008B0AA9"/>
    <w:rsid w:val="008D6EA4"/>
    <w:rsid w:val="008F28AA"/>
    <w:rsid w:val="008F49CA"/>
    <w:rsid w:val="008F6774"/>
    <w:rsid w:val="008F6D5B"/>
    <w:rsid w:val="00900F4C"/>
    <w:rsid w:val="00903AE2"/>
    <w:rsid w:val="009101E2"/>
    <w:rsid w:val="00913EA7"/>
    <w:rsid w:val="00916327"/>
    <w:rsid w:val="0091676E"/>
    <w:rsid w:val="009224D4"/>
    <w:rsid w:val="00924978"/>
    <w:rsid w:val="00925321"/>
    <w:rsid w:val="00932DAB"/>
    <w:rsid w:val="00942A71"/>
    <w:rsid w:val="00943172"/>
    <w:rsid w:val="00943BD2"/>
    <w:rsid w:val="009444C0"/>
    <w:rsid w:val="009662C6"/>
    <w:rsid w:val="009666EF"/>
    <w:rsid w:val="00967AA5"/>
    <w:rsid w:val="009749E4"/>
    <w:rsid w:val="009901D5"/>
    <w:rsid w:val="00993C4F"/>
    <w:rsid w:val="009A13E0"/>
    <w:rsid w:val="009B6E0A"/>
    <w:rsid w:val="009B75F9"/>
    <w:rsid w:val="009B7B0F"/>
    <w:rsid w:val="009C0144"/>
    <w:rsid w:val="009C7EC5"/>
    <w:rsid w:val="009D2472"/>
    <w:rsid w:val="009D3A55"/>
    <w:rsid w:val="009E12AA"/>
    <w:rsid w:val="009E258F"/>
    <w:rsid w:val="00A02DA1"/>
    <w:rsid w:val="00A041E9"/>
    <w:rsid w:val="00A05F72"/>
    <w:rsid w:val="00A1562D"/>
    <w:rsid w:val="00A16645"/>
    <w:rsid w:val="00A34E8F"/>
    <w:rsid w:val="00A357D4"/>
    <w:rsid w:val="00A360B3"/>
    <w:rsid w:val="00A3617A"/>
    <w:rsid w:val="00A36B47"/>
    <w:rsid w:val="00A4745C"/>
    <w:rsid w:val="00A47BEB"/>
    <w:rsid w:val="00A51626"/>
    <w:rsid w:val="00A54984"/>
    <w:rsid w:val="00A572DE"/>
    <w:rsid w:val="00A60C29"/>
    <w:rsid w:val="00A67132"/>
    <w:rsid w:val="00A716B2"/>
    <w:rsid w:val="00A7303A"/>
    <w:rsid w:val="00A81AAF"/>
    <w:rsid w:val="00A82BBC"/>
    <w:rsid w:val="00A82DDE"/>
    <w:rsid w:val="00A9058D"/>
    <w:rsid w:val="00A915E8"/>
    <w:rsid w:val="00A93E40"/>
    <w:rsid w:val="00AA3B70"/>
    <w:rsid w:val="00AA4267"/>
    <w:rsid w:val="00AA4A27"/>
    <w:rsid w:val="00AC1BAA"/>
    <w:rsid w:val="00AE05B1"/>
    <w:rsid w:val="00AE3688"/>
    <w:rsid w:val="00AE510A"/>
    <w:rsid w:val="00AE7E5B"/>
    <w:rsid w:val="00AF1834"/>
    <w:rsid w:val="00B06D8A"/>
    <w:rsid w:val="00B256FC"/>
    <w:rsid w:val="00B329E1"/>
    <w:rsid w:val="00B3429E"/>
    <w:rsid w:val="00B35FEE"/>
    <w:rsid w:val="00B4101A"/>
    <w:rsid w:val="00B44EAC"/>
    <w:rsid w:val="00B502EA"/>
    <w:rsid w:val="00B54DE6"/>
    <w:rsid w:val="00B61CCD"/>
    <w:rsid w:val="00B62E0B"/>
    <w:rsid w:val="00B65BC5"/>
    <w:rsid w:val="00B926F2"/>
    <w:rsid w:val="00BA0E73"/>
    <w:rsid w:val="00BA2EB4"/>
    <w:rsid w:val="00BB5300"/>
    <w:rsid w:val="00BB64D7"/>
    <w:rsid w:val="00BC2CA0"/>
    <w:rsid w:val="00BC7BE2"/>
    <w:rsid w:val="00BD5524"/>
    <w:rsid w:val="00BD759E"/>
    <w:rsid w:val="00BE3B56"/>
    <w:rsid w:val="00BE5AA3"/>
    <w:rsid w:val="00BE7496"/>
    <w:rsid w:val="00BF28A6"/>
    <w:rsid w:val="00BF6F7D"/>
    <w:rsid w:val="00BF7215"/>
    <w:rsid w:val="00BF775B"/>
    <w:rsid w:val="00C0292B"/>
    <w:rsid w:val="00C11EF0"/>
    <w:rsid w:val="00C17949"/>
    <w:rsid w:val="00C23946"/>
    <w:rsid w:val="00C255AE"/>
    <w:rsid w:val="00C37597"/>
    <w:rsid w:val="00C41E70"/>
    <w:rsid w:val="00C577A4"/>
    <w:rsid w:val="00C60D8F"/>
    <w:rsid w:val="00C61D4D"/>
    <w:rsid w:val="00C7387C"/>
    <w:rsid w:val="00C74B26"/>
    <w:rsid w:val="00C74B3C"/>
    <w:rsid w:val="00C80540"/>
    <w:rsid w:val="00C91DC3"/>
    <w:rsid w:val="00CA06A6"/>
    <w:rsid w:val="00CB4F2D"/>
    <w:rsid w:val="00CD3A35"/>
    <w:rsid w:val="00CE1F08"/>
    <w:rsid w:val="00CE7BD9"/>
    <w:rsid w:val="00CF00D7"/>
    <w:rsid w:val="00D05F3C"/>
    <w:rsid w:val="00D1496E"/>
    <w:rsid w:val="00D22664"/>
    <w:rsid w:val="00D23058"/>
    <w:rsid w:val="00D3373C"/>
    <w:rsid w:val="00D530C3"/>
    <w:rsid w:val="00D54F64"/>
    <w:rsid w:val="00D73E62"/>
    <w:rsid w:val="00D77C97"/>
    <w:rsid w:val="00D87D3E"/>
    <w:rsid w:val="00D87F18"/>
    <w:rsid w:val="00D919FB"/>
    <w:rsid w:val="00D97B0E"/>
    <w:rsid w:val="00DB071A"/>
    <w:rsid w:val="00DD1BD0"/>
    <w:rsid w:val="00DD2108"/>
    <w:rsid w:val="00DD353B"/>
    <w:rsid w:val="00DD5710"/>
    <w:rsid w:val="00DE3A8F"/>
    <w:rsid w:val="00DE438C"/>
    <w:rsid w:val="00DE5399"/>
    <w:rsid w:val="00DF0157"/>
    <w:rsid w:val="00DF0935"/>
    <w:rsid w:val="00DF182F"/>
    <w:rsid w:val="00DF26D9"/>
    <w:rsid w:val="00DF3E62"/>
    <w:rsid w:val="00E06B0C"/>
    <w:rsid w:val="00E07F3E"/>
    <w:rsid w:val="00E2103B"/>
    <w:rsid w:val="00E2315C"/>
    <w:rsid w:val="00E306D7"/>
    <w:rsid w:val="00E32C00"/>
    <w:rsid w:val="00E3368D"/>
    <w:rsid w:val="00E442A9"/>
    <w:rsid w:val="00E45088"/>
    <w:rsid w:val="00E56ABC"/>
    <w:rsid w:val="00E56D25"/>
    <w:rsid w:val="00E57BD6"/>
    <w:rsid w:val="00E61163"/>
    <w:rsid w:val="00E62B73"/>
    <w:rsid w:val="00E661FA"/>
    <w:rsid w:val="00E741D2"/>
    <w:rsid w:val="00E76113"/>
    <w:rsid w:val="00E77508"/>
    <w:rsid w:val="00E8190D"/>
    <w:rsid w:val="00E8505A"/>
    <w:rsid w:val="00E85D10"/>
    <w:rsid w:val="00E868EB"/>
    <w:rsid w:val="00E91798"/>
    <w:rsid w:val="00E91848"/>
    <w:rsid w:val="00EA46F7"/>
    <w:rsid w:val="00EC15CB"/>
    <w:rsid w:val="00ED16F0"/>
    <w:rsid w:val="00EE191F"/>
    <w:rsid w:val="00EF43DF"/>
    <w:rsid w:val="00F00D46"/>
    <w:rsid w:val="00F03FAB"/>
    <w:rsid w:val="00F11A61"/>
    <w:rsid w:val="00F25758"/>
    <w:rsid w:val="00F307D0"/>
    <w:rsid w:val="00F3497B"/>
    <w:rsid w:val="00F43FAF"/>
    <w:rsid w:val="00F54C4E"/>
    <w:rsid w:val="00F5764E"/>
    <w:rsid w:val="00F61068"/>
    <w:rsid w:val="00F67E50"/>
    <w:rsid w:val="00F728C2"/>
    <w:rsid w:val="00F851DE"/>
    <w:rsid w:val="00F92DFB"/>
    <w:rsid w:val="00F93EB8"/>
    <w:rsid w:val="00F967E8"/>
    <w:rsid w:val="00F97853"/>
    <w:rsid w:val="00FA19C6"/>
    <w:rsid w:val="00FA1E53"/>
    <w:rsid w:val="00FA2BEE"/>
    <w:rsid w:val="00FB0C30"/>
    <w:rsid w:val="00FC43C0"/>
    <w:rsid w:val="00FC4A23"/>
    <w:rsid w:val="00FC671C"/>
    <w:rsid w:val="00FD10B4"/>
    <w:rsid w:val="00FD53EC"/>
    <w:rsid w:val="00FD64E8"/>
    <w:rsid w:val="00FE4DFA"/>
    <w:rsid w:val="00FE7C1B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0C"/>
    <w:pPr>
      <w:widowControl w:val="0"/>
      <w:suppressAutoHyphens/>
      <w:autoSpaceDE w:val="0"/>
    </w:pPr>
    <w:rPr>
      <w:b/>
      <w:bCs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96C0C"/>
    <w:pPr>
      <w:keepNext/>
      <w:shd w:val="clear" w:color="auto" w:fill="FFFFFF"/>
      <w:tabs>
        <w:tab w:val="num" w:pos="432"/>
      </w:tabs>
      <w:ind w:left="432" w:hanging="432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396C0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6C0C"/>
    <w:pPr>
      <w:keepNext/>
      <w:widowControl/>
      <w:tabs>
        <w:tab w:val="num" w:pos="720"/>
      </w:tabs>
      <w:autoSpaceDE/>
      <w:spacing w:before="240" w:after="60"/>
      <w:ind w:left="720" w:hanging="72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6C0C"/>
    <w:pPr>
      <w:keepNext/>
      <w:widowControl/>
      <w:tabs>
        <w:tab w:val="num" w:pos="864"/>
      </w:tabs>
      <w:autoSpaceDE/>
      <w:spacing w:before="240" w:after="60"/>
      <w:ind w:left="864" w:hanging="86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6C0C"/>
    <w:pPr>
      <w:keepNext/>
      <w:widowControl/>
      <w:tabs>
        <w:tab w:val="num" w:pos="1008"/>
      </w:tabs>
      <w:overflowPunct w:val="0"/>
      <w:ind w:left="1008" w:hanging="1008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6C0C"/>
    <w:pPr>
      <w:keepNext/>
      <w:widowControl/>
      <w:tabs>
        <w:tab w:val="num" w:pos="1152"/>
      </w:tabs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96C0C"/>
    <w:pPr>
      <w:keepNext/>
      <w:widowControl/>
      <w:tabs>
        <w:tab w:val="num" w:pos="1296"/>
      </w:tabs>
      <w:overflowPunct w:val="0"/>
      <w:ind w:left="1296" w:hanging="1296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uiPriority w:val="99"/>
    <w:qFormat/>
    <w:rsid w:val="00396C0C"/>
    <w:pPr>
      <w:keepNext/>
      <w:widowControl/>
      <w:tabs>
        <w:tab w:val="num" w:pos="1440"/>
      </w:tabs>
      <w:autoSpaceDE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37A7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37A7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37A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37A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37A74"/>
    <w:rPr>
      <w:rFonts w:ascii="Calibri" w:eastAsia="Times New Roman" w:hAnsi="Calibri" w:cs="Times New Roman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37A74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B37A74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396C0C"/>
  </w:style>
  <w:style w:type="character" w:customStyle="1" w:styleId="WW-Absatz-Standardschriftart">
    <w:name w:val="WW-Absatz-Standardschriftart"/>
    <w:uiPriority w:val="99"/>
    <w:rsid w:val="00396C0C"/>
  </w:style>
  <w:style w:type="character" w:customStyle="1" w:styleId="WW-Absatz-Standardschriftart1">
    <w:name w:val="WW-Absatz-Standardschriftart1"/>
    <w:uiPriority w:val="99"/>
    <w:rsid w:val="00396C0C"/>
  </w:style>
  <w:style w:type="character" w:customStyle="1" w:styleId="WW-Absatz-Standardschriftart11">
    <w:name w:val="WW-Absatz-Standardschriftart11"/>
    <w:uiPriority w:val="99"/>
    <w:rsid w:val="00396C0C"/>
  </w:style>
  <w:style w:type="character" w:customStyle="1" w:styleId="WW-Absatz-Standardschriftart111">
    <w:name w:val="WW-Absatz-Standardschriftart111"/>
    <w:uiPriority w:val="99"/>
    <w:rsid w:val="00396C0C"/>
  </w:style>
  <w:style w:type="character" w:customStyle="1" w:styleId="WW-Absatz-Standardschriftart1111">
    <w:name w:val="WW-Absatz-Standardschriftart1111"/>
    <w:uiPriority w:val="99"/>
    <w:rsid w:val="00396C0C"/>
  </w:style>
  <w:style w:type="character" w:customStyle="1" w:styleId="WW-Absatz-Standardschriftart11111">
    <w:name w:val="WW-Absatz-Standardschriftart11111"/>
    <w:uiPriority w:val="99"/>
    <w:rsid w:val="00396C0C"/>
  </w:style>
  <w:style w:type="character" w:customStyle="1" w:styleId="WW-Absatz-Standardschriftart111111">
    <w:name w:val="WW-Absatz-Standardschriftart111111"/>
    <w:uiPriority w:val="99"/>
    <w:rsid w:val="00396C0C"/>
  </w:style>
  <w:style w:type="character" w:customStyle="1" w:styleId="WW8Num1z0">
    <w:name w:val="WW8Num1z0"/>
    <w:uiPriority w:val="99"/>
    <w:rsid w:val="00396C0C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396C0C"/>
  </w:style>
  <w:style w:type="character" w:styleId="a3">
    <w:name w:val="page number"/>
    <w:basedOn w:val="11"/>
    <w:uiPriority w:val="99"/>
    <w:semiHidden/>
    <w:rsid w:val="00396C0C"/>
    <w:rPr>
      <w:rFonts w:cs="Times New Roman"/>
    </w:rPr>
  </w:style>
  <w:style w:type="character" w:customStyle="1" w:styleId="a4">
    <w:name w:val="Знак"/>
    <w:basedOn w:val="11"/>
    <w:uiPriority w:val="99"/>
    <w:rsid w:val="00396C0C"/>
    <w:rPr>
      <w:rFonts w:cs="Times New Roman"/>
      <w:sz w:val="24"/>
      <w:szCs w:val="24"/>
    </w:rPr>
  </w:style>
  <w:style w:type="character" w:customStyle="1" w:styleId="a5">
    <w:name w:val="Символ нумерации"/>
    <w:uiPriority w:val="99"/>
    <w:rsid w:val="00396C0C"/>
  </w:style>
  <w:style w:type="paragraph" w:customStyle="1" w:styleId="a6">
    <w:name w:val="Заголовок"/>
    <w:basedOn w:val="a"/>
    <w:next w:val="a7"/>
    <w:uiPriority w:val="99"/>
    <w:rsid w:val="00396C0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396C0C"/>
    <w:pPr>
      <w:widowControl/>
      <w:autoSpaceDE/>
      <w:jc w:val="both"/>
    </w:pPr>
    <w:rPr>
      <w:b w:val="0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B37A74"/>
    <w:rPr>
      <w:b/>
      <w:bCs/>
      <w:sz w:val="20"/>
      <w:szCs w:val="20"/>
      <w:lang w:eastAsia="ar-SA"/>
    </w:rPr>
  </w:style>
  <w:style w:type="paragraph" w:styleId="a9">
    <w:name w:val="List"/>
    <w:basedOn w:val="a"/>
    <w:uiPriority w:val="99"/>
    <w:semiHidden/>
    <w:rsid w:val="00396C0C"/>
    <w:pPr>
      <w:ind w:left="283" w:hanging="283"/>
    </w:pPr>
  </w:style>
  <w:style w:type="paragraph" w:customStyle="1" w:styleId="12">
    <w:name w:val="Название1"/>
    <w:basedOn w:val="a"/>
    <w:uiPriority w:val="99"/>
    <w:rsid w:val="00396C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396C0C"/>
    <w:pPr>
      <w:suppressLineNumbers/>
    </w:pPr>
    <w:rPr>
      <w:rFonts w:cs="Tahoma"/>
    </w:rPr>
  </w:style>
  <w:style w:type="paragraph" w:styleId="aa">
    <w:name w:val="Body Text Indent"/>
    <w:basedOn w:val="a"/>
    <w:link w:val="ab"/>
    <w:uiPriority w:val="99"/>
    <w:semiHidden/>
    <w:rsid w:val="00396C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14">
    <w:name w:val="Продолжение списка1"/>
    <w:basedOn w:val="a"/>
    <w:uiPriority w:val="99"/>
    <w:rsid w:val="00396C0C"/>
    <w:pPr>
      <w:spacing w:after="120"/>
      <w:ind w:left="283"/>
    </w:pPr>
  </w:style>
  <w:style w:type="paragraph" w:styleId="ac">
    <w:name w:val="header"/>
    <w:basedOn w:val="a"/>
    <w:link w:val="ad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uiPriority w:val="99"/>
    <w:rsid w:val="00396C0C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uiPriority w:val="99"/>
    <w:rsid w:val="00396C0C"/>
    <w:pPr>
      <w:suppressAutoHyphens/>
    </w:pPr>
    <w:rPr>
      <w:lang w:eastAsia="ar-SA"/>
    </w:rPr>
  </w:style>
  <w:style w:type="paragraph" w:styleId="af">
    <w:name w:val="footer"/>
    <w:basedOn w:val="a"/>
    <w:link w:val="af0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ConsPlusNormal">
    <w:name w:val="ConsPlusNormal"/>
    <w:rsid w:val="00396C0C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rmal0">
    <w:name w:val="consplusnormal"/>
    <w:basedOn w:val="a"/>
    <w:uiPriority w:val="99"/>
    <w:rsid w:val="00396C0C"/>
    <w:pPr>
      <w:widowControl/>
      <w:ind w:firstLine="720"/>
    </w:pPr>
    <w:rPr>
      <w:rFonts w:ascii="Arial" w:hAnsi="Arial" w:cs="Arial"/>
      <w:b w:val="0"/>
      <w:bCs w:val="0"/>
    </w:rPr>
  </w:style>
  <w:style w:type="paragraph" w:customStyle="1" w:styleId="af1">
    <w:name w:val="Íàçâàíèå çàêîíà"/>
    <w:basedOn w:val="a"/>
    <w:next w:val="a"/>
    <w:uiPriority w:val="99"/>
    <w:rsid w:val="00396C0C"/>
    <w:pPr>
      <w:widowControl/>
      <w:overflowPunct w:val="0"/>
      <w:spacing w:after="480"/>
      <w:jc w:val="center"/>
      <w:textAlignment w:val="baseline"/>
    </w:pPr>
    <w:rPr>
      <w:bCs w:val="0"/>
      <w:sz w:val="36"/>
    </w:rPr>
  </w:style>
  <w:style w:type="paragraph" w:customStyle="1" w:styleId="31">
    <w:name w:val="Основной текст с отступом 31"/>
    <w:basedOn w:val="a"/>
    <w:uiPriority w:val="99"/>
    <w:rsid w:val="00396C0C"/>
    <w:pPr>
      <w:widowControl/>
      <w:autoSpaceDE/>
      <w:spacing w:after="120"/>
      <w:ind w:left="283"/>
    </w:pPr>
    <w:rPr>
      <w:b w:val="0"/>
      <w:bCs w:val="0"/>
      <w:sz w:val="16"/>
      <w:szCs w:val="16"/>
    </w:rPr>
  </w:style>
  <w:style w:type="paragraph" w:customStyle="1" w:styleId="af2">
    <w:name w:val="Òåêñò äîêóìåíòà"/>
    <w:basedOn w:val="a"/>
    <w:uiPriority w:val="99"/>
    <w:rsid w:val="00396C0C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f3">
    <w:name w:val="Êîãäà ïðèíÿò"/>
    <w:basedOn w:val="a"/>
    <w:next w:val="af2"/>
    <w:uiPriority w:val="99"/>
    <w:rsid w:val="00396C0C"/>
    <w:pPr>
      <w:widowControl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uiPriority w:val="99"/>
    <w:rsid w:val="00396C0C"/>
    <w:pPr>
      <w:widowControl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uiPriority w:val="99"/>
    <w:rsid w:val="00396C0C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customStyle="1" w:styleId="210">
    <w:name w:val="Основной текст с отступом 21"/>
    <w:basedOn w:val="a"/>
    <w:uiPriority w:val="99"/>
    <w:rsid w:val="00396C0C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paragraph" w:customStyle="1" w:styleId="af6">
    <w:name w:val="Текст документа"/>
    <w:basedOn w:val="a"/>
    <w:uiPriority w:val="99"/>
    <w:rsid w:val="00396C0C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xl225732">
    <w:name w:val="xl225732"/>
    <w:basedOn w:val="a"/>
    <w:uiPriority w:val="99"/>
    <w:rsid w:val="00396C0C"/>
    <w:pPr>
      <w:widowControl/>
      <w:autoSpaceDE/>
      <w:spacing w:before="280" w:after="280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uiPriority w:val="99"/>
    <w:rsid w:val="00396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sz w:val="22"/>
      <w:szCs w:val="22"/>
    </w:rPr>
  </w:style>
  <w:style w:type="paragraph" w:customStyle="1" w:styleId="ConsPlusTitle">
    <w:name w:val="ConsPlusTitle"/>
    <w:uiPriority w:val="99"/>
    <w:rsid w:val="00396C0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396C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uiPriority w:val="99"/>
    <w:rsid w:val="00396C0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7">
    <w:name w:val="List Paragraph"/>
    <w:basedOn w:val="a"/>
    <w:uiPriority w:val="99"/>
    <w:qFormat/>
    <w:rsid w:val="00794F7B"/>
    <w:pPr>
      <w:ind w:left="720"/>
      <w:contextualSpacing/>
    </w:pPr>
  </w:style>
  <w:style w:type="paragraph" w:customStyle="1" w:styleId="p2">
    <w:name w:val="p2"/>
    <w:basedOn w:val="a"/>
    <w:rsid w:val="00661D0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customStyle="1" w:styleId="s2">
    <w:name w:val="s2"/>
    <w:basedOn w:val="a0"/>
    <w:rsid w:val="00661D00"/>
  </w:style>
  <w:style w:type="paragraph" w:customStyle="1" w:styleId="p4">
    <w:name w:val="p4"/>
    <w:basedOn w:val="a"/>
    <w:rsid w:val="00661D0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66A2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66A20"/>
    <w:rPr>
      <w:rFonts w:ascii="Tahoma" w:hAnsi="Tahoma" w:cs="Tahoma"/>
      <w:b/>
      <w:bCs/>
      <w:sz w:val="16"/>
      <w:szCs w:val="16"/>
      <w:lang w:eastAsia="ar-SA"/>
    </w:rPr>
  </w:style>
  <w:style w:type="paragraph" w:styleId="afa">
    <w:name w:val="No Spacing"/>
    <w:link w:val="afb"/>
    <w:uiPriority w:val="1"/>
    <w:qFormat/>
    <w:rsid w:val="00BF28A6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locked/>
    <w:rsid w:val="00BF28A6"/>
    <w:rPr>
      <w:rFonts w:ascii="Calibri" w:hAnsi="Calibri"/>
      <w:sz w:val="22"/>
      <w:szCs w:val="22"/>
      <w:lang w:bidi="ar-SA"/>
    </w:rPr>
  </w:style>
  <w:style w:type="paragraph" w:styleId="afc">
    <w:basedOn w:val="a"/>
    <w:next w:val="afd"/>
    <w:uiPriority w:val="99"/>
    <w:unhideWhenUsed/>
    <w:rsid w:val="00B54DE6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B54D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Я №</vt:lpstr>
    </vt:vector>
  </TitlesOfParts>
  <Company>fu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Я №</dc:title>
  <dc:creator>User</dc:creator>
  <cp:lastModifiedBy>Пользователь</cp:lastModifiedBy>
  <cp:revision>38</cp:revision>
  <cp:lastPrinted>2024-08-14T08:24:00Z</cp:lastPrinted>
  <dcterms:created xsi:type="dcterms:W3CDTF">2016-05-26T07:29:00Z</dcterms:created>
  <dcterms:modified xsi:type="dcterms:W3CDTF">2024-08-14T08:25:00Z</dcterms:modified>
</cp:coreProperties>
</file>