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D6" w:rsidRDefault="00FD39AE" w:rsidP="00D012D6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Cs/>
          <w:sz w:val="32"/>
          <w:szCs w:val="32"/>
        </w:rPr>
      </w:pPr>
      <w:r w:rsidRPr="00FD39AE">
        <w:rPr>
          <w:rFonts w:cs="Times New Roman,Bold"/>
          <w:bCs/>
          <w:sz w:val="32"/>
          <w:szCs w:val="32"/>
        </w:rPr>
        <w:t xml:space="preserve">                     </w:t>
      </w:r>
      <w:r w:rsidR="00D012D6">
        <w:rPr>
          <w:rFonts w:cs="Times New Roman,Bold"/>
          <w:bCs/>
          <w:sz w:val="32"/>
          <w:szCs w:val="32"/>
        </w:rPr>
        <w:tab/>
      </w:r>
      <w:r w:rsidR="00D012D6" w:rsidRPr="00D012D6">
        <w:rPr>
          <w:rFonts w:cs="Times New Roman,Bold"/>
          <w:bCs/>
          <w:noProof/>
          <w:sz w:val="32"/>
          <w:szCs w:val="32"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D6" w:rsidRPr="00000F5A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18"/>
          <w:szCs w:val="18"/>
        </w:rPr>
      </w:pPr>
      <w:r w:rsidRPr="00000F5A">
        <w:rPr>
          <w:b/>
          <w:spacing w:val="24"/>
          <w:sz w:val="18"/>
          <w:szCs w:val="18"/>
        </w:rPr>
        <w:t>АДМИНИСТРАЦИЯ</w:t>
      </w:r>
    </w:p>
    <w:p w:rsidR="00D012D6" w:rsidRPr="00000F5A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18"/>
          <w:szCs w:val="18"/>
        </w:rPr>
      </w:pPr>
      <w:r w:rsidRPr="00000F5A">
        <w:rPr>
          <w:b/>
          <w:spacing w:val="24"/>
          <w:sz w:val="18"/>
          <w:szCs w:val="18"/>
        </w:rPr>
        <w:t xml:space="preserve">БОЛЬШЕКАРАЙСКОГО МУНИЦИПАЛЬНОГО ОБРАЗОВАНИЯ РОМАНОВСКОГО МУНИЦИПАЛЬНОГО РАЙОНА  </w:t>
      </w:r>
    </w:p>
    <w:p w:rsidR="00D012D6" w:rsidRPr="00000F5A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18"/>
          <w:szCs w:val="18"/>
        </w:rPr>
      </w:pPr>
      <w:r w:rsidRPr="00000F5A">
        <w:rPr>
          <w:b/>
          <w:spacing w:val="24"/>
          <w:sz w:val="18"/>
          <w:szCs w:val="18"/>
        </w:rPr>
        <w:t>САРАТОВСКОЙ  ОБЛАСТИ</w:t>
      </w:r>
    </w:p>
    <w:p w:rsidR="00D012D6" w:rsidRPr="00D93114" w:rsidRDefault="00AF3F5F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 w:rsidRPr="00AF3F5F">
        <w:pict>
          <v:line id="_x0000_s1026" style="position:absolute;left:0;text-align:left;flip:y;z-index:251660288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D012D6" w:rsidRPr="00000F5A" w:rsidRDefault="00D012D6" w:rsidP="00D012D6">
      <w:pPr>
        <w:spacing w:after="0"/>
        <w:jc w:val="center"/>
        <w:rPr>
          <w:rFonts w:ascii="Times New Roman" w:hAnsi="Times New Roman" w:cs="Times New Roman"/>
          <w:b/>
        </w:rPr>
      </w:pPr>
      <w:r w:rsidRPr="00000F5A">
        <w:rPr>
          <w:rFonts w:ascii="Times New Roman" w:hAnsi="Times New Roman" w:cs="Times New Roman"/>
          <w:b/>
        </w:rPr>
        <w:t>ПОСТАНОВЛЕНИЕ</w:t>
      </w:r>
    </w:p>
    <w:p w:rsidR="00D012D6" w:rsidRPr="00000F5A" w:rsidRDefault="00D012D6" w:rsidP="00D012D6">
      <w:pPr>
        <w:spacing w:after="0"/>
        <w:jc w:val="center"/>
        <w:rPr>
          <w:rFonts w:ascii="Times New Roman" w:hAnsi="Times New Roman" w:cs="Times New Roman"/>
          <w:b/>
        </w:rPr>
      </w:pPr>
      <w:r w:rsidRPr="00000F5A">
        <w:rPr>
          <w:rFonts w:ascii="Times New Roman" w:hAnsi="Times New Roman" w:cs="Times New Roman"/>
          <w:b/>
        </w:rPr>
        <w:t xml:space="preserve">№ </w:t>
      </w:r>
      <w:r w:rsidR="00AE08A0" w:rsidRPr="00000F5A">
        <w:rPr>
          <w:rFonts w:ascii="Times New Roman" w:hAnsi="Times New Roman" w:cs="Times New Roman"/>
          <w:b/>
        </w:rPr>
        <w:t>2</w:t>
      </w:r>
      <w:r w:rsidR="00000F5A" w:rsidRPr="00000F5A">
        <w:rPr>
          <w:rFonts w:ascii="Times New Roman" w:hAnsi="Times New Roman" w:cs="Times New Roman"/>
          <w:b/>
        </w:rPr>
        <w:t>6</w:t>
      </w:r>
    </w:p>
    <w:p w:rsidR="00D012D6" w:rsidRPr="00000F5A" w:rsidRDefault="00D012D6" w:rsidP="00D012D6">
      <w:pPr>
        <w:spacing w:after="0"/>
        <w:jc w:val="both"/>
        <w:rPr>
          <w:rFonts w:ascii="Times New Roman" w:hAnsi="Times New Roman" w:cs="Times New Roman"/>
          <w:b/>
        </w:rPr>
      </w:pPr>
      <w:r w:rsidRPr="00000F5A">
        <w:rPr>
          <w:rFonts w:ascii="Times New Roman" w:hAnsi="Times New Roman" w:cs="Times New Roman"/>
          <w:b/>
        </w:rPr>
        <w:t xml:space="preserve">от </w:t>
      </w:r>
      <w:r w:rsidR="00000F5A" w:rsidRPr="00000F5A">
        <w:rPr>
          <w:rFonts w:ascii="Times New Roman" w:hAnsi="Times New Roman" w:cs="Times New Roman"/>
          <w:b/>
        </w:rPr>
        <w:t>06</w:t>
      </w:r>
      <w:r w:rsidRPr="00000F5A">
        <w:rPr>
          <w:rFonts w:ascii="Times New Roman" w:hAnsi="Times New Roman" w:cs="Times New Roman"/>
          <w:b/>
        </w:rPr>
        <w:t>.0</w:t>
      </w:r>
      <w:r w:rsidR="00AE08A0" w:rsidRPr="00000F5A">
        <w:rPr>
          <w:rFonts w:ascii="Times New Roman" w:hAnsi="Times New Roman" w:cs="Times New Roman"/>
          <w:b/>
        </w:rPr>
        <w:t>5</w:t>
      </w:r>
      <w:r w:rsidRPr="00000F5A">
        <w:rPr>
          <w:rFonts w:ascii="Times New Roman" w:hAnsi="Times New Roman" w:cs="Times New Roman"/>
          <w:b/>
        </w:rPr>
        <w:t>. 202</w:t>
      </w:r>
      <w:r w:rsidR="00000F5A" w:rsidRPr="00000F5A">
        <w:rPr>
          <w:rFonts w:ascii="Times New Roman" w:hAnsi="Times New Roman" w:cs="Times New Roman"/>
          <w:b/>
        </w:rPr>
        <w:t>2</w:t>
      </w:r>
      <w:r w:rsidRPr="00000F5A">
        <w:rPr>
          <w:rFonts w:ascii="Times New Roman" w:hAnsi="Times New Roman" w:cs="Times New Roman"/>
          <w:b/>
        </w:rPr>
        <w:t xml:space="preserve"> года</w:t>
      </w:r>
    </w:p>
    <w:p w:rsidR="00D012D6" w:rsidRPr="00000F5A" w:rsidRDefault="00D012D6" w:rsidP="00D012D6">
      <w:pPr>
        <w:pStyle w:val="a5"/>
        <w:rPr>
          <w:sz w:val="22"/>
          <w:szCs w:val="22"/>
        </w:rPr>
      </w:pPr>
      <w:r w:rsidRPr="00000F5A">
        <w:rPr>
          <w:b/>
          <w:sz w:val="22"/>
          <w:szCs w:val="22"/>
        </w:rPr>
        <w:t>с. Большой</w:t>
      </w:r>
      <w:proofErr w:type="gramStart"/>
      <w:r w:rsidRPr="00000F5A">
        <w:rPr>
          <w:b/>
          <w:sz w:val="22"/>
          <w:szCs w:val="22"/>
        </w:rPr>
        <w:t xml:space="preserve"> К</w:t>
      </w:r>
      <w:proofErr w:type="gramEnd"/>
      <w:r w:rsidRPr="00000F5A">
        <w:rPr>
          <w:b/>
          <w:sz w:val="22"/>
          <w:szCs w:val="22"/>
        </w:rPr>
        <w:t xml:space="preserve">арай                                                         </w:t>
      </w:r>
      <w:r w:rsidRPr="00000F5A">
        <w:rPr>
          <w:sz w:val="22"/>
          <w:szCs w:val="22"/>
        </w:rPr>
        <w:t xml:space="preserve"> </w:t>
      </w:r>
    </w:p>
    <w:p w:rsidR="00D012D6" w:rsidRDefault="00D012D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AE" w:rsidRPr="0025261B" w:rsidRDefault="00000F5A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 №22 от 21.05.2021г. «</w:t>
      </w:r>
      <w:r w:rsidR="00FD39AE" w:rsidRPr="0025261B">
        <w:rPr>
          <w:rFonts w:ascii="Times New Roman" w:hAnsi="Times New Roman" w:cs="Times New Roman"/>
          <w:b/>
          <w:bCs/>
        </w:rPr>
        <w:t>Об утверждении Порядка предоставления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>субсидий, в том числе грантов в форме субсидий,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25261B">
        <w:rPr>
          <w:rFonts w:ascii="Times New Roman" w:hAnsi="Times New Roman" w:cs="Times New Roman"/>
          <w:b/>
          <w:bCs/>
        </w:rPr>
        <w:t>юридическим лицам (за исключением субсидий</w:t>
      </w:r>
      <w:proofErr w:type="gramEnd"/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>государственным (муниципальным) учреждениям),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>индивидуальным предпринимателям, а также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>физическим лицам – производителям товаров,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 xml:space="preserve">работ, услуг из бюджета </w:t>
      </w:r>
      <w:proofErr w:type="spellStart"/>
      <w:r w:rsidRPr="0025261B">
        <w:rPr>
          <w:rFonts w:ascii="Times New Roman" w:hAnsi="Times New Roman" w:cs="Times New Roman"/>
          <w:b/>
          <w:bCs/>
        </w:rPr>
        <w:t>Большекарайского</w:t>
      </w:r>
      <w:proofErr w:type="spellEnd"/>
      <w:r w:rsidRPr="0025261B">
        <w:rPr>
          <w:rFonts w:ascii="Times New Roman" w:hAnsi="Times New Roman" w:cs="Times New Roman"/>
          <w:b/>
          <w:bCs/>
        </w:rPr>
        <w:t xml:space="preserve"> муниципального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>образования</w:t>
      </w:r>
      <w:r w:rsidR="00000F5A">
        <w:rPr>
          <w:rFonts w:ascii="Times New Roman" w:hAnsi="Times New Roman" w:cs="Times New Roman"/>
          <w:b/>
          <w:bCs/>
        </w:rPr>
        <w:t>»</w:t>
      </w:r>
      <w:r w:rsidRPr="0025261B">
        <w:rPr>
          <w:rFonts w:ascii="Times New Roman" w:hAnsi="Times New Roman" w:cs="Times New Roman"/>
          <w:b/>
          <w:bCs/>
        </w:rPr>
        <w:t xml:space="preserve"> </w:t>
      </w:r>
    </w:p>
    <w:p w:rsidR="00FD39AE" w:rsidRPr="00000F5A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0F5A">
        <w:rPr>
          <w:rFonts w:ascii="Times New Roman" w:hAnsi="Times New Roman" w:cs="Times New Roman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</w:t>
      </w:r>
    </w:p>
    <w:p w:rsidR="00FD39AE" w:rsidRPr="00000F5A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F5A">
        <w:rPr>
          <w:rFonts w:ascii="Times New Roman" w:hAnsi="Times New Roman" w:cs="Times New Roman"/>
        </w:rPr>
        <w:t>самоуправления в Российской Федерации", Постановлением Правительства Российской</w:t>
      </w:r>
    </w:p>
    <w:p w:rsidR="00FD39AE" w:rsidRPr="00000F5A" w:rsidRDefault="00FD39AE" w:rsidP="00D0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0F5A">
        <w:rPr>
          <w:rFonts w:ascii="Times New Roman" w:hAnsi="Times New Roman" w:cs="Times New Roman"/>
        </w:rPr>
        <w:t>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</w:t>
      </w:r>
      <w:proofErr w:type="gramEnd"/>
      <w:r w:rsidR="00D012D6" w:rsidRPr="00000F5A">
        <w:rPr>
          <w:rFonts w:ascii="Times New Roman" w:hAnsi="Times New Roman" w:cs="Times New Roman"/>
        </w:rPr>
        <w:t xml:space="preserve"> </w:t>
      </w:r>
      <w:proofErr w:type="spellStart"/>
      <w:r w:rsidR="00D012D6" w:rsidRPr="00000F5A">
        <w:rPr>
          <w:rFonts w:ascii="Times New Roman" w:hAnsi="Times New Roman" w:cs="Times New Roman"/>
        </w:rPr>
        <w:t>Большекарайского</w:t>
      </w:r>
      <w:proofErr w:type="spellEnd"/>
      <w:r w:rsidR="00D012D6" w:rsidRPr="00000F5A">
        <w:rPr>
          <w:rFonts w:ascii="Times New Roman" w:hAnsi="Times New Roman" w:cs="Times New Roman"/>
        </w:rPr>
        <w:t xml:space="preserve"> </w:t>
      </w:r>
      <w:r w:rsidRPr="00000F5A">
        <w:rPr>
          <w:rFonts w:ascii="Times New Roman" w:hAnsi="Times New Roman" w:cs="Times New Roman"/>
        </w:rPr>
        <w:t>муниципального образования</w:t>
      </w:r>
      <w:proofErr w:type="gramStart"/>
      <w:r w:rsidRPr="00000F5A">
        <w:rPr>
          <w:rFonts w:ascii="Times New Roman" w:hAnsi="Times New Roman" w:cs="Times New Roman"/>
        </w:rPr>
        <w:t xml:space="preserve"> </w:t>
      </w:r>
      <w:r w:rsidR="00D012D6" w:rsidRPr="00000F5A">
        <w:rPr>
          <w:rFonts w:ascii="Times New Roman" w:hAnsi="Times New Roman" w:cs="Times New Roman"/>
        </w:rPr>
        <w:t>,</w:t>
      </w:r>
      <w:proofErr w:type="gramEnd"/>
    </w:p>
    <w:p w:rsidR="00D012D6" w:rsidRPr="00000F5A" w:rsidRDefault="00D012D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0F5A" w:rsidRPr="00000F5A" w:rsidRDefault="00000F5A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F5A">
        <w:rPr>
          <w:rFonts w:ascii="Times New Roman" w:hAnsi="Times New Roman" w:cs="Times New Roman"/>
        </w:rPr>
        <w:t xml:space="preserve">   1.Внести изменения в постановление администрации №22 от 21.05.2021г. «Об утверждении </w:t>
      </w:r>
      <w:r w:rsidR="00FD39AE" w:rsidRPr="00000F5A">
        <w:rPr>
          <w:rFonts w:ascii="Times New Roman" w:hAnsi="Times New Roman" w:cs="Times New Roman"/>
        </w:rPr>
        <w:t xml:space="preserve"> Поряд</w:t>
      </w:r>
      <w:r w:rsidRPr="00000F5A">
        <w:rPr>
          <w:rFonts w:ascii="Times New Roman" w:hAnsi="Times New Roman" w:cs="Times New Roman"/>
        </w:rPr>
        <w:t>ка</w:t>
      </w:r>
      <w:r w:rsidR="00FD39AE" w:rsidRPr="00000F5A">
        <w:rPr>
          <w:rFonts w:ascii="Times New Roman" w:hAnsi="Times New Roman" w:cs="Times New Roman"/>
        </w:rPr>
        <w:t xml:space="preserve"> предоставления субсидий, в том числе грантов в форме субсидий,</w:t>
      </w:r>
      <w:r w:rsidR="00D012D6" w:rsidRPr="00000F5A">
        <w:rPr>
          <w:rFonts w:ascii="Times New Roman" w:hAnsi="Times New Roman" w:cs="Times New Roman"/>
        </w:rPr>
        <w:t xml:space="preserve"> </w:t>
      </w:r>
      <w:r w:rsidR="00FD39AE" w:rsidRPr="00000F5A">
        <w:rPr>
          <w:rFonts w:ascii="Times New Roman" w:hAnsi="Times New Roman" w:cs="Times New Roman"/>
        </w:rPr>
        <w:t>юридическим лицам (за исключением субсидий государственным (муниципальным)</w:t>
      </w:r>
      <w:r w:rsidR="00D012D6" w:rsidRPr="00000F5A">
        <w:rPr>
          <w:rFonts w:ascii="Times New Roman" w:hAnsi="Times New Roman" w:cs="Times New Roman"/>
        </w:rPr>
        <w:t xml:space="preserve"> </w:t>
      </w:r>
      <w:r w:rsidR="00FD39AE" w:rsidRPr="00000F5A">
        <w:rPr>
          <w:rFonts w:ascii="Times New Roman" w:hAnsi="Times New Roman" w:cs="Times New Roman"/>
        </w:rPr>
        <w:t xml:space="preserve">учреждениям), индивидуальным предпринимателям, а также физическим лицам </w:t>
      </w:r>
      <w:proofErr w:type="gramStart"/>
      <w:r w:rsidR="00FD39AE" w:rsidRPr="00000F5A">
        <w:rPr>
          <w:rFonts w:ascii="Times New Roman" w:hAnsi="Times New Roman" w:cs="Times New Roman"/>
        </w:rPr>
        <w:t>-п</w:t>
      </w:r>
      <w:proofErr w:type="gramEnd"/>
      <w:r w:rsidR="00FD39AE" w:rsidRPr="00000F5A">
        <w:rPr>
          <w:rFonts w:ascii="Times New Roman" w:hAnsi="Times New Roman" w:cs="Times New Roman"/>
        </w:rPr>
        <w:t xml:space="preserve">роизводителям товаров, работ, услуг из бюджета </w:t>
      </w:r>
      <w:proofErr w:type="spellStart"/>
      <w:r w:rsidR="00D012D6" w:rsidRPr="00000F5A">
        <w:rPr>
          <w:rFonts w:ascii="Times New Roman" w:hAnsi="Times New Roman" w:cs="Times New Roman"/>
        </w:rPr>
        <w:t>Большекарайского</w:t>
      </w:r>
      <w:proofErr w:type="spellEnd"/>
      <w:r w:rsidR="00D012D6" w:rsidRPr="00000F5A">
        <w:rPr>
          <w:rFonts w:ascii="Times New Roman" w:hAnsi="Times New Roman" w:cs="Times New Roman"/>
        </w:rPr>
        <w:t xml:space="preserve"> муниципального образования Романовского муниципального района Саратовской области</w:t>
      </w:r>
      <w:r w:rsidRPr="00000F5A">
        <w:rPr>
          <w:rFonts w:ascii="Times New Roman" w:hAnsi="Times New Roman" w:cs="Times New Roman"/>
        </w:rPr>
        <w:t>»,изложив абзац 2.1 пункта 2 в новой редакции:</w:t>
      </w:r>
    </w:p>
    <w:p w:rsidR="00000F5A" w:rsidRPr="00000F5A" w:rsidRDefault="00000F5A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0F5A">
        <w:rPr>
          <w:rFonts w:ascii="Times New Roman" w:hAnsi="Times New Roman" w:cs="Times New Roman"/>
        </w:rPr>
        <w:t>«</w:t>
      </w:r>
      <w:r w:rsidRPr="00000F5A">
        <w:rPr>
          <w:rFonts w:ascii="Times New Roman" w:hAnsi="Times New Roman" w:cs="Times New Roman"/>
          <w:bCs/>
        </w:rPr>
        <w:t>2.1. Субсидии предоставляются на основе результатов отбора. Способом проведения</w:t>
      </w:r>
    </w:p>
    <w:p w:rsidR="00000F5A" w:rsidRPr="00000F5A" w:rsidRDefault="00000F5A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0F5A">
        <w:rPr>
          <w:rFonts w:ascii="Times New Roman" w:hAnsi="Times New Roman" w:cs="Times New Roman"/>
          <w:bCs/>
        </w:rPr>
        <w:t xml:space="preserve">отбора является </w:t>
      </w:r>
      <w:proofErr w:type="gramStart"/>
      <w:r w:rsidRPr="00000F5A">
        <w:rPr>
          <w:rFonts w:ascii="Times New Roman" w:hAnsi="Times New Roman" w:cs="Times New Roman"/>
          <w:bCs/>
        </w:rPr>
        <w:t>-к</w:t>
      </w:r>
      <w:proofErr w:type="gramEnd"/>
      <w:r w:rsidRPr="00000F5A">
        <w:rPr>
          <w:rFonts w:ascii="Times New Roman" w:hAnsi="Times New Roman" w:cs="Times New Roman"/>
          <w:bCs/>
        </w:rPr>
        <w:t>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000F5A" w:rsidRPr="00000F5A" w:rsidRDefault="00000F5A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0F5A">
        <w:rPr>
          <w:rFonts w:ascii="Times New Roman" w:hAnsi="Times New Roman" w:cs="Times New Roman"/>
          <w:bCs/>
        </w:rPr>
        <w:t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000F5A" w:rsidRPr="00000F5A" w:rsidRDefault="00000F5A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0F5A">
        <w:rPr>
          <w:rFonts w:ascii="Times New Roman" w:hAnsi="Times New Roman" w:cs="Times New Roman"/>
          <w:bCs/>
        </w:rPr>
        <w:t>Комиссия осуществляет отбор получателей субсидий на основании критериев отбора,</w:t>
      </w:r>
    </w:p>
    <w:p w:rsidR="00000F5A" w:rsidRPr="00000F5A" w:rsidRDefault="00000F5A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00F5A">
        <w:rPr>
          <w:rFonts w:ascii="Times New Roman" w:hAnsi="Times New Roman" w:cs="Times New Roman"/>
          <w:bCs/>
        </w:rPr>
        <w:t>установленных</w:t>
      </w:r>
      <w:proofErr w:type="gramEnd"/>
      <w:r w:rsidRPr="00000F5A">
        <w:rPr>
          <w:rFonts w:ascii="Times New Roman" w:hAnsi="Times New Roman" w:cs="Times New Roman"/>
          <w:bCs/>
        </w:rPr>
        <w:t xml:space="preserve"> настоящим Порядком.»</w:t>
      </w:r>
    </w:p>
    <w:p w:rsidR="00000F5A" w:rsidRPr="00000F5A" w:rsidRDefault="00000F5A" w:rsidP="00000F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0F5A">
        <w:rPr>
          <w:rFonts w:ascii="Times New Roman" w:hAnsi="Times New Roman" w:cs="Times New Roman"/>
        </w:rPr>
        <w:t>2.</w:t>
      </w:r>
      <w:r w:rsidR="00D012D6" w:rsidRPr="00000F5A">
        <w:rPr>
          <w:rFonts w:ascii="Times New Roman" w:hAnsi="Times New Roman" w:cs="Times New Roman"/>
        </w:rPr>
        <w:t xml:space="preserve">   </w:t>
      </w:r>
      <w:r w:rsidRPr="00000F5A">
        <w:rPr>
          <w:rFonts w:ascii="Times New Roman" w:hAnsi="Times New Roman" w:cs="Times New Roman"/>
        </w:rPr>
        <w:t>Обнародовать данное постановление в установленном порядке.</w:t>
      </w:r>
    </w:p>
    <w:p w:rsidR="00000F5A" w:rsidRPr="00000F5A" w:rsidRDefault="00000F5A" w:rsidP="00000F5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0F5A">
        <w:rPr>
          <w:rFonts w:ascii="Times New Roman" w:hAnsi="Times New Roman" w:cs="Times New Roman"/>
        </w:rPr>
        <w:t>Контроль за</w:t>
      </w:r>
      <w:proofErr w:type="gramEnd"/>
      <w:r w:rsidRPr="00000F5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00F5A" w:rsidRDefault="00000F5A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0F5A" w:rsidRDefault="00000F5A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12D6" w:rsidRPr="00000F5A" w:rsidRDefault="00D012D6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0F5A">
        <w:rPr>
          <w:rFonts w:ascii="Times New Roman" w:hAnsi="Times New Roman" w:cs="Times New Roman"/>
          <w:b/>
        </w:rPr>
        <w:t xml:space="preserve">Глава </w:t>
      </w:r>
      <w:proofErr w:type="spellStart"/>
      <w:r w:rsidRPr="00000F5A">
        <w:rPr>
          <w:rFonts w:ascii="Times New Roman" w:hAnsi="Times New Roman" w:cs="Times New Roman"/>
          <w:b/>
        </w:rPr>
        <w:t>Большекарайского</w:t>
      </w:r>
      <w:proofErr w:type="spellEnd"/>
    </w:p>
    <w:p w:rsidR="00D012D6" w:rsidRPr="00000F5A" w:rsidRDefault="00D012D6" w:rsidP="00000F5A">
      <w:pPr>
        <w:spacing w:after="0"/>
        <w:jc w:val="both"/>
        <w:rPr>
          <w:rFonts w:ascii="Times New Roman" w:hAnsi="Times New Roman" w:cs="Times New Roman"/>
          <w:b/>
        </w:rPr>
      </w:pPr>
      <w:r w:rsidRPr="00000F5A">
        <w:rPr>
          <w:rFonts w:ascii="Times New Roman" w:hAnsi="Times New Roman" w:cs="Times New Roman"/>
          <w:b/>
        </w:rPr>
        <w:t xml:space="preserve">муниципального образования                       </w:t>
      </w:r>
      <w:r w:rsidR="00AE08A0" w:rsidRPr="00000F5A">
        <w:rPr>
          <w:rFonts w:ascii="Times New Roman" w:hAnsi="Times New Roman" w:cs="Times New Roman"/>
          <w:b/>
        </w:rPr>
        <w:t xml:space="preserve">     </w:t>
      </w:r>
      <w:r w:rsidRPr="00000F5A">
        <w:rPr>
          <w:rFonts w:ascii="Times New Roman" w:hAnsi="Times New Roman" w:cs="Times New Roman"/>
          <w:b/>
        </w:rPr>
        <w:t xml:space="preserve"> </w:t>
      </w:r>
      <w:r w:rsidR="00000F5A" w:rsidRPr="00000F5A">
        <w:rPr>
          <w:rFonts w:ascii="Times New Roman" w:hAnsi="Times New Roman" w:cs="Times New Roman"/>
          <w:b/>
        </w:rPr>
        <w:t xml:space="preserve">                                  </w:t>
      </w:r>
      <w:r w:rsidRPr="00000F5A">
        <w:rPr>
          <w:rFonts w:ascii="Times New Roman" w:hAnsi="Times New Roman" w:cs="Times New Roman"/>
          <w:b/>
        </w:rPr>
        <w:t xml:space="preserve"> Н.В. Соловьева</w:t>
      </w:r>
    </w:p>
    <w:p w:rsidR="00D012D6" w:rsidRPr="00000F5A" w:rsidRDefault="00D012D6" w:rsidP="00D012D6">
      <w:pPr>
        <w:rPr>
          <w:rFonts w:ascii="Times New Roman" w:hAnsi="Times New Roman" w:cs="Times New Roman"/>
        </w:rPr>
      </w:pPr>
    </w:p>
    <w:p w:rsidR="00FD39AE" w:rsidRPr="00000F5A" w:rsidRDefault="0021272D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0F5A">
        <w:rPr>
          <w:rFonts w:ascii="Times New Roman" w:hAnsi="Times New Roman" w:cs="Times New Roman"/>
          <w:bCs/>
        </w:rPr>
        <w:t xml:space="preserve">   </w:t>
      </w:r>
    </w:p>
    <w:sectPr w:rsidR="00FD39AE" w:rsidRPr="00000F5A" w:rsidSect="00E9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E37D8"/>
    <w:multiLevelType w:val="hybridMultilevel"/>
    <w:tmpl w:val="2656F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5236E"/>
    <w:multiLevelType w:val="hybridMultilevel"/>
    <w:tmpl w:val="267CA7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AE"/>
    <w:rsid w:val="00000F5A"/>
    <w:rsid w:val="00023BD9"/>
    <w:rsid w:val="00165698"/>
    <w:rsid w:val="0021272D"/>
    <w:rsid w:val="0025261B"/>
    <w:rsid w:val="00360F49"/>
    <w:rsid w:val="003779B4"/>
    <w:rsid w:val="003F765B"/>
    <w:rsid w:val="005C2656"/>
    <w:rsid w:val="005E5A0E"/>
    <w:rsid w:val="005E6BE2"/>
    <w:rsid w:val="00660256"/>
    <w:rsid w:val="00675423"/>
    <w:rsid w:val="006E6D15"/>
    <w:rsid w:val="006F3D12"/>
    <w:rsid w:val="007C4B88"/>
    <w:rsid w:val="00AE08A0"/>
    <w:rsid w:val="00AF3F5F"/>
    <w:rsid w:val="00B0403E"/>
    <w:rsid w:val="00D012D6"/>
    <w:rsid w:val="00DC45F0"/>
    <w:rsid w:val="00E60025"/>
    <w:rsid w:val="00E910F7"/>
    <w:rsid w:val="00FD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012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012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60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0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2022-05-06T08:18:00Z</cp:lastPrinted>
  <dcterms:created xsi:type="dcterms:W3CDTF">2021-04-14T05:15:00Z</dcterms:created>
  <dcterms:modified xsi:type="dcterms:W3CDTF">2022-05-06T08:18:00Z</dcterms:modified>
</cp:coreProperties>
</file>