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C" w:rsidRDefault="003A2CBC" w:rsidP="003A2CBC">
      <w:pPr>
        <w:pStyle w:val="1"/>
        <w:jc w:val="center"/>
      </w:pPr>
      <w:r>
        <w:rPr>
          <w:noProof/>
          <w:lang w:bidi="ar-SA"/>
        </w:rPr>
        <w:drawing>
          <wp:inline distT="0" distB="0" distL="0" distR="0">
            <wp:extent cx="7524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5" r="1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C" w:rsidRDefault="003A2CBC" w:rsidP="003A2C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2CBC" w:rsidRDefault="00A25867" w:rsidP="003A2C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БОЛЬШЕКАРАЙ</w:t>
      </w:r>
      <w:r w:rsidR="003A2CBC">
        <w:rPr>
          <w:rFonts w:ascii="Times New Roman" w:hAnsi="Times New Roman"/>
          <w:b/>
          <w:bCs/>
          <w:sz w:val="28"/>
          <w:szCs w:val="28"/>
        </w:rPr>
        <w:t>СКОГО МУНИЦИПАЛЬНОГО ОБРАЗОВАНИЯ</w:t>
      </w:r>
    </w:p>
    <w:p w:rsidR="000F15D3" w:rsidRDefault="003A2CBC" w:rsidP="003A2C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РОМАНОВСКОГО </w:t>
      </w:r>
      <w:r w:rsidR="000F15D3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РАЙОНА </w:t>
      </w:r>
    </w:p>
    <w:p w:rsidR="003A2CBC" w:rsidRDefault="003A2CBC" w:rsidP="003A2C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3A2CBC" w:rsidRDefault="003A2CBC" w:rsidP="003A2C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2CBC" w:rsidRDefault="003A2CBC" w:rsidP="003A2C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A2CBC" w:rsidRDefault="003A2CBC" w:rsidP="003A2CBC">
      <w:pPr>
        <w:pStyle w:val="1"/>
        <w:rPr>
          <w:rFonts w:ascii="Times New Roman" w:hAnsi="Times New Roman"/>
          <w:b/>
          <w:sz w:val="28"/>
          <w:szCs w:val="28"/>
        </w:rPr>
      </w:pPr>
    </w:p>
    <w:p w:rsidR="003A2CBC" w:rsidRDefault="00F75829" w:rsidP="000F15D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932D6" w:rsidRPr="004932D6">
        <w:rPr>
          <w:rFonts w:ascii="Times New Roman" w:hAnsi="Times New Roman"/>
          <w:b/>
          <w:sz w:val="28"/>
          <w:szCs w:val="28"/>
        </w:rPr>
        <w:t>1</w:t>
      </w:r>
      <w:r w:rsidR="003D2DF9" w:rsidRPr="003D2DF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.01.202</w:t>
      </w:r>
      <w:r w:rsidR="004932D6" w:rsidRPr="004932D6">
        <w:rPr>
          <w:rFonts w:ascii="Times New Roman" w:hAnsi="Times New Roman"/>
          <w:b/>
          <w:sz w:val="28"/>
          <w:szCs w:val="28"/>
        </w:rPr>
        <w:t>2</w:t>
      </w:r>
      <w:r w:rsidR="000F15D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                             №</w:t>
      </w:r>
      <w:r w:rsidR="00A25867">
        <w:rPr>
          <w:rFonts w:ascii="Times New Roman" w:hAnsi="Times New Roman"/>
          <w:b/>
          <w:sz w:val="28"/>
          <w:szCs w:val="28"/>
        </w:rPr>
        <w:t>1-р</w:t>
      </w:r>
      <w:r w:rsidR="000F15D3">
        <w:rPr>
          <w:rFonts w:ascii="Times New Roman" w:hAnsi="Times New Roman"/>
          <w:b/>
          <w:sz w:val="28"/>
          <w:szCs w:val="28"/>
        </w:rPr>
        <w:t xml:space="preserve">    </w:t>
      </w:r>
      <w:r w:rsidR="00A2586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F15D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0F15D3">
        <w:rPr>
          <w:rFonts w:ascii="Times New Roman" w:hAnsi="Times New Roman"/>
          <w:b/>
          <w:sz w:val="28"/>
          <w:szCs w:val="28"/>
        </w:rPr>
        <w:t>.</w:t>
      </w:r>
      <w:r w:rsidR="00A25867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A25867">
        <w:rPr>
          <w:rFonts w:ascii="Times New Roman" w:hAnsi="Times New Roman"/>
          <w:b/>
          <w:sz w:val="28"/>
          <w:szCs w:val="28"/>
        </w:rPr>
        <w:t>ольшой Карай</w:t>
      </w:r>
    </w:p>
    <w:p w:rsidR="003A2CBC" w:rsidRDefault="003A2CBC" w:rsidP="003A2CBC">
      <w:pPr>
        <w:ind w:right="5208"/>
        <w:rPr>
          <w:b/>
          <w:sz w:val="28"/>
          <w:szCs w:val="28"/>
        </w:rPr>
      </w:pPr>
    </w:p>
    <w:p w:rsidR="000F15D3" w:rsidRDefault="000F15D3" w:rsidP="000F1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пожарно-</w:t>
      </w:r>
      <w:r w:rsidR="003A2CBC">
        <w:rPr>
          <w:b/>
          <w:sz w:val="28"/>
          <w:szCs w:val="28"/>
        </w:rPr>
        <w:t xml:space="preserve">профилактических </w:t>
      </w:r>
    </w:p>
    <w:p w:rsidR="000F15D3" w:rsidRDefault="003A2CBC" w:rsidP="000F1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в жилом секторе на территории </w:t>
      </w:r>
    </w:p>
    <w:p w:rsidR="003A2CBC" w:rsidRDefault="00A25867" w:rsidP="000F15D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Большекарайского</w:t>
      </w:r>
      <w:proofErr w:type="spellEnd"/>
      <w:r w:rsidR="00F75829">
        <w:rPr>
          <w:b/>
          <w:sz w:val="28"/>
          <w:szCs w:val="28"/>
        </w:rPr>
        <w:t xml:space="preserve"> МО в 202</w:t>
      </w:r>
      <w:r w:rsidR="004932D6">
        <w:rPr>
          <w:b/>
          <w:sz w:val="28"/>
          <w:szCs w:val="28"/>
        </w:rPr>
        <w:t>2</w:t>
      </w:r>
      <w:r w:rsidR="000F15D3">
        <w:rPr>
          <w:b/>
          <w:sz w:val="28"/>
          <w:szCs w:val="28"/>
        </w:rPr>
        <w:t xml:space="preserve"> году</w:t>
      </w:r>
    </w:p>
    <w:p w:rsidR="003A2CBC" w:rsidRDefault="003A2CBC" w:rsidP="003A2CBC">
      <w:pPr>
        <w:ind w:right="5208"/>
        <w:rPr>
          <w:b/>
          <w:sz w:val="28"/>
          <w:szCs w:val="28"/>
        </w:rPr>
      </w:pPr>
    </w:p>
    <w:p w:rsidR="003A2CBC" w:rsidRPr="003653FF" w:rsidRDefault="004932D6" w:rsidP="003653FF">
      <w:pPr>
        <w:ind w:firstLine="567"/>
        <w:jc w:val="both"/>
        <w:rPr>
          <w:sz w:val="28"/>
          <w:szCs w:val="28"/>
        </w:rPr>
      </w:pPr>
      <w:r w:rsidRPr="003653FF">
        <w:rPr>
          <w:sz w:val="28"/>
          <w:szCs w:val="28"/>
        </w:rPr>
        <w:t>В</w:t>
      </w:r>
      <w:r w:rsidRPr="0049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53FF" w:rsidRPr="003653FF">
        <w:rPr>
          <w:sz w:val="28"/>
          <w:szCs w:val="28"/>
        </w:rPr>
        <w:t>целях повышения уровня противопожарной защищенности объектов, жилья и</w:t>
      </w:r>
      <w:r w:rsidR="009F6298" w:rsidRPr="009F6298">
        <w:rPr>
          <w:sz w:val="28"/>
          <w:szCs w:val="28"/>
        </w:rPr>
        <w:t xml:space="preserve"> </w:t>
      </w:r>
      <w:r w:rsidR="003653FF" w:rsidRPr="003653FF">
        <w:rPr>
          <w:sz w:val="28"/>
          <w:szCs w:val="28"/>
        </w:rPr>
        <w:t>территорий населённых пунктов:</w:t>
      </w:r>
    </w:p>
    <w:p w:rsidR="003A2CBC" w:rsidRDefault="003A2CBC" w:rsidP="000F15D3">
      <w:pPr>
        <w:ind w:firstLine="567"/>
        <w:jc w:val="both"/>
        <w:rPr>
          <w:sz w:val="28"/>
          <w:szCs w:val="28"/>
        </w:rPr>
      </w:pPr>
    </w:p>
    <w:p w:rsidR="003A2CBC" w:rsidRDefault="003A2CBC" w:rsidP="000F1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профилактических мероприятий по обеспечению пожарной безопасности в жилом секторе на территории </w:t>
      </w:r>
      <w:proofErr w:type="spellStart"/>
      <w:r w:rsidR="00A25867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</w:t>
      </w:r>
      <w:r w:rsidR="00F75829">
        <w:rPr>
          <w:sz w:val="28"/>
          <w:szCs w:val="28"/>
        </w:rPr>
        <w:t>униципального образования в 202</w:t>
      </w:r>
      <w:r w:rsidR="004932D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согласно приложению</w:t>
      </w:r>
      <w:r w:rsidR="003C53E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C53E0" w:rsidRDefault="003C53E0" w:rsidP="003C53E0">
      <w:pPr>
        <w:ind w:firstLine="567"/>
        <w:jc w:val="both"/>
        <w:rPr>
          <w:sz w:val="28"/>
          <w:szCs w:val="28"/>
        </w:rPr>
      </w:pPr>
      <w:r w:rsidRPr="003C53E0">
        <w:rPr>
          <w:sz w:val="28"/>
          <w:szCs w:val="28"/>
        </w:rPr>
        <w:t>2</w:t>
      </w:r>
      <w:r>
        <w:rPr>
          <w:sz w:val="28"/>
          <w:szCs w:val="28"/>
        </w:rPr>
        <w:t>. Утвердить План-</w:t>
      </w:r>
      <w:r w:rsidRPr="003C53E0">
        <w:rPr>
          <w:sz w:val="28"/>
          <w:szCs w:val="28"/>
        </w:rPr>
        <w:t>график профилакти</w:t>
      </w:r>
      <w:r>
        <w:rPr>
          <w:sz w:val="28"/>
          <w:szCs w:val="28"/>
        </w:rPr>
        <w:t xml:space="preserve">ческих мероприятий по правовому </w:t>
      </w:r>
      <w:r w:rsidRPr="003C53E0">
        <w:rPr>
          <w:sz w:val="28"/>
          <w:szCs w:val="28"/>
        </w:rPr>
        <w:t>просвещению и информированию граждан и организаций о мерах пожарной</w:t>
      </w:r>
      <w:r w:rsidR="009F6298" w:rsidRPr="009F6298">
        <w:rPr>
          <w:sz w:val="28"/>
          <w:szCs w:val="28"/>
        </w:rPr>
        <w:t xml:space="preserve"> </w:t>
      </w:r>
      <w:r w:rsidRPr="003C53E0">
        <w:rPr>
          <w:sz w:val="28"/>
          <w:szCs w:val="28"/>
        </w:rPr>
        <w:t>безопасности в 202</w:t>
      </w:r>
      <w:r w:rsidR="004932D6">
        <w:rPr>
          <w:sz w:val="28"/>
          <w:szCs w:val="28"/>
        </w:rPr>
        <w:t>2</w:t>
      </w:r>
      <w:r w:rsidRPr="003C53E0">
        <w:rPr>
          <w:sz w:val="28"/>
          <w:szCs w:val="28"/>
        </w:rPr>
        <w:t xml:space="preserve"> году согласно приложению 2</w:t>
      </w:r>
      <w:r>
        <w:rPr>
          <w:sz w:val="28"/>
          <w:szCs w:val="28"/>
        </w:rPr>
        <w:t>.</w:t>
      </w:r>
    </w:p>
    <w:p w:rsidR="003A2CBC" w:rsidRDefault="00A25867" w:rsidP="000F1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3FF">
        <w:rPr>
          <w:sz w:val="28"/>
          <w:szCs w:val="28"/>
        </w:rPr>
        <w:t xml:space="preserve">. </w:t>
      </w:r>
      <w:r w:rsidR="003A2CBC"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3A2CBC" w:rsidRDefault="003A2CBC" w:rsidP="003A2CBC">
      <w:pPr>
        <w:ind w:firstLine="528"/>
        <w:jc w:val="both"/>
        <w:rPr>
          <w:sz w:val="28"/>
          <w:szCs w:val="28"/>
        </w:rPr>
      </w:pPr>
    </w:p>
    <w:p w:rsidR="003A2CBC" w:rsidRDefault="003A2CBC" w:rsidP="003C53E0">
      <w:pPr>
        <w:jc w:val="both"/>
        <w:rPr>
          <w:sz w:val="28"/>
          <w:szCs w:val="28"/>
        </w:rPr>
      </w:pPr>
    </w:p>
    <w:p w:rsidR="003A2CBC" w:rsidRDefault="003A2CBC" w:rsidP="003A2CBC">
      <w:pPr>
        <w:ind w:firstLine="528"/>
        <w:jc w:val="both"/>
        <w:rPr>
          <w:sz w:val="28"/>
          <w:szCs w:val="28"/>
        </w:rPr>
      </w:pPr>
    </w:p>
    <w:p w:rsidR="003A2CBC" w:rsidRPr="00A25867" w:rsidRDefault="003A2CBC" w:rsidP="000F15D3">
      <w:pPr>
        <w:jc w:val="both"/>
        <w:rPr>
          <w:b/>
          <w:sz w:val="28"/>
          <w:szCs w:val="28"/>
        </w:rPr>
      </w:pPr>
      <w:r w:rsidRPr="00A25867">
        <w:rPr>
          <w:b/>
          <w:sz w:val="28"/>
          <w:szCs w:val="28"/>
        </w:rPr>
        <w:t xml:space="preserve">Глава </w:t>
      </w:r>
      <w:proofErr w:type="spellStart"/>
      <w:r w:rsidR="00A25867" w:rsidRPr="00A25867">
        <w:rPr>
          <w:b/>
          <w:sz w:val="28"/>
          <w:szCs w:val="28"/>
        </w:rPr>
        <w:t>Большекарайского</w:t>
      </w:r>
      <w:proofErr w:type="spellEnd"/>
      <w:r w:rsidRPr="00A25867">
        <w:rPr>
          <w:b/>
          <w:sz w:val="28"/>
          <w:szCs w:val="28"/>
        </w:rPr>
        <w:t xml:space="preserve"> </w:t>
      </w:r>
    </w:p>
    <w:p w:rsidR="003A2CBC" w:rsidRDefault="003A2CBC" w:rsidP="00DD2E4A">
      <w:pPr>
        <w:jc w:val="both"/>
        <w:rPr>
          <w:b/>
          <w:sz w:val="28"/>
          <w:szCs w:val="28"/>
        </w:rPr>
      </w:pPr>
      <w:r w:rsidRPr="003A2CBC">
        <w:rPr>
          <w:b/>
          <w:sz w:val="28"/>
          <w:szCs w:val="28"/>
        </w:rPr>
        <w:t xml:space="preserve">муниципального образования                                 </w:t>
      </w:r>
      <w:r w:rsidR="00A25867">
        <w:rPr>
          <w:b/>
          <w:sz w:val="28"/>
          <w:szCs w:val="28"/>
        </w:rPr>
        <w:t>Н.В.Соловьева</w:t>
      </w:r>
    </w:p>
    <w:p w:rsidR="00DD2E4A" w:rsidRDefault="00DD2E4A" w:rsidP="00DD2E4A">
      <w:pPr>
        <w:jc w:val="both"/>
      </w:pPr>
    </w:p>
    <w:p w:rsidR="003A2CBC" w:rsidRPr="000A3D8B" w:rsidRDefault="003A2CBC" w:rsidP="003A2CBC">
      <w:pPr>
        <w:ind w:left="11907"/>
        <w:rPr>
          <w:sz w:val="18"/>
          <w:szCs w:val="18"/>
        </w:rPr>
      </w:pPr>
      <w:r w:rsidRPr="000A3D8B">
        <w:rPr>
          <w:sz w:val="18"/>
          <w:szCs w:val="18"/>
        </w:rPr>
        <w:t>о</w:t>
      </w:r>
    </w:p>
    <w:p w:rsidR="00A25867" w:rsidRDefault="00A25867" w:rsidP="001D483E">
      <w:pPr>
        <w:jc w:val="right"/>
        <w:rPr>
          <w:b/>
          <w:sz w:val="24"/>
          <w:szCs w:val="24"/>
        </w:rPr>
      </w:pPr>
    </w:p>
    <w:p w:rsidR="00A25867" w:rsidRDefault="00A25867" w:rsidP="001D483E">
      <w:pPr>
        <w:jc w:val="right"/>
        <w:rPr>
          <w:b/>
          <w:sz w:val="24"/>
          <w:szCs w:val="24"/>
        </w:rPr>
      </w:pPr>
    </w:p>
    <w:p w:rsidR="00A25867" w:rsidRDefault="00A25867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4932D6" w:rsidRDefault="004932D6" w:rsidP="001D483E">
      <w:pPr>
        <w:jc w:val="right"/>
        <w:rPr>
          <w:b/>
          <w:sz w:val="24"/>
          <w:szCs w:val="24"/>
        </w:rPr>
      </w:pPr>
    </w:p>
    <w:p w:rsidR="003A2CBC" w:rsidRPr="000F15D3" w:rsidRDefault="000F15D3" w:rsidP="001D48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3C53E0">
        <w:rPr>
          <w:b/>
          <w:sz w:val="24"/>
          <w:szCs w:val="24"/>
        </w:rPr>
        <w:t xml:space="preserve">№1 </w:t>
      </w:r>
      <w:r>
        <w:rPr>
          <w:b/>
          <w:sz w:val="24"/>
          <w:szCs w:val="24"/>
        </w:rPr>
        <w:t>к р</w:t>
      </w:r>
      <w:r w:rsidR="001D483E" w:rsidRPr="000F15D3">
        <w:rPr>
          <w:b/>
          <w:sz w:val="24"/>
          <w:szCs w:val="24"/>
        </w:rPr>
        <w:t>аспоряжению</w:t>
      </w:r>
    </w:p>
    <w:p w:rsidR="001D483E" w:rsidRPr="000F15D3" w:rsidRDefault="001D483E" w:rsidP="001D483E">
      <w:pPr>
        <w:jc w:val="right"/>
        <w:rPr>
          <w:b/>
          <w:sz w:val="24"/>
          <w:szCs w:val="24"/>
        </w:rPr>
      </w:pPr>
      <w:r w:rsidRPr="000F15D3">
        <w:rPr>
          <w:b/>
          <w:sz w:val="24"/>
          <w:szCs w:val="24"/>
        </w:rPr>
        <w:t xml:space="preserve">администрации </w:t>
      </w:r>
      <w:proofErr w:type="spellStart"/>
      <w:r w:rsidR="00A25867" w:rsidRPr="00A25867">
        <w:rPr>
          <w:b/>
          <w:sz w:val="24"/>
          <w:szCs w:val="24"/>
        </w:rPr>
        <w:t>Большекарайского</w:t>
      </w:r>
      <w:proofErr w:type="spellEnd"/>
      <w:r w:rsidRPr="000F15D3">
        <w:rPr>
          <w:b/>
          <w:sz w:val="24"/>
          <w:szCs w:val="24"/>
        </w:rPr>
        <w:t xml:space="preserve"> МО</w:t>
      </w:r>
    </w:p>
    <w:p w:rsidR="001D483E" w:rsidRPr="000F15D3" w:rsidRDefault="001D483E" w:rsidP="001D483E">
      <w:pPr>
        <w:jc w:val="right"/>
        <w:rPr>
          <w:b/>
          <w:sz w:val="24"/>
          <w:szCs w:val="24"/>
        </w:rPr>
      </w:pPr>
      <w:r w:rsidRPr="000F15D3">
        <w:rPr>
          <w:b/>
          <w:sz w:val="24"/>
          <w:szCs w:val="24"/>
        </w:rPr>
        <w:t xml:space="preserve">от </w:t>
      </w:r>
      <w:r w:rsidR="004932D6">
        <w:rPr>
          <w:b/>
          <w:sz w:val="24"/>
          <w:szCs w:val="24"/>
        </w:rPr>
        <w:t>1</w:t>
      </w:r>
      <w:r w:rsidR="003D2DF9" w:rsidRPr="009F6298">
        <w:rPr>
          <w:b/>
          <w:sz w:val="24"/>
          <w:szCs w:val="24"/>
        </w:rPr>
        <w:t>4</w:t>
      </w:r>
      <w:r w:rsidR="00F75829">
        <w:rPr>
          <w:b/>
          <w:sz w:val="24"/>
          <w:szCs w:val="24"/>
        </w:rPr>
        <w:t>.01.202</w:t>
      </w:r>
      <w:r w:rsidR="004932D6">
        <w:rPr>
          <w:b/>
          <w:sz w:val="24"/>
          <w:szCs w:val="24"/>
        </w:rPr>
        <w:t>2</w:t>
      </w:r>
      <w:r w:rsidR="000F15D3">
        <w:rPr>
          <w:b/>
          <w:sz w:val="24"/>
          <w:szCs w:val="24"/>
        </w:rPr>
        <w:t xml:space="preserve"> года </w:t>
      </w:r>
      <w:r w:rsidR="00F75829">
        <w:rPr>
          <w:b/>
          <w:sz w:val="24"/>
          <w:szCs w:val="24"/>
        </w:rPr>
        <w:t>№</w:t>
      </w:r>
      <w:r w:rsidR="00A25867">
        <w:rPr>
          <w:b/>
          <w:sz w:val="24"/>
          <w:szCs w:val="24"/>
        </w:rPr>
        <w:t>1-р</w:t>
      </w:r>
    </w:p>
    <w:p w:rsidR="000F15D3" w:rsidRDefault="000F15D3" w:rsidP="003A2CBC">
      <w:pPr>
        <w:jc w:val="center"/>
        <w:rPr>
          <w:b/>
          <w:sz w:val="28"/>
          <w:szCs w:val="28"/>
        </w:rPr>
      </w:pPr>
    </w:p>
    <w:p w:rsidR="003A2CBC" w:rsidRDefault="003A2CBC" w:rsidP="000F15D3">
      <w:pPr>
        <w:jc w:val="center"/>
        <w:rPr>
          <w:b/>
          <w:sz w:val="28"/>
          <w:szCs w:val="28"/>
        </w:rPr>
      </w:pPr>
      <w:r w:rsidRPr="00513CAD">
        <w:rPr>
          <w:b/>
          <w:sz w:val="28"/>
          <w:szCs w:val="28"/>
        </w:rPr>
        <w:t>ПЛАН</w:t>
      </w:r>
    </w:p>
    <w:p w:rsidR="003A2CBC" w:rsidRPr="00513CAD" w:rsidRDefault="003A2CBC" w:rsidP="000F1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профилактических мероприятий </w:t>
      </w:r>
      <w:r w:rsidRPr="004C0AE3">
        <w:rPr>
          <w:b/>
          <w:sz w:val="28"/>
          <w:szCs w:val="28"/>
        </w:rPr>
        <w:t>по обеспечению пожарной безопасности</w:t>
      </w:r>
    </w:p>
    <w:p w:rsidR="001D483E" w:rsidRDefault="003A2CBC" w:rsidP="000F15D3">
      <w:pPr>
        <w:tabs>
          <w:tab w:val="center" w:pos="7512"/>
          <w:tab w:val="left" w:pos="11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жилом секторе </w:t>
      </w:r>
      <w:r w:rsidRPr="00513CAD">
        <w:rPr>
          <w:b/>
          <w:sz w:val="28"/>
          <w:szCs w:val="28"/>
        </w:rPr>
        <w:t xml:space="preserve">на территории </w:t>
      </w:r>
      <w:proofErr w:type="spellStart"/>
      <w:r w:rsidR="00A25867" w:rsidRPr="00A25867">
        <w:rPr>
          <w:b/>
          <w:sz w:val="28"/>
          <w:szCs w:val="28"/>
        </w:rPr>
        <w:t>Большекарайского</w:t>
      </w:r>
      <w:proofErr w:type="spellEnd"/>
      <w:r>
        <w:rPr>
          <w:b/>
          <w:sz w:val="28"/>
          <w:szCs w:val="28"/>
        </w:rPr>
        <w:t xml:space="preserve"> МО</w:t>
      </w:r>
    </w:p>
    <w:p w:rsidR="003A2CBC" w:rsidRDefault="003A2CBC" w:rsidP="000F15D3">
      <w:pPr>
        <w:tabs>
          <w:tab w:val="center" w:pos="7512"/>
          <w:tab w:val="left" w:pos="11580"/>
        </w:tabs>
        <w:jc w:val="center"/>
        <w:rPr>
          <w:b/>
          <w:sz w:val="28"/>
          <w:szCs w:val="28"/>
        </w:rPr>
      </w:pPr>
      <w:r w:rsidRPr="00513CAD">
        <w:rPr>
          <w:b/>
          <w:sz w:val="28"/>
          <w:szCs w:val="28"/>
        </w:rPr>
        <w:t>в 20</w:t>
      </w:r>
      <w:r w:rsidR="00F75829">
        <w:rPr>
          <w:b/>
          <w:sz w:val="28"/>
          <w:szCs w:val="28"/>
        </w:rPr>
        <w:t>2</w:t>
      </w:r>
      <w:r w:rsidR="004932D6">
        <w:rPr>
          <w:b/>
          <w:sz w:val="28"/>
          <w:szCs w:val="28"/>
        </w:rPr>
        <w:t>2</w:t>
      </w:r>
      <w:r w:rsidRPr="00513CAD">
        <w:rPr>
          <w:b/>
          <w:sz w:val="28"/>
          <w:szCs w:val="28"/>
        </w:rPr>
        <w:t xml:space="preserve"> году</w:t>
      </w:r>
    </w:p>
    <w:p w:rsidR="001D483E" w:rsidRPr="00513CAD" w:rsidRDefault="001D483E" w:rsidP="000F15D3">
      <w:pPr>
        <w:tabs>
          <w:tab w:val="center" w:pos="7512"/>
          <w:tab w:val="left" w:pos="11580"/>
        </w:tabs>
        <w:jc w:val="center"/>
        <w:rPr>
          <w:b/>
          <w:sz w:val="28"/>
          <w:szCs w:val="2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02"/>
        <w:gridCol w:w="1302"/>
        <w:gridCol w:w="2525"/>
      </w:tblGrid>
      <w:tr w:rsidR="003A2CBC" w:rsidRPr="000F15D3" w:rsidTr="004932D6">
        <w:trPr>
          <w:jc w:val="center"/>
        </w:trPr>
        <w:tc>
          <w:tcPr>
            <w:tcW w:w="709" w:type="dxa"/>
            <w:vAlign w:val="center"/>
          </w:tcPr>
          <w:p w:rsidR="003A2CBC" w:rsidRPr="000F15D3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0F15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02" w:type="dxa"/>
            <w:vAlign w:val="center"/>
          </w:tcPr>
          <w:p w:rsidR="003A2CBC" w:rsidRPr="000F15D3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0F15D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2" w:type="dxa"/>
            <w:vAlign w:val="center"/>
          </w:tcPr>
          <w:p w:rsidR="003A2CBC" w:rsidRPr="000F15D3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0F15D3">
              <w:rPr>
                <w:b/>
                <w:sz w:val="24"/>
                <w:szCs w:val="24"/>
              </w:rPr>
              <w:t>Сроки</w:t>
            </w:r>
          </w:p>
          <w:p w:rsidR="003A2CBC" w:rsidRPr="000F15D3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0F15D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25" w:type="dxa"/>
            <w:vAlign w:val="center"/>
          </w:tcPr>
          <w:p w:rsidR="003A2CBC" w:rsidRPr="000F15D3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0F15D3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A2CBC" w:rsidRPr="000F15D3" w:rsidTr="004932D6">
        <w:trPr>
          <w:jc w:val="center"/>
        </w:trPr>
        <w:tc>
          <w:tcPr>
            <w:tcW w:w="709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4</w:t>
            </w:r>
          </w:p>
        </w:tc>
      </w:tr>
      <w:tr w:rsidR="003A2CBC" w:rsidRPr="000F15D3" w:rsidTr="004932D6">
        <w:trPr>
          <w:jc w:val="center"/>
        </w:trPr>
        <w:tc>
          <w:tcPr>
            <w:tcW w:w="709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1.</w:t>
            </w:r>
          </w:p>
        </w:tc>
        <w:tc>
          <w:tcPr>
            <w:tcW w:w="5902" w:type="dxa"/>
            <w:vAlign w:val="center"/>
          </w:tcPr>
          <w:p w:rsidR="003A2CBC" w:rsidRPr="000F15D3" w:rsidRDefault="003A2CBC" w:rsidP="000F15D3">
            <w:pPr>
              <w:jc w:val="center"/>
              <w:rPr>
                <w:b/>
                <w:sz w:val="24"/>
                <w:szCs w:val="24"/>
              </w:rPr>
            </w:pPr>
            <w:r w:rsidRPr="000F15D3">
              <w:rPr>
                <w:rStyle w:val="a7"/>
                <w:b w:val="0"/>
                <w:sz w:val="24"/>
                <w:szCs w:val="24"/>
              </w:rPr>
              <w:t>Организация работы профилактических групп по профилактике пожаров в каждом муниципальном образовании, включающих (по согласованию) работников органов местного самоуправления, учреждений социального обслуживания, добровольных пожарных, сотрудников органов внутренних дел в 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1302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 xml:space="preserve">Глава МО, </w:t>
            </w:r>
          </w:p>
          <w:p w:rsidR="00DD2E4A" w:rsidRPr="00DD2E4A" w:rsidRDefault="003A2CBC" w:rsidP="00DD2E4A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 xml:space="preserve">ОП №1 в составе МО МВД </w:t>
            </w:r>
            <w:r w:rsidR="00DD2E4A">
              <w:rPr>
                <w:sz w:val="24"/>
                <w:szCs w:val="24"/>
              </w:rPr>
              <w:t>«Балашовский» (по согласованию),</w:t>
            </w:r>
            <w:r w:rsidR="00DD2E4A" w:rsidRPr="00DD2E4A">
              <w:rPr>
                <w:sz w:val="24"/>
                <w:szCs w:val="24"/>
              </w:rPr>
              <w:t>ОНД и ПР по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Романовскому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району</w:t>
            </w:r>
          </w:p>
          <w:p w:rsidR="003A2CBC" w:rsidRPr="000F15D3" w:rsidRDefault="00DD2E4A" w:rsidP="00DD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D2E4A" w:rsidRPr="000F15D3" w:rsidTr="004932D6">
        <w:trPr>
          <w:jc w:val="center"/>
        </w:trPr>
        <w:tc>
          <w:tcPr>
            <w:tcW w:w="709" w:type="dxa"/>
            <w:vAlign w:val="center"/>
          </w:tcPr>
          <w:p w:rsidR="00DD2E4A" w:rsidRPr="000F15D3" w:rsidRDefault="00DD2E4A" w:rsidP="000F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2" w:type="dxa"/>
            <w:vAlign w:val="center"/>
          </w:tcPr>
          <w:p w:rsidR="00DD2E4A" w:rsidRPr="000F15D3" w:rsidRDefault="00DD2E4A" w:rsidP="00DD2E4A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DD2E4A">
              <w:rPr>
                <w:rStyle w:val="a7"/>
                <w:b w:val="0"/>
                <w:sz w:val="24"/>
                <w:szCs w:val="24"/>
              </w:rPr>
              <w:t>Проведение рейдов, подомовых и под</w:t>
            </w:r>
            <w:r>
              <w:rPr>
                <w:rStyle w:val="a7"/>
                <w:b w:val="0"/>
                <w:sz w:val="24"/>
                <w:szCs w:val="24"/>
              </w:rPr>
              <w:t xml:space="preserve">ворных обходов в жилом секторе. Проведение бесед с родителями, законными представителями несовершеннолетних, с детьми на темы: «Не оставляй детей без присмотра», «Спичкам </w:t>
            </w:r>
            <w:r w:rsidRPr="00DD2E4A">
              <w:rPr>
                <w:rStyle w:val="a7"/>
                <w:b w:val="0"/>
                <w:sz w:val="24"/>
                <w:szCs w:val="24"/>
              </w:rPr>
              <w:t>и</w:t>
            </w:r>
            <w:r>
              <w:rPr>
                <w:rStyle w:val="a7"/>
                <w:b w:val="0"/>
                <w:sz w:val="24"/>
                <w:szCs w:val="24"/>
              </w:rPr>
              <w:t xml:space="preserve"> зажигалкам укромное место», вручение памяток о правилах пожарной безопасности и действиях при </w:t>
            </w:r>
            <w:r w:rsidRPr="00DD2E4A">
              <w:rPr>
                <w:rStyle w:val="a7"/>
                <w:b w:val="0"/>
                <w:sz w:val="24"/>
                <w:szCs w:val="24"/>
              </w:rPr>
              <w:t>чрезвычайных ситуациях</w:t>
            </w:r>
          </w:p>
        </w:tc>
        <w:tc>
          <w:tcPr>
            <w:tcW w:w="1302" w:type="dxa"/>
            <w:vAlign w:val="center"/>
          </w:tcPr>
          <w:p w:rsidR="00DD2E4A" w:rsidRPr="000F15D3" w:rsidRDefault="00DD2E4A" w:rsidP="000F15D3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 xml:space="preserve">Глава МО, 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 xml:space="preserve">ОП №1 в составе МО МВД </w:t>
            </w:r>
            <w:r>
              <w:rPr>
                <w:sz w:val="24"/>
                <w:szCs w:val="24"/>
              </w:rPr>
              <w:t>«Балашовский» (по согласованию),</w:t>
            </w:r>
            <w:r w:rsidRPr="00DD2E4A">
              <w:rPr>
                <w:sz w:val="24"/>
                <w:szCs w:val="24"/>
              </w:rPr>
              <w:t>ОНД и ПР по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Романовскому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району</w:t>
            </w:r>
          </w:p>
          <w:p w:rsidR="00DD2E4A" w:rsidRPr="000F15D3" w:rsidRDefault="00DD2E4A" w:rsidP="00DD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3A2CBC" w:rsidRPr="000F15D3" w:rsidTr="004932D6">
        <w:trPr>
          <w:jc w:val="center"/>
        </w:trPr>
        <w:tc>
          <w:tcPr>
            <w:tcW w:w="709" w:type="dxa"/>
            <w:vAlign w:val="center"/>
          </w:tcPr>
          <w:p w:rsidR="003A2CBC" w:rsidRPr="000F15D3" w:rsidRDefault="00DD2E4A" w:rsidP="000F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2CBC" w:rsidRPr="000F15D3">
              <w:rPr>
                <w:sz w:val="24"/>
                <w:szCs w:val="24"/>
              </w:rPr>
              <w:t>.</w:t>
            </w:r>
          </w:p>
        </w:tc>
        <w:tc>
          <w:tcPr>
            <w:tcW w:w="5902" w:type="dxa"/>
            <w:vAlign w:val="center"/>
          </w:tcPr>
          <w:p w:rsidR="003A2CBC" w:rsidRPr="000F15D3" w:rsidRDefault="003A2CBC" w:rsidP="000F15D3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F15D3">
              <w:rPr>
                <w:rStyle w:val="a7"/>
                <w:b w:val="0"/>
                <w:sz w:val="24"/>
                <w:szCs w:val="24"/>
              </w:rPr>
              <w:t>Сбор свед</w:t>
            </w:r>
            <w:r w:rsidR="00DD2E4A">
              <w:rPr>
                <w:rStyle w:val="a7"/>
                <w:b w:val="0"/>
                <w:sz w:val="24"/>
                <w:szCs w:val="24"/>
              </w:rPr>
              <w:t xml:space="preserve">ений о домовладениях, в которых </w:t>
            </w:r>
            <w:r w:rsidRPr="000F15D3">
              <w:rPr>
                <w:rStyle w:val="a7"/>
                <w:b w:val="0"/>
                <w:sz w:val="24"/>
                <w:szCs w:val="24"/>
              </w:rPr>
              <w:t>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1302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ежемесячно</w:t>
            </w:r>
          </w:p>
        </w:tc>
        <w:tc>
          <w:tcPr>
            <w:tcW w:w="2525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Глава МО</w:t>
            </w:r>
          </w:p>
        </w:tc>
      </w:tr>
      <w:tr w:rsidR="003A2CBC" w:rsidRPr="000F15D3" w:rsidTr="004932D6">
        <w:trPr>
          <w:trHeight w:val="2117"/>
          <w:jc w:val="center"/>
        </w:trPr>
        <w:tc>
          <w:tcPr>
            <w:tcW w:w="709" w:type="dxa"/>
            <w:vAlign w:val="center"/>
          </w:tcPr>
          <w:p w:rsidR="003A2CBC" w:rsidRPr="000F15D3" w:rsidRDefault="00DD2E4A" w:rsidP="000F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CBC" w:rsidRPr="000F15D3">
              <w:rPr>
                <w:sz w:val="24"/>
                <w:szCs w:val="24"/>
              </w:rPr>
              <w:t>.</w:t>
            </w:r>
          </w:p>
        </w:tc>
        <w:tc>
          <w:tcPr>
            <w:tcW w:w="5902" w:type="dxa"/>
            <w:vAlign w:val="center"/>
          </w:tcPr>
          <w:p w:rsidR="003A2CBC" w:rsidRPr="000F15D3" w:rsidRDefault="003A2CBC" w:rsidP="000F15D3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F15D3">
              <w:rPr>
                <w:rStyle w:val="a7"/>
                <w:b w:val="0"/>
                <w:sz w:val="24"/>
                <w:szCs w:val="24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302" w:type="dxa"/>
            <w:vAlign w:val="center"/>
          </w:tcPr>
          <w:p w:rsidR="003A2CBC" w:rsidRPr="000F15D3" w:rsidRDefault="003A2CBC" w:rsidP="000F15D3">
            <w:pPr>
              <w:jc w:val="center"/>
              <w:rPr>
                <w:sz w:val="24"/>
                <w:szCs w:val="24"/>
              </w:rPr>
            </w:pPr>
            <w:r w:rsidRPr="000F15D3">
              <w:rPr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  <w:vAlign w:val="center"/>
          </w:tcPr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 xml:space="preserve">Глава МО, 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ОП №1 в составе МО МВД «Балашовский» (по согласованию), ОНД и ПР по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Романовскому</w:t>
            </w:r>
          </w:p>
          <w:p w:rsidR="00DD2E4A" w:rsidRPr="00DD2E4A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району</w:t>
            </w:r>
          </w:p>
          <w:p w:rsidR="003A2CBC" w:rsidRPr="000F15D3" w:rsidRDefault="00DD2E4A" w:rsidP="00DD2E4A">
            <w:pPr>
              <w:jc w:val="center"/>
              <w:rPr>
                <w:sz w:val="24"/>
                <w:szCs w:val="24"/>
              </w:rPr>
            </w:pPr>
            <w:r w:rsidRPr="00DD2E4A">
              <w:rPr>
                <w:sz w:val="24"/>
                <w:szCs w:val="24"/>
              </w:rPr>
              <w:t>(по согласованию)</w:t>
            </w:r>
          </w:p>
        </w:tc>
      </w:tr>
    </w:tbl>
    <w:p w:rsidR="003A2CBC" w:rsidRPr="00FA649B" w:rsidRDefault="003A2CBC" w:rsidP="003A2CBC">
      <w:pPr>
        <w:rPr>
          <w:sz w:val="22"/>
          <w:szCs w:val="22"/>
        </w:rPr>
      </w:pPr>
    </w:p>
    <w:p w:rsidR="003A2CBC" w:rsidRDefault="003A2CBC" w:rsidP="003A2CBC"/>
    <w:p w:rsidR="003A2CBC" w:rsidRDefault="003A2CBC" w:rsidP="003A2CBC">
      <w:pPr>
        <w:jc w:val="center"/>
      </w:pPr>
    </w:p>
    <w:p w:rsidR="00A25867" w:rsidRDefault="00A25867" w:rsidP="003A2CBC">
      <w:pPr>
        <w:jc w:val="center"/>
      </w:pPr>
    </w:p>
    <w:p w:rsidR="00A25867" w:rsidRDefault="00A25867" w:rsidP="003A2CBC">
      <w:pPr>
        <w:jc w:val="center"/>
      </w:pPr>
    </w:p>
    <w:p w:rsidR="004A3D0C" w:rsidRDefault="004A3D0C" w:rsidP="003A2CBC">
      <w:pPr>
        <w:jc w:val="center"/>
      </w:pPr>
    </w:p>
    <w:p w:rsidR="006F089F" w:rsidRPr="000F15D3" w:rsidRDefault="006F089F" w:rsidP="006F08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 к р</w:t>
      </w:r>
      <w:r w:rsidRPr="000F15D3">
        <w:rPr>
          <w:b/>
          <w:sz w:val="24"/>
          <w:szCs w:val="24"/>
        </w:rPr>
        <w:t>аспоряжению</w:t>
      </w:r>
    </w:p>
    <w:p w:rsidR="006F089F" w:rsidRPr="000F15D3" w:rsidRDefault="006F089F" w:rsidP="006F089F">
      <w:pPr>
        <w:jc w:val="right"/>
        <w:rPr>
          <w:b/>
          <w:sz w:val="24"/>
          <w:szCs w:val="24"/>
        </w:rPr>
      </w:pPr>
      <w:r w:rsidRPr="000F15D3">
        <w:rPr>
          <w:b/>
          <w:sz w:val="24"/>
          <w:szCs w:val="24"/>
        </w:rPr>
        <w:t xml:space="preserve">администрации </w:t>
      </w:r>
      <w:proofErr w:type="spellStart"/>
      <w:r w:rsidR="00A25867" w:rsidRPr="00A25867">
        <w:rPr>
          <w:b/>
          <w:sz w:val="24"/>
          <w:szCs w:val="24"/>
        </w:rPr>
        <w:t>Большекарайского</w:t>
      </w:r>
      <w:proofErr w:type="spellEnd"/>
      <w:r w:rsidRPr="000F15D3">
        <w:rPr>
          <w:b/>
          <w:sz w:val="24"/>
          <w:szCs w:val="24"/>
        </w:rPr>
        <w:t xml:space="preserve"> МО</w:t>
      </w:r>
    </w:p>
    <w:p w:rsidR="004A3D0C" w:rsidRDefault="006F089F" w:rsidP="006F089F">
      <w:pPr>
        <w:jc w:val="right"/>
        <w:rPr>
          <w:b/>
          <w:sz w:val="24"/>
          <w:szCs w:val="24"/>
        </w:rPr>
      </w:pPr>
      <w:r w:rsidRPr="000F15D3">
        <w:rPr>
          <w:b/>
          <w:sz w:val="24"/>
          <w:szCs w:val="24"/>
        </w:rPr>
        <w:t xml:space="preserve">от </w:t>
      </w:r>
      <w:r w:rsidR="00626E8D">
        <w:rPr>
          <w:b/>
          <w:sz w:val="24"/>
          <w:szCs w:val="24"/>
          <w:lang w:val="en-US"/>
        </w:rPr>
        <w:t>1</w:t>
      </w:r>
      <w:r w:rsidR="003D2DF9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.01.202</w:t>
      </w:r>
      <w:r w:rsidR="00626E8D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года №</w:t>
      </w:r>
      <w:r w:rsidR="00A25867">
        <w:rPr>
          <w:b/>
          <w:sz w:val="24"/>
          <w:szCs w:val="24"/>
        </w:rPr>
        <w:t>1-р</w:t>
      </w:r>
    </w:p>
    <w:p w:rsidR="006F089F" w:rsidRDefault="006F089F" w:rsidP="006F089F">
      <w:pPr>
        <w:jc w:val="center"/>
      </w:pPr>
    </w:p>
    <w:p w:rsidR="003C53E0" w:rsidRPr="003C53E0" w:rsidRDefault="003C53E0" w:rsidP="003C53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План-</w:t>
      </w:r>
      <w:r w:rsidRPr="003C53E0">
        <w:rPr>
          <w:b/>
          <w:color w:val="000000"/>
          <w:sz w:val="28"/>
          <w:szCs w:val="28"/>
        </w:rPr>
        <w:t>график</w:t>
      </w:r>
    </w:p>
    <w:p w:rsidR="003C53E0" w:rsidRPr="003C53E0" w:rsidRDefault="003C53E0" w:rsidP="003C53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53E0">
        <w:rPr>
          <w:b/>
          <w:color w:val="000000"/>
          <w:sz w:val="28"/>
          <w:szCs w:val="28"/>
        </w:rPr>
        <w:t>профилактических м</w:t>
      </w:r>
      <w:r>
        <w:rPr>
          <w:b/>
          <w:color w:val="000000"/>
          <w:sz w:val="28"/>
          <w:szCs w:val="28"/>
        </w:rPr>
        <w:t>ероприятий по правовому просвещ</w:t>
      </w:r>
      <w:r w:rsidRPr="003C53E0">
        <w:rPr>
          <w:b/>
          <w:color w:val="000000"/>
          <w:sz w:val="28"/>
          <w:szCs w:val="28"/>
        </w:rPr>
        <w:t xml:space="preserve">ению и информированию граждан и организацийо </w:t>
      </w:r>
      <w:proofErr w:type="gramStart"/>
      <w:r w:rsidRPr="003C53E0">
        <w:rPr>
          <w:b/>
          <w:color w:val="000000"/>
          <w:sz w:val="28"/>
          <w:szCs w:val="28"/>
        </w:rPr>
        <w:t>мерах</w:t>
      </w:r>
      <w:proofErr w:type="gramEnd"/>
      <w:r w:rsidRPr="003C53E0">
        <w:rPr>
          <w:b/>
          <w:color w:val="000000"/>
          <w:sz w:val="28"/>
          <w:szCs w:val="28"/>
        </w:rPr>
        <w:t xml:space="preserve"> пожарной безопасности в 202</w:t>
      </w:r>
      <w:r w:rsidR="003D2DF9" w:rsidRPr="009F6298">
        <w:rPr>
          <w:b/>
          <w:color w:val="000000"/>
          <w:sz w:val="28"/>
          <w:szCs w:val="28"/>
        </w:rPr>
        <w:t>2</w:t>
      </w:r>
      <w:r w:rsidRPr="003C53E0">
        <w:rPr>
          <w:b/>
          <w:color w:val="000000"/>
          <w:sz w:val="28"/>
          <w:szCs w:val="28"/>
        </w:rPr>
        <w:t xml:space="preserve"> году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268"/>
        <w:gridCol w:w="1559"/>
        <w:gridCol w:w="5927"/>
      </w:tblGrid>
      <w:tr w:rsidR="004A3D0C" w:rsidRPr="004A3D0C" w:rsidTr="006F089F">
        <w:trPr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4A3D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4A3D0C" w:rsidRPr="004A3D0C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4A3D0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A3D0C" w:rsidRPr="004A3D0C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4A3D0C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927" w:type="dxa"/>
            <w:vAlign w:val="center"/>
          </w:tcPr>
          <w:p w:rsidR="004A3D0C" w:rsidRPr="004A3D0C" w:rsidRDefault="004A3D0C" w:rsidP="004A3D0C">
            <w:pPr>
              <w:jc w:val="center"/>
              <w:rPr>
                <w:b/>
                <w:sz w:val="24"/>
                <w:szCs w:val="24"/>
              </w:rPr>
            </w:pPr>
            <w:r w:rsidRPr="004A3D0C">
              <w:rPr>
                <w:b/>
                <w:sz w:val="24"/>
                <w:szCs w:val="24"/>
              </w:rPr>
              <w:t>Краткое описание проводимого мероприятия</w:t>
            </w:r>
          </w:p>
        </w:tc>
      </w:tr>
      <w:tr w:rsidR="004A3D0C" w:rsidRPr="004A3D0C" w:rsidTr="006F089F">
        <w:trPr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3</w:t>
            </w:r>
          </w:p>
        </w:tc>
        <w:tc>
          <w:tcPr>
            <w:tcW w:w="5927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4</w:t>
            </w:r>
          </w:p>
        </w:tc>
      </w:tr>
      <w:tr w:rsidR="004A3D0C" w:rsidRPr="004A3D0C" w:rsidTr="006F089F">
        <w:trPr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Операция «Новый год»</w:t>
            </w:r>
          </w:p>
        </w:tc>
        <w:tc>
          <w:tcPr>
            <w:tcW w:w="1559" w:type="dxa"/>
            <w:vAlign w:val="center"/>
          </w:tcPr>
          <w:p w:rsidR="004A3D0C" w:rsidRPr="004A3D0C" w:rsidRDefault="003C53E0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</w:t>
            </w:r>
            <w:r w:rsidR="004A3D0C" w:rsidRPr="004A3D0C">
              <w:rPr>
                <w:sz w:val="24"/>
                <w:szCs w:val="24"/>
              </w:rPr>
              <w:t>январь</w:t>
            </w:r>
          </w:p>
        </w:tc>
        <w:tc>
          <w:tcPr>
            <w:tcW w:w="5927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Осуществляется перед проведением празд</w:t>
            </w:r>
            <w:r>
              <w:rPr>
                <w:sz w:val="24"/>
                <w:szCs w:val="24"/>
              </w:rPr>
              <w:t xml:space="preserve">ничных мероприятий, посвященных празднованию «Нового года». </w:t>
            </w:r>
            <w:r w:rsidRPr="004A3D0C">
              <w:rPr>
                <w:sz w:val="24"/>
                <w:szCs w:val="24"/>
              </w:rPr>
              <w:t>Акцент в организации информирования гражда</w:t>
            </w:r>
            <w:r>
              <w:rPr>
                <w:sz w:val="24"/>
                <w:szCs w:val="24"/>
              </w:rPr>
              <w:t xml:space="preserve">н делается на меры безопасности при устройстве новогодних </w:t>
            </w:r>
            <w:r w:rsidRPr="004A3D0C">
              <w:rPr>
                <w:sz w:val="24"/>
                <w:szCs w:val="24"/>
              </w:rPr>
              <w:t>елок,</w:t>
            </w:r>
            <w:r>
              <w:rPr>
                <w:sz w:val="24"/>
                <w:szCs w:val="24"/>
              </w:rPr>
              <w:t xml:space="preserve">эксплуатации электрических </w:t>
            </w:r>
            <w:r w:rsidRPr="004A3D0C">
              <w:rPr>
                <w:sz w:val="24"/>
                <w:szCs w:val="24"/>
              </w:rPr>
              <w:t>гирлянд,применении пиротехнических изделий</w:t>
            </w:r>
          </w:p>
        </w:tc>
      </w:tr>
      <w:tr w:rsidR="004A3D0C" w:rsidRPr="004A3D0C" w:rsidTr="006F089F">
        <w:trPr>
          <w:trHeight w:val="1789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</w:t>
            </w:r>
            <w:r w:rsidRPr="004A3D0C">
              <w:rPr>
                <w:sz w:val="24"/>
                <w:szCs w:val="24"/>
              </w:rPr>
              <w:t>«Водоисточник»</w:t>
            </w:r>
          </w:p>
        </w:tc>
        <w:tc>
          <w:tcPr>
            <w:tcW w:w="1559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апрель,</w:t>
            </w:r>
          </w:p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октябрь</w:t>
            </w:r>
          </w:p>
        </w:tc>
        <w:tc>
          <w:tcPr>
            <w:tcW w:w="5927" w:type="dxa"/>
            <w:vAlign w:val="center"/>
          </w:tcPr>
          <w:p w:rsidR="004A3D0C" w:rsidRPr="004A3D0C" w:rsidRDefault="004A3D0C" w:rsidP="006F089F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Осуществляется перед наступлением весенне-летн</w:t>
            </w:r>
            <w:r>
              <w:rPr>
                <w:sz w:val="24"/>
                <w:szCs w:val="24"/>
              </w:rPr>
              <w:t xml:space="preserve">его и осенне-зимнего периодов. </w:t>
            </w:r>
            <w:r w:rsidRPr="004A3D0C">
              <w:rPr>
                <w:sz w:val="24"/>
                <w:szCs w:val="24"/>
              </w:rPr>
              <w:t>Акцент в организации информирования граждан</w:t>
            </w:r>
            <w:r>
              <w:rPr>
                <w:sz w:val="24"/>
                <w:szCs w:val="24"/>
              </w:rPr>
              <w:t xml:space="preserve"> делается на меры по содержанию в надлежащем состоянии источников наружного </w:t>
            </w:r>
            <w:r w:rsidRPr="004A3D0C">
              <w:rPr>
                <w:sz w:val="24"/>
                <w:szCs w:val="24"/>
              </w:rPr>
              <w:t>противопожарного</w:t>
            </w:r>
            <w:r>
              <w:rPr>
                <w:sz w:val="24"/>
                <w:szCs w:val="24"/>
              </w:rPr>
              <w:t xml:space="preserve">водоснабжения и обеспечению </w:t>
            </w:r>
            <w:r w:rsidRPr="004A3D0C">
              <w:rPr>
                <w:sz w:val="24"/>
                <w:szCs w:val="24"/>
              </w:rPr>
              <w:t>беспрепятст</w:t>
            </w:r>
            <w:r>
              <w:rPr>
                <w:sz w:val="24"/>
                <w:szCs w:val="24"/>
              </w:rPr>
              <w:t xml:space="preserve">венного подъезда к ним пожарной </w:t>
            </w:r>
            <w:r w:rsidRPr="004A3D0C">
              <w:rPr>
                <w:sz w:val="24"/>
                <w:szCs w:val="24"/>
              </w:rPr>
              <w:t>техники</w:t>
            </w:r>
          </w:p>
        </w:tc>
      </w:tr>
      <w:tr w:rsidR="004A3D0C" w:rsidRPr="004A3D0C" w:rsidTr="006F089F">
        <w:trPr>
          <w:trHeight w:val="2695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«От</w:t>
            </w:r>
            <w:r w:rsidRPr="004A3D0C">
              <w:rPr>
                <w:sz w:val="24"/>
                <w:szCs w:val="24"/>
              </w:rPr>
              <w:t>дых»</w:t>
            </w:r>
          </w:p>
        </w:tc>
        <w:tc>
          <w:tcPr>
            <w:tcW w:w="1559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5927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Осуществляе</w:t>
            </w:r>
            <w:r>
              <w:rPr>
                <w:sz w:val="24"/>
                <w:szCs w:val="24"/>
              </w:rPr>
              <w:t xml:space="preserve">тся в период подготовки и </w:t>
            </w:r>
            <w:r w:rsidRPr="004A3D0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ведения детской оздоровительной </w:t>
            </w:r>
            <w:r w:rsidRPr="004A3D0C">
              <w:rPr>
                <w:sz w:val="24"/>
                <w:szCs w:val="24"/>
              </w:rPr>
              <w:t xml:space="preserve">кампании, начала </w:t>
            </w:r>
            <w:r>
              <w:rPr>
                <w:sz w:val="24"/>
                <w:szCs w:val="24"/>
              </w:rPr>
              <w:t>летнего</w:t>
            </w:r>
            <w:r w:rsidRPr="004A3D0C">
              <w:rPr>
                <w:sz w:val="24"/>
                <w:szCs w:val="24"/>
              </w:rPr>
              <w:t xml:space="preserve"> сезона в </w:t>
            </w:r>
            <w:r>
              <w:rPr>
                <w:sz w:val="24"/>
                <w:szCs w:val="24"/>
              </w:rPr>
              <w:t>школах, организующих отдых и досуг детей,</w:t>
            </w:r>
            <w:r w:rsidRPr="004A3D0C">
              <w:rPr>
                <w:sz w:val="24"/>
                <w:szCs w:val="24"/>
              </w:rPr>
              <w:t xml:space="preserve">а также в период </w:t>
            </w:r>
            <w:r>
              <w:rPr>
                <w:sz w:val="24"/>
                <w:szCs w:val="24"/>
              </w:rPr>
              <w:t xml:space="preserve">массового отдыха на природе. </w:t>
            </w:r>
            <w:r w:rsidRPr="004A3D0C">
              <w:rPr>
                <w:sz w:val="24"/>
                <w:szCs w:val="24"/>
              </w:rPr>
              <w:t xml:space="preserve">Акцент в организации информирования граждан делается на работу с </w:t>
            </w:r>
            <w:r>
              <w:rPr>
                <w:sz w:val="24"/>
                <w:szCs w:val="24"/>
              </w:rPr>
              <w:t xml:space="preserve">детьми о мерах </w:t>
            </w:r>
            <w:r w:rsidRPr="004A3D0C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во </w:t>
            </w:r>
            <w:r w:rsidRPr="004A3D0C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пребывания в лагере, на природе, по безопасному </w:t>
            </w:r>
            <w:r w:rsidRPr="004A3D0C">
              <w:rPr>
                <w:sz w:val="24"/>
                <w:szCs w:val="24"/>
              </w:rPr>
              <w:t>использованию открытого огня, о навыках</w:t>
            </w:r>
            <w:r>
              <w:rPr>
                <w:sz w:val="24"/>
                <w:szCs w:val="24"/>
              </w:rPr>
              <w:t xml:space="preserve"> безопасного поведения в случае </w:t>
            </w:r>
            <w:r w:rsidRPr="004A3D0C">
              <w:rPr>
                <w:sz w:val="24"/>
                <w:szCs w:val="24"/>
              </w:rPr>
              <w:t>чрезвычайных ситуаций и пожаров, доведение правил вызова экстренных служб</w:t>
            </w:r>
          </w:p>
        </w:tc>
      </w:tr>
      <w:tr w:rsidR="004A3D0C" w:rsidRPr="004A3D0C" w:rsidTr="006F089F">
        <w:trPr>
          <w:trHeight w:val="1775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4A3D0C" w:rsidRPr="004A3D0C" w:rsidRDefault="004A3D0C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3D0C">
              <w:rPr>
                <w:bCs/>
                <w:color w:val="000000"/>
                <w:sz w:val="24"/>
                <w:szCs w:val="24"/>
              </w:rPr>
              <w:t>Операция «Лето»</w:t>
            </w:r>
          </w:p>
        </w:tc>
        <w:tc>
          <w:tcPr>
            <w:tcW w:w="1559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>март-октябрь</w:t>
            </w:r>
          </w:p>
        </w:tc>
        <w:tc>
          <w:tcPr>
            <w:tcW w:w="5927" w:type="dxa"/>
            <w:vAlign w:val="center"/>
          </w:tcPr>
          <w:p w:rsidR="004A3D0C" w:rsidRPr="004A3D0C" w:rsidRDefault="004A3D0C" w:rsidP="006F089F">
            <w:pPr>
              <w:jc w:val="center"/>
              <w:rPr>
                <w:sz w:val="24"/>
                <w:szCs w:val="24"/>
              </w:rPr>
            </w:pPr>
            <w:r w:rsidRPr="004A3D0C">
              <w:rPr>
                <w:sz w:val="24"/>
                <w:szCs w:val="24"/>
              </w:rPr>
              <w:t xml:space="preserve">Осуществляется перед наступлением и в </w:t>
            </w:r>
            <w:r w:rsidR="003C53E0">
              <w:rPr>
                <w:sz w:val="24"/>
                <w:szCs w:val="24"/>
              </w:rPr>
              <w:t xml:space="preserve">течение весенне-летнего периода. </w:t>
            </w:r>
            <w:r w:rsidRPr="004A3D0C">
              <w:rPr>
                <w:sz w:val="24"/>
                <w:szCs w:val="24"/>
              </w:rPr>
              <w:t>Акцент в организации информирования граждан делается на</w:t>
            </w:r>
            <w:r w:rsidR="003C53E0">
              <w:rPr>
                <w:sz w:val="24"/>
                <w:szCs w:val="24"/>
              </w:rPr>
              <w:t xml:space="preserve">требования по </w:t>
            </w:r>
            <w:r w:rsidRPr="004A3D0C">
              <w:rPr>
                <w:sz w:val="24"/>
                <w:szCs w:val="24"/>
              </w:rPr>
              <w:t>содержан</w:t>
            </w:r>
            <w:r w:rsidR="006F089F">
              <w:rPr>
                <w:sz w:val="24"/>
                <w:szCs w:val="24"/>
              </w:rPr>
              <w:t xml:space="preserve">ию земельных участков, дворовой </w:t>
            </w:r>
            <w:r w:rsidRPr="004A3D0C">
              <w:rPr>
                <w:sz w:val="24"/>
                <w:szCs w:val="24"/>
              </w:rPr>
              <w:t>территории, правила безопасногоповедения на природе, в лесу, действия при возникновении природных пожаров</w:t>
            </w:r>
          </w:p>
        </w:tc>
      </w:tr>
      <w:tr w:rsidR="004A3D0C" w:rsidRPr="004A3D0C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4A3D0C" w:rsidRPr="004A3D0C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53E0">
              <w:rPr>
                <w:bCs/>
                <w:color w:val="000000"/>
                <w:sz w:val="24"/>
                <w:szCs w:val="24"/>
              </w:rPr>
              <w:t>Операция «Школа»</w:t>
            </w:r>
          </w:p>
        </w:tc>
        <w:tc>
          <w:tcPr>
            <w:tcW w:w="1559" w:type="dxa"/>
            <w:vAlign w:val="center"/>
          </w:tcPr>
          <w:p w:rsidR="004A3D0C" w:rsidRPr="004A3D0C" w:rsidRDefault="003C53E0" w:rsidP="004A3D0C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июль-август</w:t>
            </w:r>
          </w:p>
        </w:tc>
        <w:tc>
          <w:tcPr>
            <w:tcW w:w="5927" w:type="dxa"/>
            <w:vAlign w:val="center"/>
          </w:tcPr>
          <w:p w:rsidR="004A3D0C" w:rsidRPr="004A3D0C" w:rsidRDefault="003C53E0" w:rsidP="006F089F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Осуществляется перед нас</w:t>
            </w:r>
            <w:r>
              <w:rPr>
                <w:sz w:val="24"/>
                <w:szCs w:val="24"/>
              </w:rPr>
              <w:t xml:space="preserve">туплением нового учебного года. Акцепт в организации информирования граждан делается </w:t>
            </w:r>
            <w:r w:rsidRPr="003C53E0">
              <w:rPr>
                <w:sz w:val="24"/>
                <w:szCs w:val="24"/>
              </w:rPr>
              <w:t>на обеспечениебезопасности при ведении образовательного процесса, в быту, на отдыхе</w:t>
            </w:r>
          </w:p>
        </w:tc>
      </w:tr>
      <w:tr w:rsidR="004A3D0C" w:rsidRPr="004A3D0C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4A3D0C" w:rsidRPr="004A3D0C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53E0">
              <w:rPr>
                <w:bCs/>
                <w:color w:val="000000"/>
                <w:sz w:val="24"/>
                <w:szCs w:val="24"/>
              </w:rPr>
              <w:t>Операция «Отопительный сезон»</w:t>
            </w:r>
          </w:p>
        </w:tc>
        <w:tc>
          <w:tcPr>
            <w:tcW w:w="1559" w:type="dxa"/>
            <w:vAlign w:val="center"/>
          </w:tcPr>
          <w:p w:rsidR="004A3D0C" w:rsidRPr="004A3D0C" w:rsidRDefault="003C53E0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август-март</w:t>
            </w:r>
          </w:p>
        </w:tc>
        <w:tc>
          <w:tcPr>
            <w:tcW w:w="5927" w:type="dxa"/>
            <w:vAlign w:val="center"/>
          </w:tcPr>
          <w:p w:rsidR="004A3D0C" w:rsidRPr="004A3D0C" w:rsidRDefault="003C53E0" w:rsidP="003C53E0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 xml:space="preserve">Осуществляется в период подготовки </w:t>
            </w:r>
            <w:r>
              <w:rPr>
                <w:sz w:val="24"/>
                <w:szCs w:val="24"/>
              </w:rPr>
              <w:t xml:space="preserve">и в период отопительного сезона. Акцент </w:t>
            </w:r>
            <w:r w:rsidRPr="003C53E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организации информирования граждан делается на требования безопасности к содержанию отопительных приборов, </w:t>
            </w:r>
            <w:r w:rsidRPr="003C53E0">
              <w:rPr>
                <w:sz w:val="24"/>
                <w:szCs w:val="24"/>
              </w:rPr>
              <w:t>электриче</w:t>
            </w:r>
            <w:r>
              <w:rPr>
                <w:sz w:val="24"/>
                <w:szCs w:val="24"/>
              </w:rPr>
              <w:t xml:space="preserve">ских сетей, </w:t>
            </w:r>
            <w:r w:rsidRPr="003C53E0">
              <w:rPr>
                <w:sz w:val="24"/>
                <w:szCs w:val="24"/>
              </w:rPr>
              <w:t>теплогенерирующих устройств, эксплуатации газового оборудования</w:t>
            </w:r>
          </w:p>
        </w:tc>
      </w:tr>
      <w:tr w:rsidR="004A3D0C" w:rsidRPr="004A3D0C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4A3D0C" w:rsidRPr="004A3D0C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53E0">
              <w:rPr>
                <w:bCs/>
                <w:color w:val="000000"/>
                <w:sz w:val="24"/>
                <w:szCs w:val="24"/>
              </w:rPr>
              <w:t>Операция «Особый противопожарный режим»</w:t>
            </w:r>
          </w:p>
        </w:tc>
        <w:tc>
          <w:tcPr>
            <w:tcW w:w="1559" w:type="dxa"/>
            <w:vAlign w:val="center"/>
          </w:tcPr>
          <w:p w:rsidR="003C53E0" w:rsidRPr="003C53E0" w:rsidRDefault="003C53E0" w:rsidP="003C53E0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в период действия</w:t>
            </w:r>
          </w:p>
          <w:p w:rsidR="004A3D0C" w:rsidRPr="004A3D0C" w:rsidRDefault="003C53E0" w:rsidP="003C53E0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режима</w:t>
            </w:r>
          </w:p>
        </w:tc>
        <w:tc>
          <w:tcPr>
            <w:tcW w:w="5927" w:type="dxa"/>
            <w:vAlign w:val="center"/>
          </w:tcPr>
          <w:p w:rsidR="003C53E0" w:rsidRPr="003C53E0" w:rsidRDefault="003C53E0" w:rsidP="003C53E0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Осуществляется при ухудшении обстановки</w:t>
            </w:r>
            <w:r>
              <w:rPr>
                <w:sz w:val="24"/>
                <w:szCs w:val="24"/>
              </w:rPr>
              <w:t xml:space="preserve"> с пожа</w:t>
            </w:r>
            <w:r w:rsidR="006F089F">
              <w:rPr>
                <w:sz w:val="24"/>
                <w:szCs w:val="24"/>
              </w:rPr>
              <w:t xml:space="preserve">рами и введении органами власти </w:t>
            </w:r>
            <w:r>
              <w:rPr>
                <w:sz w:val="24"/>
                <w:szCs w:val="24"/>
              </w:rPr>
              <w:t xml:space="preserve">соответствующего режима. Акцент в </w:t>
            </w:r>
            <w:r w:rsidRPr="003C53E0">
              <w:rPr>
                <w:sz w:val="24"/>
                <w:szCs w:val="24"/>
              </w:rPr>
              <w:t>организации</w:t>
            </w:r>
          </w:p>
          <w:p w:rsidR="004A3D0C" w:rsidRPr="004A3D0C" w:rsidRDefault="003C53E0" w:rsidP="003C53E0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Информированиягражданделаетсянареализациюдоп</w:t>
            </w:r>
            <w:r>
              <w:rPr>
                <w:sz w:val="24"/>
                <w:szCs w:val="24"/>
              </w:rPr>
              <w:t xml:space="preserve">олнительных требований пожарной </w:t>
            </w:r>
            <w:r w:rsidRPr="003C53E0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опасности, установленных особым </w:t>
            </w:r>
            <w:r w:rsidRPr="003C53E0">
              <w:rPr>
                <w:sz w:val="24"/>
                <w:szCs w:val="24"/>
              </w:rPr>
              <w:t>противопожарным режимом</w:t>
            </w:r>
          </w:p>
        </w:tc>
      </w:tr>
      <w:tr w:rsidR="004A3D0C" w:rsidRPr="004A3D0C" w:rsidTr="006F089F">
        <w:trPr>
          <w:trHeight w:val="70"/>
          <w:jc w:val="center"/>
        </w:trPr>
        <w:tc>
          <w:tcPr>
            <w:tcW w:w="684" w:type="dxa"/>
            <w:vAlign w:val="center"/>
          </w:tcPr>
          <w:p w:rsidR="004A3D0C" w:rsidRPr="004A3D0C" w:rsidRDefault="004A3D0C" w:rsidP="004A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4A3D0C" w:rsidRPr="004A3D0C" w:rsidRDefault="003C53E0" w:rsidP="004A3D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53E0">
              <w:rPr>
                <w:bCs/>
                <w:color w:val="000000"/>
                <w:sz w:val="24"/>
                <w:szCs w:val="24"/>
              </w:rPr>
              <w:t>Операция «Жилище»</w:t>
            </w:r>
          </w:p>
        </w:tc>
        <w:tc>
          <w:tcPr>
            <w:tcW w:w="1559" w:type="dxa"/>
            <w:vAlign w:val="center"/>
          </w:tcPr>
          <w:p w:rsidR="004A3D0C" w:rsidRPr="004A3D0C" w:rsidRDefault="003C53E0" w:rsidP="004A3D0C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постоянно</w:t>
            </w:r>
          </w:p>
        </w:tc>
        <w:tc>
          <w:tcPr>
            <w:tcW w:w="5927" w:type="dxa"/>
            <w:vAlign w:val="center"/>
          </w:tcPr>
          <w:p w:rsidR="004A3D0C" w:rsidRPr="004A3D0C" w:rsidRDefault="003C53E0" w:rsidP="006F089F">
            <w:pPr>
              <w:jc w:val="center"/>
              <w:rPr>
                <w:sz w:val="24"/>
                <w:szCs w:val="24"/>
              </w:rPr>
            </w:pPr>
            <w:r w:rsidRPr="003C53E0">
              <w:rPr>
                <w:sz w:val="24"/>
                <w:szCs w:val="24"/>
              </w:rPr>
              <w:t>Профилактическая работа в жилом секторе осуще</w:t>
            </w:r>
            <w:r>
              <w:rPr>
                <w:sz w:val="24"/>
                <w:szCs w:val="24"/>
              </w:rPr>
              <w:t xml:space="preserve">ствляется на постоянной основе, </w:t>
            </w:r>
            <w:r w:rsidR="006F089F">
              <w:rPr>
                <w:sz w:val="24"/>
                <w:szCs w:val="24"/>
              </w:rPr>
              <w:t xml:space="preserve">так </w:t>
            </w:r>
            <w:r w:rsidRPr="003C53E0">
              <w:rPr>
                <w:sz w:val="24"/>
                <w:szCs w:val="24"/>
              </w:rPr>
              <w:t>боль</w:t>
            </w:r>
            <w:r w:rsidR="006F089F">
              <w:rPr>
                <w:sz w:val="24"/>
                <w:szCs w:val="24"/>
              </w:rPr>
              <w:t xml:space="preserve">шинство всех пожаров и погибших </w:t>
            </w:r>
            <w:r>
              <w:rPr>
                <w:sz w:val="24"/>
                <w:szCs w:val="24"/>
              </w:rPr>
              <w:t xml:space="preserve">регистрируются именно на данной </w:t>
            </w:r>
            <w:r w:rsidRPr="003C53E0">
              <w:rPr>
                <w:sz w:val="24"/>
                <w:szCs w:val="24"/>
              </w:rPr>
              <w:t xml:space="preserve">категории объектов защиты. Акцент в организации </w:t>
            </w:r>
            <w:r>
              <w:rPr>
                <w:sz w:val="24"/>
                <w:szCs w:val="24"/>
              </w:rPr>
              <w:t xml:space="preserve">информирования граждан </w:t>
            </w:r>
            <w:r w:rsidRPr="003C53E0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ается на меры безопасности в быт</w:t>
            </w:r>
            <w:r w:rsidRPr="003C53E0">
              <w:rPr>
                <w:sz w:val="24"/>
                <w:szCs w:val="24"/>
              </w:rPr>
              <w:t>у, безоп</w:t>
            </w:r>
            <w:r>
              <w:rPr>
                <w:sz w:val="24"/>
                <w:szCs w:val="24"/>
              </w:rPr>
              <w:t xml:space="preserve">асности содержания территорий и </w:t>
            </w:r>
            <w:r w:rsidRPr="003C53E0">
              <w:rPr>
                <w:sz w:val="24"/>
                <w:szCs w:val="24"/>
              </w:rPr>
              <w:t>всех инженерных систем жилого дома (электрические сети, газовое оборудование,</w:t>
            </w:r>
            <w:r>
              <w:rPr>
                <w:sz w:val="24"/>
                <w:szCs w:val="24"/>
              </w:rPr>
              <w:t xml:space="preserve">вентиляционные системы). </w:t>
            </w:r>
            <w:r w:rsidRPr="003C53E0">
              <w:rPr>
                <w:sz w:val="24"/>
                <w:szCs w:val="24"/>
              </w:rPr>
              <w:t>Осуществляется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информирование об основных </w:t>
            </w:r>
            <w:r w:rsidRPr="003C53E0">
              <w:rPr>
                <w:sz w:val="24"/>
                <w:szCs w:val="24"/>
              </w:rPr>
              <w:t>причинах пожаров и гибели людей на них.</w:t>
            </w:r>
          </w:p>
        </w:tc>
      </w:tr>
    </w:tbl>
    <w:p w:rsidR="004A3D0C" w:rsidRPr="003A2CBC" w:rsidRDefault="004A3D0C" w:rsidP="003A2CBC">
      <w:pPr>
        <w:jc w:val="center"/>
      </w:pPr>
    </w:p>
    <w:p w:rsidR="003A2CBC" w:rsidRDefault="003A2CBC"/>
    <w:sectPr w:rsidR="003A2CBC" w:rsidSect="003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87"/>
    <w:rsid w:val="000F15D3"/>
    <w:rsid w:val="001D483E"/>
    <w:rsid w:val="003653FF"/>
    <w:rsid w:val="003A2CBC"/>
    <w:rsid w:val="003C53E0"/>
    <w:rsid w:val="003D2DF9"/>
    <w:rsid w:val="004932D6"/>
    <w:rsid w:val="004A3D0C"/>
    <w:rsid w:val="004A7527"/>
    <w:rsid w:val="00626E8D"/>
    <w:rsid w:val="006F089F"/>
    <w:rsid w:val="007B38A0"/>
    <w:rsid w:val="00964C87"/>
    <w:rsid w:val="009F6298"/>
    <w:rsid w:val="00A25867"/>
    <w:rsid w:val="00B768DA"/>
    <w:rsid w:val="00B86829"/>
    <w:rsid w:val="00CE1285"/>
    <w:rsid w:val="00D16F29"/>
    <w:rsid w:val="00DD2E4A"/>
    <w:rsid w:val="00E579A6"/>
    <w:rsid w:val="00F07B0D"/>
    <w:rsid w:val="00F7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2C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A2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A2CB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3A2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Не полужирный"/>
    <w:rsid w:val="003A2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8">
    <w:name w:val="List Paragraph"/>
    <w:basedOn w:val="a"/>
    <w:uiPriority w:val="34"/>
    <w:qFormat/>
    <w:rsid w:val="003C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AD96-C38B-447C-AD81-FFF37E47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2022-01-14T04:26:00Z</cp:lastPrinted>
  <dcterms:created xsi:type="dcterms:W3CDTF">2020-02-27T07:08:00Z</dcterms:created>
  <dcterms:modified xsi:type="dcterms:W3CDTF">2022-01-18T11:48:00Z</dcterms:modified>
</cp:coreProperties>
</file>