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34" w:rsidRPr="00B94B16" w:rsidRDefault="00B94B16" w:rsidP="00B94B16">
      <w:pPr>
        <w:suppressAutoHyphens/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4634" w:rsidRPr="00B94B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4965" cy="948824"/>
            <wp:effectExtent l="19050" t="0" r="32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34" w:rsidRPr="00B94B16" w:rsidRDefault="00504634" w:rsidP="00B94B16">
      <w:pPr>
        <w:tabs>
          <w:tab w:val="center" w:pos="4677"/>
          <w:tab w:val="left" w:pos="555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ab/>
        <w:t>СОВЕТ</w:t>
      </w:r>
      <w:r w:rsidRPr="00B94B16">
        <w:rPr>
          <w:rFonts w:ascii="Times New Roman" w:hAnsi="Times New Roman" w:cs="Times New Roman"/>
          <w:b/>
          <w:sz w:val="24"/>
          <w:szCs w:val="24"/>
        </w:rPr>
        <w:tab/>
      </w:r>
    </w:p>
    <w:p w:rsidR="00504634" w:rsidRPr="00B94B16" w:rsidRDefault="00504634" w:rsidP="00B94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>БОЛЬШЕКАРАЙСКОГО МУНИЦИПАЛЬНОГО ОБРАЗОВАНИЯ</w:t>
      </w:r>
    </w:p>
    <w:p w:rsidR="00504634" w:rsidRPr="00B94B16" w:rsidRDefault="00504634" w:rsidP="00B94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>РОМАНОВСКОГО МУНИЦИПАЛЬНОГО  РАЙОНА</w:t>
      </w:r>
    </w:p>
    <w:p w:rsidR="00504634" w:rsidRPr="00B94B16" w:rsidRDefault="00504634" w:rsidP="00B94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04634" w:rsidRPr="00B94B16" w:rsidRDefault="00504634" w:rsidP="00B94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34" w:rsidRPr="00B94B16" w:rsidRDefault="00504634" w:rsidP="00B94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04634" w:rsidRPr="00B94B16" w:rsidRDefault="00504634" w:rsidP="00B94B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94B16">
        <w:rPr>
          <w:rFonts w:ascii="Times New Roman" w:hAnsi="Times New Roman" w:cs="Times New Roman"/>
          <w:b/>
          <w:bCs/>
          <w:sz w:val="24"/>
          <w:szCs w:val="24"/>
        </w:rPr>
        <w:t>186</w:t>
      </w:r>
    </w:p>
    <w:p w:rsidR="00504634" w:rsidRPr="00B94B16" w:rsidRDefault="00B94B16" w:rsidP="00B94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504634" w:rsidRPr="00B94B16">
        <w:rPr>
          <w:rFonts w:ascii="Times New Roman" w:hAnsi="Times New Roman" w:cs="Times New Roman"/>
          <w:b/>
          <w:sz w:val="24"/>
          <w:szCs w:val="24"/>
        </w:rPr>
        <w:t xml:space="preserve">.06.2023 года                                                              </w:t>
      </w:r>
    </w:p>
    <w:p w:rsidR="00504634" w:rsidRPr="00B94B16" w:rsidRDefault="00504634" w:rsidP="00B94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94B16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B94B16">
        <w:rPr>
          <w:rFonts w:ascii="Times New Roman" w:hAnsi="Times New Roman" w:cs="Times New Roman"/>
          <w:b/>
          <w:sz w:val="24"/>
          <w:szCs w:val="24"/>
        </w:rPr>
        <w:t>ольшой Карай</w:t>
      </w:r>
    </w:p>
    <w:p w:rsidR="00504634" w:rsidRPr="00B94B16" w:rsidRDefault="00504634" w:rsidP="00B94B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04634" w:rsidRPr="00B94B16" w:rsidRDefault="00504634" w:rsidP="00B94B16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bCs/>
          <w:sz w:val="24"/>
          <w:szCs w:val="24"/>
        </w:rPr>
        <w:t>О внесении  изменений в решение Совета</w:t>
      </w:r>
    </w:p>
    <w:p w:rsidR="00504634" w:rsidRPr="00B94B16" w:rsidRDefault="00504634" w:rsidP="00B94B16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4B16">
        <w:rPr>
          <w:rFonts w:ascii="Times New Roman" w:hAnsi="Times New Roman" w:cs="Times New Roman"/>
          <w:b/>
          <w:bCs/>
          <w:sz w:val="24"/>
          <w:szCs w:val="24"/>
        </w:rPr>
        <w:t>Большекарайского</w:t>
      </w:r>
      <w:proofErr w:type="spellEnd"/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</w:p>
    <w:p w:rsidR="00504634" w:rsidRPr="00B94B16" w:rsidRDefault="00504634" w:rsidP="00B94B16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от </w:t>
      </w:r>
      <w:r w:rsidR="004C128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94B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1286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B94B1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4C1286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B94B16">
        <w:rPr>
          <w:rFonts w:ascii="Times New Roman" w:hAnsi="Times New Roman" w:cs="Times New Roman"/>
          <w:b/>
          <w:bCs/>
          <w:sz w:val="24"/>
          <w:szCs w:val="24"/>
        </w:rPr>
        <w:t>года №</w:t>
      </w:r>
      <w:r w:rsidR="004C1286">
        <w:rPr>
          <w:rFonts w:ascii="Times New Roman" w:hAnsi="Times New Roman" w:cs="Times New Roman"/>
          <w:b/>
          <w:bCs/>
          <w:sz w:val="24"/>
          <w:szCs w:val="24"/>
        </w:rPr>
        <w:t>153</w:t>
      </w:r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504634" w:rsidRPr="00B94B16" w:rsidRDefault="00504634" w:rsidP="00B94B16">
      <w:pPr>
        <w:tabs>
          <w:tab w:val="left" w:pos="43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 «Об установлении земельного налога                                                                                     на территории </w:t>
      </w:r>
      <w:proofErr w:type="spellStart"/>
      <w:r w:rsidRPr="00B94B16">
        <w:rPr>
          <w:rFonts w:ascii="Times New Roman" w:hAnsi="Times New Roman" w:cs="Times New Roman"/>
          <w:b/>
          <w:bCs/>
          <w:sz w:val="24"/>
          <w:szCs w:val="24"/>
        </w:rPr>
        <w:t>Большекарайского</w:t>
      </w:r>
      <w:proofErr w:type="spellEnd"/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муниципального образования»   </w:t>
      </w:r>
    </w:p>
    <w:p w:rsidR="00504634" w:rsidRPr="00B94B16" w:rsidRDefault="00504634" w:rsidP="00B94B16">
      <w:pPr>
        <w:tabs>
          <w:tab w:val="left" w:pos="43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4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B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4634" w:rsidRPr="00B94B16" w:rsidRDefault="00504634" w:rsidP="00B94B1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 xml:space="preserve">                В соответствии с Налоговым Кодексом Российской Федерации Совет </w:t>
      </w:r>
      <w:proofErr w:type="spellStart"/>
      <w:r w:rsidRPr="00B94B1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B94B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Романовского муниципального района</w:t>
      </w:r>
    </w:p>
    <w:p w:rsidR="00504634" w:rsidRPr="00B94B16" w:rsidRDefault="00504634" w:rsidP="00B94B16">
      <w:pPr>
        <w:tabs>
          <w:tab w:val="left" w:pos="4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04634" w:rsidRPr="00B94B16" w:rsidRDefault="00504634" w:rsidP="00B94B16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 xml:space="preserve">1. Внести   </w:t>
      </w:r>
      <w:r w:rsidR="00B94B1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94B16">
        <w:rPr>
          <w:rFonts w:ascii="Times New Roman" w:hAnsi="Times New Roman" w:cs="Times New Roman"/>
          <w:sz w:val="24"/>
          <w:szCs w:val="24"/>
        </w:rPr>
        <w:t xml:space="preserve">изменения в решение Совета </w:t>
      </w:r>
      <w:proofErr w:type="spellStart"/>
      <w:r w:rsidRPr="00B94B1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B94B1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Романовского муниципального района от </w:t>
      </w:r>
      <w:r w:rsidR="004C1286">
        <w:rPr>
          <w:rFonts w:ascii="Times New Roman" w:hAnsi="Times New Roman" w:cs="Times New Roman"/>
          <w:sz w:val="24"/>
          <w:szCs w:val="24"/>
        </w:rPr>
        <w:t>27</w:t>
      </w:r>
      <w:r w:rsidRPr="00B94B16">
        <w:rPr>
          <w:rFonts w:ascii="Times New Roman" w:hAnsi="Times New Roman" w:cs="Times New Roman"/>
          <w:sz w:val="24"/>
          <w:szCs w:val="24"/>
        </w:rPr>
        <w:t>.</w:t>
      </w:r>
      <w:r w:rsidR="004C1286">
        <w:rPr>
          <w:rFonts w:ascii="Times New Roman" w:hAnsi="Times New Roman" w:cs="Times New Roman"/>
          <w:sz w:val="24"/>
          <w:szCs w:val="24"/>
        </w:rPr>
        <w:t>07</w:t>
      </w:r>
      <w:r w:rsidRPr="00B94B16">
        <w:rPr>
          <w:rFonts w:ascii="Times New Roman" w:hAnsi="Times New Roman" w:cs="Times New Roman"/>
          <w:sz w:val="24"/>
          <w:szCs w:val="24"/>
        </w:rPr>
        <w:t>.2</w:t>
      </w:r>
      <w:r w:rsidR="00B94B16">
        <w:rPr>
          <w:rFonts w:ascii="Times New Roman" w:hAnsi="Times New Roman" w:cs="Times New Roman"/>
          <w:sz w:val="24"/>
          <w:szCs w:val="24"/>
        </w:rPr>
        <w:t>0</w:t>
      </w:r>
      <w:r w:rsidR="004C1286">
        <w:rPr>
          <w:rFonts w:ascii="Times New Roman" w:hAnsi="Times New Roman" w:cs="Times New Roman"/>
          <w:sz w:val="24"/>
          <w:szCs w:val="24"/>
        </w:rPr>
        <w:t>22</w:t>
      </w:r>
      <w:r w:rsidR="00B94B1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C1286">
        <w:rPr>
          <w:rFonts w:ascii="Times New Roman" w:hAnsi="Times New Roman" w:cs="Times New Roman"/>
          <w:sz w:val="24"/>
          <w:szCs w:val="24"/>
        </w:rPr>
        <w:t>153</w:t>
      </w:r>
      <w:r w:rsidRPr="00B94B16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 на территории </w:t>
      </w:r>
      <w:proofErr w:type="spellStart"/>
      <w:r w:rsidRPr="00B94B1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B94B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 :</w:t>
      </w:r>
    </w:p>
    <w:p w:rsidR="00504634" w:rsidRPr="00B94B16" w:rsidRDefault="00504634" w:rsidP="00B94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 xml:space="preserve">  - п. 3 «Льготы по налогу предоставляются налогоплательщикам в соответствии со статьей 395 Налогового кодекса дополнить пунктом 1</w:t>
      </w:r>
      <w:r w:rsidR="00B94B16" w:rsidRPr="00B94B16">
        <w:rPr>
          <w:rFonts w:ascii="Times New Roman" w:hAnsi="Times New Roman" w:cs="Times New Roman"/>
          <w:sz w:val="24"/>
          <w:szCs w:val="24"/>
        </w:rPr>
        <w:t xml:space="preserve">1 </w:t>
      </w:r>
      <w:r w:rsidRPr="00B94B1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C72EF" w:rsidRPr="00B94B16" w:rsidRDefault="00B94B16" w:rsidP="00B94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>«</w:t>
      </w:r>
      <w:r w:rsidR="00504634" w:rsidRPr="00B94B16">
        <w:rPr>
          <w:rFonts w:ascii="Times New Roman" w:hAnsi="Times New Roman" w:cs="Times New Roman"/>
          <w:sz w:val="24"/>
          <w:szCs w:val="24"/>
        </w:rPr>
        <w:t>1</w:t>
      </w:r>
      <w:r w:rsidRPr="00B94B16">
        <w:rPr>
          <w:rFonts w:ascii="Times New Roman" w:hAnsi="Times New Roman" w:cs="Times New Roman"/>
          <w:sz w:val="24"/>
          <w:szCs w:val="24"/>
        </w:rPr>
        <w:t>1</w:t>
      </w:r>
      <w:r w:rsidR="00504634" w:rsidRPr="00B94B16">
        <w:rPr>
          <w:rFonts w:ascii="Times New Roman" w:hAnsi="Times New Roman" w:cs="Times New Roman"/>
          <w:sz w:val="24"/>
          <w:szCs w:val="24"/>
        </w:rPr>
        <w:t xml:space="preserve">. освобождаются </w:t>
      </w:r>
      <w:r w:rsidR="007C72EF" w:rsidRPr="00B94B16">
        <w:rPr>
          <w:rFonts w:ascii="Times New Roman" w:hAnsi="Times New Roman" w:cs="Times New Roman"/>
          <w:sz w:val="24"/>
          <w:szCs w:val="24"/>
        </w:rPr>
        <w:t xml:space="preserve">от налогообложения </w:t>
      </w:r>
      <w:r w:rsidR="007C72EF" w:rsidRPr="00B94B16">
        <w:rPr>
          <w:rFonts w:ascii="Times New Roman" w:eastAsia="Times New Roman" w:hAnsi="Times New Roman" w:cs="Times New Roman"/>
          <w:sz w:val="24"/>
          <w:szCs w:val="24"/>
        </w:rPr>
        <w:t>организации, включенные в сводный реестр организаций оборонно-промышленного комплекса, утвержденный министерством промышленности и торговли Российской Федерации.</w:t>
      </w:r>
    </w:p>
    <w:p w:rsidR="007C72EF" w:rsidRPr="00B94B16" w:rsidRDefault="007C72EF" w:rsidP="00B94B1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 для </w:t>
      </w:r>
      <w:proofErr w:type="gramStart"/>
      <w:r w:rsidRPr="00B94B1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B94B16">
        <w:rPr>
          <w:rFonts w:ascii="Times New Roman" w:hAnsi="Times New Roman" w:cs="Times New Roman"/>
          <w:sz w:val="24"/>
          <w:szCs w:val="24"/>
        </w:rPr>
        <w:t xml:space="preserve">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B94B16" w:rsidRPr="00B94B16" w:rsidRDefault="00B94B16" w:rsidP="00B94B16">
      <w:pPr>
        <w:keepNext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 xml:space="preserve">2. Настоящее решение распространяется на </w:t>
      </w:r>
      <w:proofErr w:type="gramStart"/>
      <w:r w:rsidRPr="00B94B16">
        <w:rPr>
          <w:rFonts w:ascii="Times New Roman" w:hAnsi="Times New Roman" w:cs="Times New Roman"/>
          <w:sz w:val="24"/>
          <w:szCs w:val="24"/>
        </w:rPr>
        <w:t xml:space="preserve">правоотношения, возникшие </w:t>
      </w:r>
      <w:r w:rsidR="004C1AB3" w:rsidRPr="00B94B16">
        <w:rPr>
          <w:rFonts w:ascii="Times New Roman" w:hAnsi="Times New Roman" w:cs="Times New Roman"/>
          <w:sz w:val="24"/>
          <w:szCs w:val="24"/>
        </w:rPr>
        <w:t>с 01</w:t>
      </w:r>
      <w:r w:rsidRPr="00B94B1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4C1AB3" w:rsidRPr="00B94B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6">
        <w:rPr>
          <w:rFonts w:ascii="Times New Roman" w:hAnsi="Times New Roman" w:cs="Times New Roman"/>
          <w:sz w:val="24"/>
          <w:szCs w:val="24"/>
        </w:rPr>
        <w:t xml:space="preserve">года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6">
        <w:rPr>
          <w:rFonts w:ascii="Times New Roman" w:hAnsi="Times New Roman" w:cs="Times New Roman"/>
          <w:sz w:val="24"/>
          <w:szCs w:val="24"/>
        </w:rPr>
        <w:t>действует</w:t>
      </w:r>
      <w:proofErr w:type="gramEnd"/>
      <w:r w:rsidRPr="00B94B16">
        <w:rPr>
          <w:rFonts w:ascii="Times New Roman" w:hAnsi="Times New Roman" w:cs="Times New Roman"/>
          <w:sz w:val="24"/>
          <w:szCs w:val="24"/>
        </w:rPr>
        <w:t xml:space="preserve"> </w:t>
      </w:r>
      <w:r w:rsidR="004C1AB3" w:rsidRPr="00B94B16">
        <w:rPr>
          <w:rFonts w:ascii="Times New Roman" w:hAnsi="Times New Roman" w:cs="Times New Roman"/>
          <w:sz w:val="24"/>
          <w:szCs w:val="24"/>
        </w:rPr>
        <w:t xml:space="preserve"> по 31</w:t>
      </w:r>
      <w:r w:rsidRPr="00B94B1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C1AB3" w:rsidRPr="00B94B1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B16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94B16" w:rsidRPr="00B94B16" w:rsidRDefault="00B94B16" w:rsidP="00B94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B16" w:rsidRPr="00B94B16" w:rsidRDefault="00B94B16" w:rsidP="00B94B16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16">
        <w:rPr>
          <w:rFonts w:ascii="Times New Roman" w:hAnsi="Times New Roman" w:cs="Times New Roman"/>
          <w:sz w:val="24"/>
          <w:szCs w:val="24"/>
        </w:rPr>
        <w:tab/>
      </w:r>
      <w:r w:rsidRPr="00B94B1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B94B16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B94B16" w:rsidRPr="00B94B16" w:rsidRDefault="00B94B16" w:rsidP="00B94B16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94B16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Н.В.Соловьева</w:t>
      </w:r>
    </w:p>
    <w:p w:rsidR="00A219C3" w:rsidRPr="00B94B16" w:rsidRDefault="00A219C3" w:rsidP="00B94B16">
      <w:pPr>
        <w:tabs>
          <w:tab w:val="left" w:pos="11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219C3" w:rsidRPr="00B94B16" w:rsidSect="00B94B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2EF"/>
    <w:rsid w:val="002931A0"/>
    <w:rsid w:val="004C1286"/>
    <w:rsid w:val="004C1AB3"/>
    <w:rsid w:val="00504634"/>
    <w:rsid w:val="007C72EF"/>
    <w:rsid w:val="00A219C3"/>
    <w:rsid w:val="00B17DCE"/>
    <w:rsid w:val="00B94B16"/>
    <w:rsid w:val="00C5334A"/>
    <w:rsid w:val="00CB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2023-06-30T08:39:00Z</cp:lastPrinted>
  <dcterms:created xsi:type="dcterms:W3CDTF">2023-06-26T07:27:00Z</dcterms:created>
  <dcterms:modified xsi:type="dcterms:W3CDTF">2023-06-30T08:39:00Z</dcterms:modified>
</cp:coreProperties>
</file>