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4456C9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45829410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21A9C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2206" w:rsidRPr="000D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7722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12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0D12AC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  <w:r w:rsidR="000D12AC" w:rsidRPr="00E23FAC">
        <w:rPr>
          <w:b/>
          <w:sz w:val="24"/>
          <w:szCs w:val="24"/>
        </w:rPr>
        <w:t xml:space="preserve"> </w:t>
      </w:r>
      <w:r w:rsidR="000D12AC">
        <w:rPr>
          <w:b/>
          <w:sz w:val="24"/>
          <w:szCs w:val="24"/>
        </w:rPr>
        <w:t>в ГАР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0D12AC" w:rsidRDefault="000D12AC" w:rsidP="000D12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0A5F">
        <w:rPr>
          <w:rFonts w:ascii="Times New Roman" w:hAnsi="Times New Roman" w:cs="Times New Roman"/>
          <w:sz w:val="24"/>
          <w:szCs w:val="24"/>
        </w:rPr>
        <w:t xml:space="preserve">1. Провести добавление адресных объектов, выявленных в процессе инвентаризации,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A5F">
        <w:rPr>
          <w:rFonts w:ascii="Times New Roman" w:hAnsi="Times New Roman" w:cs="Times New Roman"/>
          <w:sz w:val="24"/>
          <w:szCs w:val="24"/>
        </w:rPr>
        <w:t>в ГАР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80A5F">
        <w:rPr>
          <w:rFonts w:ascii="Times New Roman" w:hAnsi="Times New Roman" w:cs="Times New Roman"/>
          <w:sz w:val="24"/>
          <w:szCs w:val="24"/>
        </w:rPr>
        <w:t>, считать данные адреса присвоенными.</w:t>
      </w:r>
    </w:p>
    <w:p w:rsidR="000D12AC" w:rsidRPr="00E02013" w:rsidRDefault="000D12AC" w:rsidP="000D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B80A5F">
        <w:rPr>
          <w:rFonts w:ascii="Times New Roman" w:hAnsi="Times New Roman" w:cs="Times New Roman"/>
          <w:sz w:val="24"/>
          <w:szCs w:val="24"/>
        </w:rPr>
        <w:t>.   Настоящее распоряжение вступает в силу со дня его подписания.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3. </w:t>
      </w:r>
      <w:r w:rsidRPr="00B80A5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распоряжения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77220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772206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772206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года № </w:t>
      </w:r>
      <w:r w:rsidR="00521A9C" w:rsidRPr="00B8772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7220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tbl>
      <w:tblPr>
        <w:tblpPr w:leftFromText="180" w:rightFromText="180" w:vertAnchor="text" w:horzAnchor="margin" w:tblpXSpec="right" w:tblpY="4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80"/>
        <w:gridCol w:w="2126"/>
      </w:tblGrid>
      <w:tr w:rsidR="008074F5" w:rsidRPr="00B8772B" w:rsidTr="008074F5">
        <w:tc>
          <w:tcPr>
            <w:tcW w:w="675" w:type="dxa"/>
          </w:tcPr>
          <w:p w:rsidR="008074F5" w:rsidRPr="00B8772B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8074F5" w:rsidRPr="00B8772B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4F5" w:rsidRPr="00B8772B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</w:tcPr>
          <w:p w:rsidR="008074F5" w:rsidRPr="00B8772B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Кадастровый номер </w:t>
            </w:r>
          </w:p>
        </w:tc>
      </w:tr>
      <w:tr w:rsidR="008074F5" w:rsidRPr="00B8772B" w:rsidTr="008074F5">
        <w:tc>
          <w:tcPr>
            <w:tcW w:w="675" w:type="dxa"/>
          </w:tcPr>
          <w:p w:rsidR="008074F5" w:rsidRPr="00B8772B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8074F5" w:rsidRPr="008074F5" w:rsidRDefault="008074F5" w:rsidP="008074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074F5">
              <w:rPr>
                <w:rFonts w:ascii="Times New Roman" w:hAnsi="Times New Roman" w:cs="Times New Roman"/>
              </w:rPr>
              <w:t>Российская Федерация, Саратовская область, Романовский муниципальный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4F5">
              <w:rPr>
                <w:rFonts w:ascii="Times New Roman" w:hAnsi="Times New Roman" w:cs="Times New Roman"/>
              </w:rPr>
              <w:t>сельское поселение Большекарайское , село Большой Карай, площадь Стоякина,   з/у 9В</w:t>
            </w:r>
          </w:p>
        </w:tc>
        <w:tc>
          <w:tcPr>
            <w:tcW w:w="2126" w:type="dxa"/>
          </w:tcPr>
          <w:p w:rsidR="008074F5" w:rsidRPr="008074F5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74F5" w:rsidRPr="008074F5" w:rsidRDefault="008074F5" w:rsidP="008074F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74F5">
              <w:rPr>
                <w:rFonts w:ascii="Times New Roman" w:hAnsi="Times New Roman" w:cs="Times New Roman"/>
                <w:bCs/>
              </w:rPr>
              <w:t>64:29:100702:1898</w:t>
            </w:r>
          </w:p>
        </w:tc>
      </w:tr>
    </w:tbl>
    <w:p w:rsidR="005A425F" w:rsidRPr="00B8772B" w:rsidRDefault="005A425F" w:rsidP="00DB0DD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A425F" w:rsidRPr="00B8772B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46" w:rsidRDefault="00246D46" w:rsidP="0032184E">
      <w:pPr>
        <w:spacing w:after="0" w:line="240" w:lineRule="auto"/>
      </w:pPr>
      <w:r>
        <w:separator/>
      </w:r>
    </w:p>
  </w:endnote>
  <w:endnote w:type="continuationSeparator" w:id="1">
    <w:p w:rsidR="00246D46" w:rsidRDefault="00246D46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46" w:rsidRDefault="00246D46" w:rsidP="0032184E">
      <w:pPr>
        <w:spacing w:after="0" w:line="240" w:lineRule="auto"/>
      </w:pPr>
      <w:r>
        <w:separator/>
      </w:r>
    </w:p>
  </w:footnote>
  <w:footnote w:type="continuationSeparator" w:id="1">
    <w:p w:rsidR="00246D46" w:rsidRDefault="00246D46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12AC"/>
    <w:rsid w:val="000D3012"/>
    <w:rsid w:val="000E4523"/>
    <w:rsid w:val="00106FC7"/>
    <w:rsid w:val="001114C9"/>
    <w:rsid w:val="001160AB"/>
    <w:rsid w:val="00123002"/>
    <w:rsid w:val="001238CB"/>
    <w:rsid w:val="00132CA7"/>
    <w:rsid w:val="001411EB"/>
    <w:rsid w:val="001B131C"/>
    <w:rsid w:val="001C6F84"/>
    <w:rsid w:val="001C72B8"/>
    <w:rsid w:val="00212D63"/>
    <w:rsid w:val="00231C8F"/>
    <w:rsid w:val="00246D46"/>
    <w:rsid w:val="00247AA8"/>
    <w:rsid w:val="00250671"/>
    <w:rsid w:val="002511F2"/>
    <w:rsid w:val="00286232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836B8"/>
    <w:rsid w:val="00392B78"/>
    <w:rsid w:val="003F576D"/>
    <w:rsid w:val="00422D7D"/>
    <w:rsid w:val="004456C9"/>
    <w:rsid w:val="00455F2B"/>
    <w:rsid w:val="00465291"/>
    <w:rsid w:val="004721B0"/>
    <w:rsid w:val="00472ED6"/>
    <w:rsid w:val="00475EC8"/>
    <w:rsid w:val="004C7DF7"/>
    <w:rsid w:val="004F3F2F"/>
    <w:rsid w:val="0051002F"/>
    <w:rsid w:val="0051089C"/>
    <w:rsid w:val="00510E10"/>
    <w:rsid w:val="00515CBE"/>
    <w:rsid w:val="00521A9C"/>
    <w:rsid w:val="005300F0"/>
    <w:rsid w:val="005314E4"/>
    <w:rsid w:val="00536FE2"/>
    <w:rsid w:val="005459D6"/>
    <w:rsid w:val="005626ED"/>
    <w:rsid w:val="00584421"/>
    <w:rsid w:val="005A425F"/>
    <w:rsid w:val="005C4C89"/>
    <w:rsid w:val="005D107C"/>
    <w:rsid w:val="005D36D4"/>
    <w:rsid w:val="005D7BAE"/>
    <w:rsid w:val="00627CAE"/>
    <w:rsid w:val="00651990"/>
    <w:rsid w:val="00664817"/>
    <w:rsid w:val="006817B5"/>
    <w:rsid w:val="00695F7E"/>
    <w:rsid w:val="006A65B9"/>
    <w:rsid w:val="006D255A"/>
    <w:rsid w:val="006F4932"/>
    <w:rsid w:val="006F7EF7"/>
    <w:rsid w:val="00701AFA"/>
    <w:rsid w:val="00730F32"/>
    <w:rsid w:val="00736126"/>
    <w:rsid w:val="00765A59"/>
    <w:rsid w:val="00772206"/>
    <w:rsid w:val="00774EE3"/>
    <w:rsid w:val="00777093"/>
    <w:rsid w:val="00777A7A"/>
    <w:rsid w:val="007A3763"/>
    <w:rsid w:val="007B4C69"/>
    <w:rsid w:val="007C792A"/>
    <w:rsid w:val="008074F5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97471"/>
    <w:rsid w:val="00AA1C77"/>
    <w:rsid w:val="00AF67D3"/>
    <w:rsid w:val="00B11B63"/>
    <w:rsid w:val="00B33E10"/>
    <w:rsid w:val="00B36A39"/>
    <w:rsid w:val="00B8772B"/>
    <w:rsid w:val="00BE4B1A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23FAC"/>
    <w:rsid w:val="00E30128"/>
    <w:rsid w:val="00E451D3"/>
    <w:rsid w:val="00E7407C"/>
    <w:rsid w:val="00EA4950"/>
    <w:rsid w:val="00EC51A7"/>
    <w:rsid w:val="00ED65F2"/>
    <w:rsid w:val="00EE3CB4"/>
    <w:rsid w:val="00EF7388"/>
    <w:rsid w:val="00F011F7"/>
    <w:rsid w:val="00F06D4C"/>
    <w:rsid w:val="00F27592"/>
    <w:rsid w:val="00F4664D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1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2023-05-15T11:18:00Z</cp:lastPrinted>
  <dcterms:created xsi:type="dcterms:W3CDTF">2014-02-06T09:06:00Z</dcterms:created>
  <dcterms:modified xsi:type="dcterms:W3CDTF">2023-05-17T07:50:00Z</dcterms:modified>
</cp:coreProperties>
</file>