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BC5CCB" w:rsidP="001E1D33">
      <w:pPr>
        <w:pStyle w:val="a3"/>
        <w:widowControl/>
        <w:tabs>
          <w:tab w:val="clear" w:pos="4536"/>
          <w:tab w:val="center" w:pos="5103"/>
        </w:tabs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8.85pt;margin-top:-29.4pt;width:58pt;height:75pt;z-index:251658240">
            <v:imagedata r:id="rId8" o:title=""/>
          </v:shape>
          <o:OLEObject Type="Embed" ProgID="MSPhotoEd.3" ShapeID="_x0000_s1026" DrawAspect="Content" ObjectID="_1622612320" r:id="rId9"/>
        </w:pic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Pr="00600C64" w:rsidRDefault="00736126" w:rsidP="00E42042">
      <w:pPr>
        <w:pStyle w:val="a3"/>
        <w:widowControl/>
        <w:jc w:val="center"/>
        <w:rPr>
          <w:b/>
          <w:sz w:val="24"/>
          <w:szCs w:val="24"/>
        </w:rPr>
      </w:pPr>
      <w:r w:rsidRPr="00600C64">
        <w:rPr>
          <w:b/>
          <w:sz w:val="24"/>
          <w:szCs w:val="24"/>
        </w:rPr>
        <w:t>АДМИНИСТРАЦИЯ</w:t>
      </w:r>
    </w:p>
    <w:p w:rsidR="00736126" w:rsidRPr="00600C64" w:rsidRDefault="00736126" w:rsidP="00E42042">
      <w:pPr>
        <w:pStyle w:val="a3"/>
        <w:widowControl/>
        <w:jc w:val="center"/>
        <w:rPr>
          <w:b/>
          <w:sz w:val="24"/>
          <w:szCs w:val="24"/>
        </w:rPr>
      </w:pPr>
      <w:r w:rsidRPr="00600C64">
        <w:rPr>
          <w:b/>
          <w:sz w:val="24"/>
          <w:szCs w:val="24"/>
        </w:rPr>
        <w:t>БОЛЬШЕКАРАЙСКОГО МУНИЦИПАЛЬНОГО ОБРАЗОВАНИЯ РОМАНОВСКОГОМУНИЦИПАЛЬНОГО РАЙОНА</w:t>
      </w:r>
    </w:p>
    <w:p w:rsidR="00736126" w:rsidRPr="00600C64" w:rsidRDefault="00736126" w:rsidP="00E42042">
      <w:pPr>
        <w:pStyle w:val="a3"/>
        <w:widowControl/>
        <w:jc w:val="center"/>
        <w:rPr>
          <w:b/>
          <w:sz w:val="24"/>
          <w:szCs w:val="24"/>
        </w:rPr>
      </w:pPr>
      <w:r w:rsidRPr="00600C64">
        <w:rPr>
          <w:b/>
          <w:sz w:val="24"/>
          <w:szCs w:val="24"/>
        </w:rPr>
        <w:t>САРАТОВСКОЙ ОБЛАСТИ</w:t>
      </w:r>
    </w:p>
    <w:p w:rsidR="00736126" w:rsidRPr="00600C64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C921A2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736126" w:rsidRPr="00C921A2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bookmarkStart w:id="0" w:name="_GoBack"/>
      <w:bookmarkEnd w:id="0"/>
      <w:r w:rsidR="00531402" w:rsidRPr="00531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47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92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314C0B" w:rsidRPr="00C921A2" w:rsidRDefault="00314C0B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126" w:rsidRPr="00531402" w:rsidRDefault="00531402" w:rsidP="0053140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1E1D33" w:rsidRPr="00531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47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1D33" w:rsidRPr="00531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946004" w:rsidRPr="00531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E1D33" w:rsidRPr="00531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80700" w:rsidRPr="00531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6126" w:rsidRPr="00531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E54A36" w:rsidRPr="00531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36126" w:rsidRPr="00531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36126" w:rsidRPr="00531402" w:rsidRDefault="00736126" w:rsidP="0053140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C921A2" w:rsidRPr="00531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1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Большой Карай</w:t>
      </w:r>
    </w:p>
    <w:p w:rsidR="00946004" w:rsidRPr="00531402" w:rsidRDefault="00946004" w:rsidP="00531402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647E4F" w:rsidRPr="00647E4F" w:rsidRDefault="00647E4F" w:rsidP="00647E4F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47E4F">
        <w:rPr>
          <w:rFonts w:ascii="Times New Roman" w:hAnsi="Times New Roman" w:cs="Times New Roman"/>
          <w:b/>
          <w:sz w:val="28"/>
          <w:szCs w:val="28"/>
        </w:rPr>
        <w:t xml:space="preserve">О проведении электронного аукциона </w:t>
      </w:r>
    </w:p>
    <w:p w:rsidR="00647E4F" w:rsidRPr="00647E4F" w:rsidRDefault="00647E4F" w:rsidP="00647E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7E4F">
        <w:rPr>
          <w:rFonts w:ascii="Times New Roman" w:hAnsi="Times New Roman" w:cs="Times New Roman"/>
          <w:b/>
          <w:sz w:val="28"/>
          <w:szCs w:val="28"/>
        </w:rPr>
        <w:t xml:space="preserve">у субъектов малого предпринимательства, </w:t>
      </w:r>
    </w:p>
    <w:p w:rsidR="00647E4F" w:rsidRPr="00647E4F" w:rsidRDefault="00647E4F" w:rsidP="00647E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7E4F">
        <w:rPr>
          <w:rFonts w:ascii="Times New Roman" w:hAnsi="Times New Roman" w:cs="Times New Roman"/>
          <w:b/>
          <w:sz w:val="28"/>
          <w:szCs w:val="28"/>
        </w:rPr>
        <w:t xml:space="preserve">социально ориентированных некоммерческих </w:t>
      </w:r>
    </w:p>
    <w:p w:rsidR="00647E4F" w:rsidRPr="00647E4F" w:rsidRDefault="00647E4F" w:rsidP="00647E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7E4F">
        <w:rPr>
          <w:rFonts w:ascii="Times New Roman" w:hAnsi="Times New Roman" w:cs="Times New Roman"/>
          <w:b/>
          <w:sz w:val="28"/>
          <w:szCs w:val="28"/>
        </w:rPr>
        <w:t xml:space="preserve">организаций на  право заключения муниципального </w:t>
      </w:r>
    </w:p>
    <w:p w:rsidR="00647E4F" w:rsidRPr="00647E4F" w:rsidRDefault="00647E4F" w:rsidP="00647E4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47E4F">
        <w:rPr>
          <w:rFonts w:ascii="Times New Roman" w:hAnsi="Times New Roman" w:cs="Times New Roman"/>
          <w:b/>
          <w:sz w:val="28"/>
          <w:szCs w:val="28"/>
        </w:rPr>
        <w:t xml:space="preserve">контракта на </w:t>
      </w:r>
      <w:r w:rsidRPr="00647E4F">
        <w:rPr>
          <w:rFonts w:ascii="Times New Roman" w:hAnsi="Times New Roman" w:cs="Times New Roman"/>
          <w:b/>
          <w:bCs/>
          <w:sz w:val="28"/>
          <w:szCs w:val="28"/>
        </w:rPr>
        <w:t>приобретение легкового автомобиля LADA</w:t>
      </w:r>
    </w:p>
    <w:p w:rsidR="00647E4F" w:rsidRPr="00647E4F" w:rsidRDefault="00647E4F" w:rsidP="00647E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4F">
        <w:rPr>
          <w:rFonts w:ascii="Times New Roman" w:hAnsi="Times New Roman" w:cs="Times New Roman"/>
          <w:b/>
          <w:bCs/>
          <w:sz w:val="28"/>
          <w:szCs w:val="28"/>
        </w:rPr>
        <w:t>5дв. 4x4 Classic (или эквивалент)</w:t>
      </w:r>
    </w:p>
    <w:p w:rsidR="00647E4F" w:rsidRPr="00647E4F" w:rsidRDefault="00647E4F" w:rsidP="00647E4F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7E4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5 апреля 2013 года № 44-ФЗ   «О контрактной системе в сфере закупок товаров, работ,  услуг для обеспечения государственных и муниципальных нужд» (далее по тексту «Закон»), планом и планом-графиком закупок товаров, работ, услуг для обеспечения муниципальных нужд на 2019 год:</w:t>
      </w:r>
    </w:p>
    <w:p w:rsidR="00647E4F" w:rsidRPr="00647E4F" w:rsidRDefault="00647E4F" w:rsidP="00647E4F">
      <w:pPr>
        <w:pStyle w:val="a9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E4F">
        <w:rPr>
          <w:rFonts w:ascii="Times New Roman" w:hAnsi="Times New Roman" w:cs="Times New Roman"/>
          <w:sz w:val="28"/>
          <w:szCs w:val="28"/>
        </w:rPr>
        <w:t xml:space="preserve">Организовать и провести </w:t>
      </w:r>
      <w:r w:rsidRPr="00647E4F">
        <w:rPr>
          <w:rFonts w:ascii="Times New Roman" w:hAnsi="Times New Roman" w:cs="Times New Roman"/>
          <w:color w:val="000000"/>
          <w:sz w:val="28"/>
          <w:szCs w:val="28"/>
        </w:rPr>
        <w:t>в июне-июле  2019 года</w:t>
      </w:r>
      <w:r w:rsidRPr="00647E4F">
        <w:rPr>
          <w:rFonts w:ascii="Times New Roman" w:hAnsi="Times New Roman" w:cs="Times New Roman"/>
          <w:sz w:val="28"/>
          <w:szCs w:val="28"/>
        </w:rPr>
        <w:t xml:space="preserve">осуществление закупки способом электронного аукциона у субъектов малого предпринимательства, социально ориентированных некоммерческих организаций на </w:t>
      </w:r>
      <w:r w:rsidRPr="00647E4F">
        <w:rPr>
          <w:rFonts w:ascii="Times New Roman" w:hAnsi="Times New Roman" w:cs="Times New Roman"/>
          <w:bCs/>
          <w:sz w:val="28"/>
          <w:szCs w:val="28"/>
        </w:rPr>
        <w:t>приобретение легкового автомобиля LADA5дв. 4x4 Classic (или эквивалент).</w:t>
      </w:r>
    </w:p>
    <w:p w:rsidR="00647E4F" w:rsidRPr="00647E4F" w:rsidRDefault="00647E4F" w:rsidP="00647E4F">
      <w:pPr>
        <w:pStyle w:val="a9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E4F">
        <w:rPr>
          <w:rFonts w:ascii="Times New Roman" w:hAnsi="Times New Roman" w:cs="Times New Roman"/>
          <w:bCs/>
          <w:sz w:val="28"/>
          <w:szCs w:val="28"/>
        </w:rPr>
        <w:t>Количество поставляемого товара: легковой автомобиль LADA 5дв. 4x4 Classic(или эквивалент) – 1 штука.</w:t>
      </w:r>
    </w:p>
    <w:p w:rsidR="00647E4F" w:rsidRPr="00647E4F" w:rsidRDefault="00647E4F" w:rsidP="00647E4F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47E4F"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контракта – 557900,00 (пятьсот пятьдесят семь тысяч девятьсот) рублей 00 копеек. В цену  включены все расходы на погрузку, перевозку, разгрузку оборудования и товара, необходимых для выполнения работ, а также страхование, уплату таможенных пошлин, сборов, налогов, информационных услуг и других  обязательных платежей, связанных с исполнением муниципального контракта. </w:t>
      </w:r>
    </w:p>
    <w:p w:rsidR="00647E4F" w:rsidRPr="00647E4F" w:rsidRDefault="00647E4F" w:rsidP="00647E4F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7E4F">
        <w:rPr>
          <w:rFonts w:ascii="Times New Roman" w:hAnsi="Times New Roman" w:cs="Times New Roman"/>
          <w:sz w:val="28"/>
          <w:szCs w:val="28"/>
        </w:rPr>
        <w:t>Адрес поставки товаров – в соответствии с Техническим заданием.</w:t>
      </w:r>
    </w:p>
    <w:p w:rsidR="00647E4F" w:rsidRPr="00647E4F" w:rsidRDefault="00647E4F" w:rsidP="00647E4F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47E4F">
        <w:rPr>
          <w:rFonts w:ascii="Times New Roman" w:hAnsi="Times New Roman" w:cs="Times New Roman"/>
          <w:sz w:val="28"/>
          <w:szCs w:val="28"/>
        </w:rPr>
        <w:t>Источник финансирования –  бюджет Большекарайского муниципального образования Романовского муниципального района Саратовской области.</w:t>
      </w:r>
    </w:p>
    <w:p w:rsidR="00647E4F" w:rsidRPr="00647E4F" w:rsidRDefault="00647E4F" w:rsidP="00647E4F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7E4F">
        <w:rPr>
          <w:rFonts w:ascii="Times New Roman" w:hAnsi="Times New Roman" w:cs="Times New Roman"/>
          <w:sz w:val="28"/>
          <w:szCs w:val="28"/>
        </w:rPr>
        <w:t>Код бюджетной классификации: 207 0104 1170072600 244;</w:t>
      </w:r>
    </w:p>
    <w:p w:rsidR="00647E4F" w:rsidRPr="00647E4F" w:rsidRDefault="00647E4F" w:rsidP="00647E4F">
      <w:pPr>
        <w:tabs>
          <w:tab w:val="left" w:pos="4425"/>
        </w:tabs>
        <w:ind w:left="39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7E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207 0104 11700S2600 244.</w:t>
      </w:r>
    </w:p>
    <w:p w:rsidR="00647E4F" w:rsidRPr="00647E4F" w:rsidRDefault="00647E4F" w:rsidP="00647E4F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47E4F">
        <w:rPr>
          <w:rFonts w:ascii="Times New Roman" w:hAnsi="Times New Roman" w:cs="Times New Roman"/>
          <w:sz w:val="28"/>
          <w:szCs w:val="28"/>
        </w:rPr>
        <w:t>Разработку и утверждение извещения, документации об электронном аукционе и проекта муниципального контракта оставляю за собой.</w:t>
      </w:r>
    </w:p>
    <w:p w:rsidR="00647E4F" w:rsidRPr="00647E4F" w:rsidRDefault="00647E4F" w:rsidP="00647E4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E4F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Размещение извещения, документации об электронном аукционе и  проекта муниципального контракта на официальном сайте Единой информационной системы в сферы закупок </w:t>
      </w:r>
      <w:hyperlink r:id="rId10" w:history="1">
        <w:r w:rsidRPr="00647E4F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47E4F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Pr="00647E4F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647E4F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Pr="00647E4F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647E4F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Pr="00647E4F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47E4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47E4F" w:rsidRPr="00647E4F" w:rsidRDefault="00647E4F" w:rsidP="00647E4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E4F">
        <w:rPr>
          <w:rFonts w:ascii="Times New Roman" w:hAnsi="Times New Roman" w:cs="Times New Roman"/>
          <w:sz w:val="28"/>
          <w:szCs w:val="28"/>
        </w:rPr>
        <w:t xml:space="preserve">В соответствии с ч. 3 ст. 94 Закона для проверки предоставленных поставщиком результатов, предусмотренных контрактом, заключенным по итогам проведения электронного аукциона, в части их соответствия условиям контракта, назначить ответственными лицами: </w:t>
      </w:r>
    </w:p>
    <w:p w:rsidR="00647E4F" w:rsidRPr="00647E4F" w:rsidRDefault="00647E4F" w:rsidP="00647E4F">
      <w:pPr>
        <w:pStyle w:val="a9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47E4F">
        <w:rPr>
          <w:rFonts w:ascii="Times New Roman" w:hAnsi="Times New Roman" w:cs="Times New Roman"/>
          <w:sz w:val="28"/>
          <w:szCs w:val="28"/>
        </w:rPr>
        <w:t>Соловьева Надежда Викторовна- Глава Большекарайского муниципального образования, (председатель комиссии);</w:t>
      </w:r>
    </w:p>
    <w:p w:rsidR="00647E4F" w:rsidRPr="00647E4F" w:rsidRDefault="00647E4F" w:rsidP="00647E4F">
      <w:pPr>
        <w:pStyle w:val="a9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47E4F">
        <w:rPr>
          <w:rFonts w:ascii="Times New Roman" w:hAnsi="Times New Roman" w:cs="Times New Roman"/>
          <w:sz w:val="28"/>
          <w:szCs w:val="28"/>
        </w:rPr>
        <w:t>Глухова  Татьяна Александровна- заместитель главы администрации Большекарайского муниципального образования, (секретарь комиссии);</w:t>
      </w:r>
    </w:p>
    <w:p w:rsidR="00647E4F" w:rsidRPr="00647E4F" w:rsidRDefault="00647E4F" w:rsidP="00647E4F">
      <w:pPr>
        <w:pStyle w:val="a9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47E4F">
        <w:rPr>
          <w:rFonts w:ascii="Times New Roman" w:hAnsi="Times New Roman" w:cs="Times New Roman"/>
          <w:sz w:val="28"/>
          <w:szCs w:val="28"/>
        </w:rPr>
        <w:t>Саяпина  Юлия  Александровна- специалист 1 категории администрации Большекарайского муниципального образования, (член комиссии);</w:t>
      </w:r>
    </w:p>
    <w:p w:rsidR="00647E4F" w:rsidRPr="00647E4F" w:rsidRDefault="00647E4F" w:rsidP="00647E4F">
      <w:pPr>
        <w:pStyle w:val="a9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47E4F">
        <w:rPr>
          <w:rFonts w:ascii="Times New Roman" w:hAnsi="Times New Roman" w:cs="Times New Roman"/>
          <w:sz w:val="28"/>
          <w:szCs w:val="28"/>
        </w:rPr>
        <w:t>Коротков Юрий Викторович - водитель администрации Большекарайского муниципального образования, (член комиссии);</w:t>
      </w:r>
    </w:p>
    <w:p w:rsidR="00647E4F" w:rsidRPr="00647E4F" w:rsidRDefault="00647E4F" w:rsidP="00647E4F">
      <w:pPr>
        <w:pStyle w:val="a9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47E4F">
        <w:rPr>
          <w:rFonts w:ascii="Times New Roman" w:hAnsi="Times New Roman" w:cs="Times New Roman"/>
          <w:sz w:val="28"/>
          <w:szCs w:val="28"/>
        </w:rPr>
        <w:t>Плискина Валентина Николаевна- депутат Совета  Большекарайского муниципального образования, (член комиссии по согласованию).</w:t>
      </w:r>
    </w:p>
    <w:p w:rsidR="00647E4F" w:rsidRPr="00647E4F" w:rsidRDefault="00647E4F" w:rsidP="00647E4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E4F">
        <w:rPr>
          <w:rFonts w:ascii="Times New Roman" w:hAnsi="Times New Roman" w:cs="Times New Roman"/>
          <w:sz w:val="28"/>
          <w:szCs w:val="28"/>
        </w:rPr>
        <w:t>Контроль за заключением и исполнением муниципального контракта оставляю за собой.</w:t>
      </w:r>
    </w:p>
    <w:p w:rsidR="00647E4F" w:rsidRPr="00647E4F" w:rsidRDefault="00647E4F" w:rsidP="00647E4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E4F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531402" w:rsidRDefault="00531402" w:rsidP="00531402">
      <w:pPr>
        <w:jc w:val="both"/>
        <w:rPr>
          <w:bCs/>
          <w:color w:val="FF0000"/>
          <w:sz w:val="26"/>
          <w:szCs w:val="26"/>
        </w:rPr>
      </w:pPr>
    </w:p>
    <w:p w:rsidR="00531402" w:rsidRPr="00531402" w:rsidRDefault="00531402" w:rsidP="00531402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1402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Pr="00647E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1402">
        <w:rPr>
          <w:rFonts w:ascii="Times New Roman" w:hAnsi="Times New Roman" w:cs="Times New Roman"/>
          <w:b/>
          <w:bCs/>
          <w:sz w:val="28"/>
          <w:szCs w:val="28"/>
        </w:rPr>
        <w:t>Большекарайского</w:t>
      </w:r>
    </w:p>
    <w:p w:rsidR="00531402" w:rsidRPr="00531402" w:rsidRDefault="00531402" w:rsidP="00531402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1402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531402" w:rsidRPr="00531402" w:rsidRDefault="00531402" w:rsidP="00531402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1402">
        <w:rPr>
          <w:rFonts w:ascii="Times New Roman" w:hAnsi="Times New Roman" w:cs="Times New Roman"/>
          <w:b/>
          <w:bCs/>
          <w:sz w:val="28"/>
          <w:szCs w:val="28"/>
        </w:rPr>
        <w:t>Романовского муниципального района</w:t>
      </w:r>
    </w:p>
    <w:p w:rsidR="00531402" w:rsidRPr="00531402" w:rsidRDefault="00531402" w:rsidP="00531402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1402">
        <w:rPr>
          <w:rFonts w:ascii="Times New Roman" w:hAnsi="Times New Roman" w:cs="Times New Roman"/>
          <w:b/>
          <w:bCs/>
          <w:sz w:val="28"/>
          <w:szCs w:val="28"/>
        </w:rPr>
        <w:t>Саратовской области                                                                Н.В. Соловьева</w:t>
      </w:r>
    </w:p>
    <w:p w:rsidR="00710E5E" w:rsidRDefault="00710E5E" w:rsidP="008A01F5">
      <w:pPr>
        <w:spacing w:after="0" w:line="240" w:lineRule="auto"/>
        <w:outlineLvl w:val="0"/>
        <w:rPr>
          <w:i/>
          <w:sz w:val="24"/>
          <w:szCs w:val="24"/>
        </w:rPr>
        <w:sectPr w:rsidR="00710E5E" w:rsidSect="00DD3B8A">
          <w:pgSz w:w="11906" w:h="16838"/>
          <w:pgMar w:top="794" w:right="424" w:bottom="397" w:left="1134" w:header="709" w:footer="709" w:gutter="0"/>
          <w:cols w:space="708"/>
          <w:docGrid w:linePitch="360"/>
        </w:sectPr>
      </w:pPr>
    </w:p>
    <w:p w:rsidR="007715DE" w:rsidRDefault="007715DE" w:rsidP="007715DE">
      <w:pPr>
        <w:spacing w:after="0"/>
        <w:ind w:right="-1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715DE" w:rsidSect="00BD53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379" w:rsidRDefault="00DE6379" w:rsidP="00060B30">
      <w:pPr>
        <w:spacing w:after="0" w:line="240" w:lineRule="auto"/>
      </w:pPr>
      <w:r>
        <w:separator/>
      </w:r>
    </w:p>
  </w:endnote>
  <w:endnote w:type="continuationSeparator" w:id="1">
    <w:p w:rsidR="00DE6379" w:rsidRDefault="00DE6379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379" w:rsidRDefault="00DE6379" w:rsidP="00060B30">
      <w:pPr>
        <w:spacing w:after="0" w:line="240" w:lineRule="auto"/>
      </w:pPr>
      <w:r>
        <w:separator/>
      </w:r>
    </w:p>
  </w:footnote>
  <w:footnote w:type="continuationSeparator" w:id="1">
    <w:p w:rsidR="00DE6379" w:rsidRDefault="00DE6379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D226F"/>
    <w:multiLevelType w:val="multilevel"/>
    <w:tmpl w:val="E22EC0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1BB3E5E"/>
    <w:multiLevelType w:val="hybridMultilevel"/>
    <w:tmpl w:val="C374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776D2"/>
    <w:multiLevelType w:val="hybridMultilevel"/>
    <w:tmpl w:val="A2B6C57E"/>
    <w:lvl w:ilvl="0" w:tplc="D5D6F618">
      <w:start w:val="1"/>
      <w:numFmt w:val="decimal"/>
      <w:lvlText w:val="%1."/>
      <w:lvlJc w:val="left"/>
      <w:pPr>
        <w:ind w:left="1440" w:hanging="1080"/>
      </w:pPr>
      <w:rPr>
        <w:rFonts w:ascii="Times New Roman" w:eastAsia="Calibri" w:hAnsi="Times New Roman" w:cs="Arial"/>
        <w:b w:val="0"/>
        <w:bCs/>
        <w:sz w:val="28"/>
        <w:szCs w:val="28"/>
      </w:rPr>
    </w:lvl>
    <w:lvl w:ilvl="1" w:tplc="2FFC4A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213B5"/>
    <w:multiLevelType w:val="hybridMultilevel"/>
    <w:tmpl w:val="A064A6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C5CBF"/>
    <w:multiLevelType w:val="hybridMultilevel"/>
    <w:tmpl w:val="98FEC6C2"/>
    <w:lvl w:ilvl="0" w:tplc="2D7EA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6E5F46"/>
    <w:multiLevelType w:val="hybridMultilevel"/>
    <w:tmpl w:val="1DE2E670"/>
    <w:lvl w:ilvl="0" w:tplc="93AC91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5185"/>
    <w:rsid w:val="000530B9"/>
    <w:rsid w:val="00060B30"/>
    <w:rsid w:val="000703D7"/>
    <w:rsid w:val="0008777B"/>
    <w:rsid w:val="000A0257"/>
    <w:rsid w:val="000A75AF"/>
    <w:rsid w:val="000C5504"/>
    <w:rsid w:val="000D4B05"/>
    <w:rsid w:val="000E4969"/>
    <w:rsid w:val="001444E1"/>
    <w:rsid w:val="00154544"/>
    <w:rsid w:val="0017008E"/>
    <w:rsid w:val="001702F0"/>
    <w:rsid w:val="001A2C63"/>
    <w:rsid w:val="001B08B1"/>
    <w:rsid w:val="001B609A"/>
    <w:rsid w:val="001C4444"/>
    <w:rsid w:val="001C54F4"/>
    <w:rsid w:val="001C6424"/>
    <w:rsid w:val="001D06B8"/>
    <w:rsid w:val="001D73D6"/>
    <w:rsid w:val="001E1D33"/>
    <w:rsid w:val="001F7743"/>
    <w:rsid w:val="002018B0"/>
    <w:rsid w:val="00266324"/>
    <w:rsid w:val="002B574F"/>
    <w:rsid w:val="00301878"/>
    <w:rsid w:val="0031228E"/>
    <w:rsid w:val="00314C0B"/>
    <w:rsid w:val="003218DD"/>
    <w:rsid w:val="00327300"/>
    <w:rsid w:val="003407B6"/>
    <w:rsid w:val="0035375E"/>
    <w:rsid w:val="003603E9"/>
    <w:rsid w:val="00376EF3"/>
    <w:rsid w:val="00380700"/>
    <w:rsid w:val="003914DE"/>
    <w:rsid w:val="00394F8C"/>
    <w:rsid w:val="003A1B9B"/>
    <w:rsid w:val="003A26AC"/>
    <w:rsid w:val="003A4877"/>
    <w:rsid w:val="003A6EEE"/>
    <w:rsid w:val="003B040A"/>
    <w:rsid w:val="003C11CA"/>
    <w:rsid w:val="003C6BC7"/>
    <w:rsid w:val="003D1BCB"/>
    <w:rsid w:val="003E0A89"/>
    <w:rsid w:val="003E0BF0"/>
    <w:rsid w:val="00422907"/>
    <w:rsid w:val="00440842"/>
    <w:rsid w:val="00457E5E"/>
    <w:rsid w:val="00476D7C"/>
    <w:rsid w:val="00477CAC"/>
    <w:rsid w:val="0049728E"/>
    <w:rsid w:val="00515EE9"/>
    <w:rsid w:val="0052020E"/>
    <w:rsid w:val="00531402"/>
    <w:rsid w:val="005D2F03"/>
    <w:rsid w:val="005D632A"/>
    <w:rsid w:val="005E3F41"/>
    <w:rsid w:val="005F6954"/>
    <w:rsid w:val="00600C64"/>
    <w:rsid w:val="0060223C"/>
    <w:rsid w:val="00621873"/>
    <w:rsid w:val="00647E4F"/>
    <w:rsid w:val="00677369"/>
    <w:rsid w:val="006A47F0"/>
    <w:rsid w:val="006F0ECD"/>
    <w:rsid w:val="006F10D8"/>
    <w:rsid w:val="006F75FF"/>
    <w:rsid w:val="00710E5E"/>
    <w:rsid w:val="00717E96"/>
    <w:rsid w:val="00722363"/>
    <w:rsid w:val="00732C8B"/>
    <w:rsid w:val="00736126"/>
    <w:rsid w:val="00747282"/>
    <w:rsid w:val="0075142D"/>
    <w:rsid w:val="007715DE"/>
    <w:rsid w:val="00776863"/>
    <w:rsid w:val="007829E4"/>
    <w:rsid w:val="00787588"/>
    <w:rsid w:val="00787F8F"/>
    <w:rsid w:val="0079210D"/>
    <w:rsid w:val="007A4429"/>
    <w:rsid w:val="007B100C"/>
    <w:rsid w:val="007C039B"/>
    <w:rsid w:val="007E5623"/>
    <w:rsid w:val="007F232A"/>
    <w:rsid w:val="00811917"/>
    <w:rsid w:val="00822B5C"/>
    <w:rsid w:val="00857B97"/>
    <w:rsid w:val="00865313"/>
    <w:rsid w:val="0088278D"/>
    <w:rsid w:val="00887204"/>
    <w:rsid w:val="00895381"/>
    <w:rsid w:val="008A01F5"/>
    <w:rsid w:val="008B3989"/>
    <w:rsid w:val="008C14A9"/>
    <w:rsid w:val="008C178F"/>
    <w:rsid w:val="008D038F"/>
    <w:rsid w:val="008D548E"/>
    <w:rsid w:val="008E6E96"/>
    <w:rsid w:val="008F1728"/>
    <w:rsid w:val="00914CA3"/>
    <w:rsid w:val="009339A3"/>
    <w:rsid w:val="00946004"/>
    <w:rsid w:val="009626CE"/>
    <w:rsid w:val="009837CA"/>
    <w:rsid w:val="009C5169"/>
    <w:rsid w:val="009C5330"/>
    <w:rsid w:val="009C704B"/>
    <w:rsid w:val="009E2296"/>
    <w:rsid w:val="009E34DF"/>
    <w:rsid w:val="00A009AB"/>
    <w:rsid w:val="00A072E2"/>
    <w:rsid w:val="00A11EC5"/>
    <w:rsid w:val="00A16663"/>
    <w:rsid w:val="00A45D33"/>
    <w:rsid w:val="00A54CEC"/>
    <w:rsid w:val="00A55348"/>
    <w:rsid w:val="00A67A5C"/>
    <w:rsid w:val="00A811D3"/>
    <w:rsid w:val="00AA2191"/>
    <w:rsid w:val="00AB0ED6"/>
    <w:rsid w:val="00AB5CD0"/>
    <w:rsid w:val="00AC162D"/>
    <w:rsid w:val="00AC23F4"/>
    <w:rsid w:val="00B13707"/>
    <w:rsid w:val="00B76630"/>
    <w:rsid w:val="00B8398F"/>
    <w:rsid w:val="00B934AB"/>
    <w:rsid w:val="00BC5CCB"/>
    <w:rsid w:val="00BD2EE3"/>
    <w:rsid w:val="00BD39E1"/>
    <w:rsid w:val="00C21E14"/>
    <w:rsid w:val="00C23CA9"/>
    <w:rsid w:val="00C23DD3"/>
    <w:rsid w:val="00C27D8B"/>
    <w:rsid w:val="00C35B66"/>
    <w:rsid w:val="00C5276F"/>
    <w:rsid w:val="00C64453"/>
    <w:rsid w:val="00C921A2"/>
    <w:rsid w:val="00CA3337"/>
    <w:rsid w:val="00CA65AD"/>
    <w:rsid w:val="00CD1CB3"/>
    <w:rsid w:val="00CE67C5"/>
    <w:rsid w:val="00CF1976"/>
    <w:rsid w:val="00CF6CB6"/>
    <w:rsid w:val="00D347F6"/>
    <w:rsid w:val="00D43E81"/>
    <w:rsid w:val="00D445B1"/>
    <w:rsid w:val="00D51D01"/>
    <w:rsid w:val="00D824FB"/>
    <w:rsid w:val="00D82B23"/>
    <w:rsid w:val="00D87D05"/>
    <w:rsid w:val="00D97128"/>
    <w:rsid w:val="00DA5AD9"/>
    <w:rsid w:val="00DB423C"/>
    <w:rsid w:val="00DC26FA"/>
    <w:rsid w:val="00DD3B8A"/>
    <w:rsid w:val="00DE05E9"/>
    <w:rsid w:val="00DE3BCE"/>
    <w:rsid w:val="00DE601A"/>
    <w:rsid w:val="00DE6379"/>
    <w:rsid w:val="00E16452"/>
    <w:rsid w:val="00E22EC0"/>
    <w:rsid w:val="00E42042"/>
    <w:rsid w:val="00E50FB4"/>
    <w:rsid w:val="00E54A36"/>
    <w:rsid w:val="00E7565C"/>
    <w:rsid w:val="00EA0D8C"/>
    <w:rsid w:val="00EF7388"/>
    <w:rsid w:val="00EF7B62"/>
    <w:rsid w:val="00F40CA6"/>
    <w:rsid w:val="00F55D80"/>
    <w:rsid w:val="00F64C88"/>
    <w:rsid w:val="00F71EDB"/>
    <w:rsid w:val="00F90031"/>
    <w:rsid w:val="00F9132E"/>
    <w:rsid w:val="00FB1CAB"/>
    <w:rsid w:val="00FB6F6F"/>
    <w:rsid w:val="00FC128A"/>
    <w:rsid w:val="00FD0C18"/>
    <w:rsid w:val="00FD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A9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1F5"/>
    <w:pPr>
      <w:keepNext/>
      <w:widowControl w:val="0"/>
      <w:spacing w:before="240" w:after="60" w:line="24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  <w:style w:type="paragraph" w:styleId="ac">
    <w:name w:val="Body Text"/>
    <w:basedOn w:val="a"/>
    <w:link w:val="ad"/>
    <w:uiPriority w:val="99"/>
    <w:unhideWhenUsed/>
    <w:rsid w:val="008F17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F1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50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4">
    <w:name w:val="p4"/>
    <w:basedOn w:val="a"/>
    <w:rsid w:val="003E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0BF0"/>
  </w:style>
  <w:style w:type="paragraph" w:styleId="ae">
    <w:name w:val="Normal (Web)"/>
    <w:basedOn w:val="a"/>
    <w:rsid w:val="001A2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4C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01F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basedOn w:val="a"/>
    <w:rsid w:val="008A01F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5314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  <w:style w:type="paragraph" w:styleId="ac">
    <w:name w:val="Body Text"/>
    <w:basedOn w:val="a"/>
    <w:link w:val="ad"/>
    <w:uiPriority w:val="99"/>
    <w:unhideWhenUsed/>
    <w:rsid w:val="008F17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F1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50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CA1CB-F5B4-44F4-9DD6-02271DEF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94</cp:revision>
  <cp:lastPrinted>2019-06-21T04:50:00Z</cp:lastPrinted>
  <dcterms:created xsi:type="dcterms:W3CDTF">2014-02-06T09:06:00Z</dcterms:created>
  <dcterms:modified xsi:type="dcterms:W3CDTF">2019-06-21T04:52:00Z</dcterms:modified>
</cp:coreProperties>
</file>