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6C49AE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6C49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 О В Е Т</w:t>
      </w:r>
    </w:p>
    <w:p w:rsidR="00DE0F46" w:rsidRPr="003B1312" w:rsidRDefault="007876FB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БОЛЬШЕКАРАЙСКОГО</w:t>
      </w:r>
      <w:r w:rsidR="00DE0F46" w:rsidRPr="003B1312">
        <w:rPr>
          <w:b/>
          <w:sz w:val="22"/>
          <w:szCs w:val="22"/>
        </w:rPr>
        <w:t xml:space="preserve"> МУНИЦИПАЛЬНОГО ОБРАЗОВАНИЯ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САРАТОВСКОЙ ОБЛАСТИ</w:t>
      </w:r>
    </w:p>
    <w:p w:rsidR="00DE0F46" w:rsidRPr="003B1312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DE0F46" w:rsidRPr="003B1312" w:rsidRDefault="00DE0F46" w:rsidP="00DE0F46">
      <w:pPr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РЕШЕНИЕ№</w:t>
      </w:r>
      <w:r w:rsidR="003B1312" w:rsidRPr="003B1312">
        <w:rPr>
          <w:b/>
          <w:sz w:val="22"/>
          <w:szCs w:val="22"/>
        </w:rPr>
        <w:t>130</w:t>
      </w:r>
      <w:r w:rsidRPr="003B1312">
        <w:rPr>
          <w:b/>
          <w:sz w:val="22"/>
          <w:szCs w:val="22"/>
        </w:rPr>
        <w:t xml:space="preserve"> </w:t>
      </w:r>
    </w:p>
    <w:p w:rsidR="00DE0F46" w:rsidRPr="003B1312" w:rsidRDefault="00DA27EA" w:rsidP="00DE0F46">
      <w:pPr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От  </w:t>
      </w:r>
      <w:r w:rsidR="003B1312" w:rsidRPr="003B1312">
        <w:rPr>
          <w:b/>
          <w:sz w:val="22"/>
          <w:szCs w:val="22"/>
        </w:rPr>
        <w:t>2</w:t>
      </w:r>
      <w:r w:rsidR="003B1312" w:rsidRPr="00487775">
        <w:rPr>
          <w:b/>
          <w:sz w:val="22"/>
          <w:szCs w:val="22"/>
        </w:rPr>
        <w:t>0</w:t>
      </w:r>
      <w:r w:rsidRPr="003B1312">
        <w:rPr>
          <w:b/>
          <w:sz w:val="22"/>
          <w:szCs w:val="22"/>
        </w:rPr>
        <w:t>.12</w:t>
      </w:r>
      <w:r w:rsidR="00F223BC" w:rsidRPr="003B1312">
        <w:rPr>
          <w:b/>
          <w:sz w:val="22"/>
          <w:szCs w:val="22"/>
        </w:rPr>
        <w:t>.20</w:t>
      </w:r>
      <w:r w:rsidR="00715DE1" w:rsidRPr="003B1312">
        <w:rPr>
          <w:b/>
          <w:sz w:val="22"/>
          <w:szCs w:val="22"/>
        </w:rPr>
        <w:t>2</w:t>
      </w:r>
      <w:r w:rsidR="0049516F" w:rsidRPr="003B1312">
        <w:rPr>
          <w:b/>
          <w:sz w:val="22"/>
          <w:szCs w:val="22"/>
        </w:rPr>
        <w:t>1</w:t>
      </w:r>
      <w:r w:rsidR="007F75C2" w:rsidRPr="003B1312">
        <w:rPr>
          <w:b/>
          <w:sz w:val="22"/>
          <w:szCs w:val="22"/>
        </w:rPr>
        <w:t>г</w:t>
      </w:r>
      <w:r w:rsidR="003E0B46" w:rsidRPr="003B1312">
        <w:rPr>
          <w:b/>
          <w:sz w:val="22"/>
          <w:szCs w:val="22"/>
        </w:rPr>
        <w:t xml:space="preserve">                                                                  </w:t>
      </w:r>
      <w:r w:rsidR="00487775" w:rsidRPr="00822E7B">
        <w:rPr>
          <w:b/>
          <w:sz w:val="22"/>
          <w:szCs w:val="22"/>
        </w:rPr>
        <w:t xml:space="preserve">                                   </w:t>
      </w:r>
      <w:r w:rsidR="003E0B46" w:rsidRPr="003B1312">
        <w:rPr>
          <w:b/>
          <w:sz w:val="22"/>
          <w:szCs w:val="22"/>
        </w:rPr>
        <w:t xml:space="preserve"> </w:t>
      </w:r>
      <w:r w:rsidR="007876FB" w:rsidRPr="003B1312">
        <w:rPr>
          <w:b/>
          <w:sz w:val="22"/>
          <w:szCs w:val="22"/>
        </w:rPr>
        <w:t>с</w:t>
      </w:r>
      <w:r w:rsidR="00DE0F46" w:rsidRPr="003B1312">
        <w:rPr>
          <w:b/>
          <w:sz w:val="22"/>
          <w:szCs w:val="22"/>
        </w:rPr>
        <w:t>.</w:t>
      </w:r>
      <w:r w:rsidR="007876FB" w:rsidRPr="003B1312">
        <w:rPr>
          <w:b/>
          <w:sz w:val="22"/>
          <w:szCs w:val="22"/>
        </w:rPr>
        <w:t>Большой Карай</w:t>
      </w:r>
    </w:p>
    <w:p w:rsidR="00DE0F46" w:rsidRPr="003B1312" w:rsidRDefault="00DE0F46" w:rsidP="00DE0F46">
      <w:pPr>
        <w:jc w:val="right"/>
        <w:rPr>
          <w:b/>
          <w:sz w:val="22"/>
          <w:szCs w:val="22"/>
        </w:rPr>
      </w:pPr>
    </w:p>
    <w:p w:rsidR="00DE0F46" w:rsidRPr="003B1312" w:rsidRDefault="00DA27EA" w:rsidP="00DE0F46">
      <w:pPr>
        <w:jc w:val="both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«О бюджете</w:t>
      </w:r>
      <w:r w:rsidR="00B841AE" w:rsidRPr="003B1312">
        <w:rPr>
          <w:b/>
          <w:sz w:val="22"/>
          <w:szCs w:val="22"/>
        </w:rPr>
        <w:t xml:space="preserve"> </w:t>
      </w:r>
      <w:r w:rsidR="007876FB" w:rsidRPr="003B1312">
        <w:rPr>
          <w:b/>
          <w:sz w:val="22"/>
          <w:szCs w:val="22"/>
        </w:rPr>
        <w:t>Большекарайског</w:t>
      </w:r>
      <w:r w:rsidR="00DE0F46" w:rsidRPr="003B1312">
        <w:rPr>
          <w:b/>
          <w:sz w:val="22"/>
          <w:szCs w:val="22"/>
        </w:rPr>
        <w:t>о</w:t>
      </w:r>
    </w:p>
    <w:p w:rsidR="00715DE1" w:rsidRPr="003B1312" w:rsidRDefault="00DE0F46" w:rsidP="00DE0F46">
      <w:pPr>
        <w:jc w:val="both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 му</w:t>
      </w:r>
      <w:r w:rsidR="00596821" w:rsidRPr="003B1312">
        <w:rPr>
          <w:b/>
          <w:sz w:val="22"/>
          <w:szCs w:val="22"/>
        </w:rPr>
        <w:t>ниципального образования на 202</w:t>
      </w:r>
      <w:r w:rsidR="0049516F" w:rsidRPr="003B1312">
        <w:rPr>
          <w:b/>
          <w:sz w:val="22"/>
          <w:szCs w:val="22"/>
        </w:rPr>
        <w:t xml:space="preserve">2 </w:t>
      </w:r>
      <w:r w:rsidRPr="003B1312">
        <w:rPr>
          <w:b/>
          <w:sz w:val="22"/>
          <w:szCs w:val="22"/>
        </w:rPr>
        <w:t>год</w:t>
      </w:r>
      <w:r w:rsidR="00DB0697" w:rsidRPr="003B1312">
        <w:rPr>
          <w:b/>
          <w:sz w:val="22"/>
          <w:szCs w:val="22"/>
        </w:rPr>
        <w:t xml:space="preserve"> </w:t>
      </w:r>
      <w:r w:rsidR="00715DE1" w:rsidRPr="003B1312">
        <w:rPr>
          <w:b/>
          <w:sz w:val="22"/>
          <w:szCs w:val="22"/>
        </w:rPr>
        <w:t xml:space="preserve">и </w:t>
      </w:r>
    </w:p>
    <w:p w:rsidR="00DE0F46" w:rsidRPr="003B1312" w:rsidRDefault="00715DE1" w:rsidP="00DE0F46">
      <w:pPr>
        <w:jc w:val="both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плановый период 202</w:t>
      </w:r>
      <w:r w:rsidR="0049516F" w:rsidRPr="003B1312">
        <w:rPr>
          <w:b/>
          <w:sz w:val="22"/>
          <w:szCs w:val="22"/>
        </w:rPr>
        <w:t>3</w:t>
      </w:r>
      <w:r w:rsidRPr="003B1312">
        <w:rPr>
          <w:b/>
          <w:sz w:val="22"/>
          <w:szCs w:val="22"/>
        </w:rPr>
        <w:t xml:space="preserve"> и 202</w:t>
      </w:r>
      <w:r w:rsidR="0049516F" w:rsidRPr="003B1312">
        <w:rPr>
          <w:b/>
          <w:sz w:val="22"/>
          <w:szCs w:val="22"/>
        </w:rPr>
        <w:t>4</w:t>
      </w:r>
      <w:r w:rsidRPr="003B1312">
        <w:rPr>
          <w:b/>
          <w:sz w:val="22"/>
          <w:szCs w:val="22"/>
        </w:rPr>
        <w:t xml:space="preserve"> годов</w:t>
      </w:r>
      <w:r w:rsidR="00DE0F46" w:rsidRPr="003B1312">
        <w:rPr>
          <w:b/>
          <w:sz w:val="22"/>
          <w:szCs w:val="22"/>
        </w:rPr>
        <w:t>»</w:t>
      </w:r>
    </w:p>
    <w:p w:rsidR="00DE0F46" w:rsidRPr="003B1312" w:rsidRDefault="00DE0F46" w:rsidP="00DE0F46">
      <w:pPr>
        <w:jc w:val="right"/>
        <w:rPr>
          <w:sz w:val="22"/>
          <w:szCs w:val="22"/>
        </w:rPr>
      </w:pPr>
    </w:p>
    <w:p w:rsidR="00DE0F46" w:rsidRPr="003B1312" w:rsidRDefault="00DE0F46" w:rsidP="00DE0F46">
      <w:pPr>
        <w:jc w:val="right"/>
        <w:rPr>
          <w:b/>
          <w:sz w:val="22"/>
          <w:szCs w:val="22"/>
        </w:rPr>
      </w:pPr>
    </w:p>
    <w:p w:rsidR="00DE0F46" w:rsidRPr="003B1312" w:rsidRDefault="00F83175" w:rsidP="00DE0F46">
      <w:pPr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                Н</w:t>
      </w:r>
      <w:r w:rsidR="00DE0F46" w:rsidRPr="003B1312">
        <w:rPr>
          <w:sz w:val="22"/>
          <w:szCs w:val="22"/>
        </w:rPr>
        <w:t xml:space="preserve">а основании Устава </w:t>
      </w:r>
      <w:r w:rsidR="00954ABA" w:rsidRPr="003B1312">
        <w:rPr>
          <w:sz w:val="22"/>
          <w:szCs w:val="22"/>
        </w:rPr>
        <w:t>Большекарайского</w:t>
      </w:r>
      <w:r w:rsidR="00DE0F46" w:rsidRPr="003B1312">
        <w:rPr>
          <w:sz w:val="22"/>
          <w:szCs w:val="22"/>
        </w:rPr>
        <w:t xml:space="preserve"> муниципального образования Романовского муниципального района Саратовской области  Совет </w:t>
      </w:r>
      <w:r w:rsidR="00954ABA" w:rsidRPr="003B1312">
        <w:rPr>
          <w:sz w:val="22"/>
          <w:szCs w:val="22"/>
        </w:rPr>
        <w:t>Большекарайского</w:t>
      </w:r>
      <w:r w:rsidR="00DE0F46" w:rsidRPr="003B1312">
        <w:rPr>
          <w:sz w:val="22"/>
          <w:szCs w:val="22"/>
        </w:rPr>
        <w:t xml:space="preserve"> муниципального образования: </w:t>
      </w:r>
    </w:p>
    <w:p w:rsidR="00DE0F46" w:rsidRPr="003B1312" w:rsidRDefault="00DE0F46" w:rsidP="00DE0F46">
      <w:pPr>
        <w:jc w:val="center"/>
        <w:rPr>
          <w:b/>
          <w:sz w:val="22"/>
          <w:szCs w:val="22"/>
        </w:rPr>
      </w:pPr>
    </w:p>
    <w:p w:rsidR="00DE0F46" w:rsidRPr="003B1312" w:rsidRDefault="00DE0F46" w:rsidP="00DE0F46">
      <w:pPr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РЕШИЛ:</w:t>
      </w:r>
    </w:p>
    <w:p w:rsidR="00387AFF" w:rsidRPr="00822E7B" w:rsidRDefault="00387AFF" w:rsidP="00487775">
      <w:pPr>
        <w:tabs>
          <w:tab w:val="left" w:pos="4020"/>
          <w:tab w:val="left" w:pos="6615"/>
        </w:tabs>
        <w:rPr>
          <w:sz w:val="22"/>
          <w:szCs w:val="22"/>
        </w:rPr>
      </w:pPr>
    </w:p>
    <w:p w:rsidR="003D4310" w:rsidRPr="003B1312" w:rsidRDefault="003D4310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>Статья 1. Основные характеристики бюджета му</w:t>
      </w:r>
      <w:r w:rsidR="00596821" w:rsidRPr="003B1312">
        <w:rPr>
          <w:b/>
          <w:i/>
          <w:sz w:val="22"/>
          <w:szCs w:val="22"/>
        </w:rPr>
        <w:t>ниципального образования  на 202</w:t>
      </w:r>
      <w:r w:rsidR="00E87711" w:rsidRPr="003B1312">
        <w:rPr>
          <w:b/>
          <w:i/>
          <w:sz w:val="22"/>
          <w:szCs w:val="22"/>
        </w:rPr>
        <w:t>2</w:t>
      </w:r>
      <w:r w:rsidRPr="003B1312">
        <w:rPr>
          <w:b/>
          <w:i/>
          <w:sz w:val="22"/>
          <w:szCs w:val="22"/>
        </w:rPr>
        <w:t>год</w:t>
      </w:r>
      <w:r w:rsidR="00715DE1" w:rsidRPr="003B1312">
        <w:rPr>
          <w:b/>
          <w:i/>
          <w:sz w:val="22"/>
          <w:szCs w:val="22"/>
        </w:rPr>
        <w:t xml:space="preserve"> и плановый период 202</w:t>
      </w:r>
      <w:r w:rsidR="00E87711" w:rsidRPr="003B1312">
        <w:rPr>
          <w:b/>
          <w:i/>
          <w:sz w:val="22"/>
          <w:szCs w:val="22"/>
        </w:rPr>
        <w:t>3</w:t>
      </w:r>
      <w:r w:rsidR="00715DE1" w:rsidRPr="003B1312">
        <w:rPr>
          <w:b/>
          <w:i/>
          <w:sz w:val="22"/>
          <w:szCs w:val="22"/>
        </w:rPr>
        <w:t xml:space="preserve"> и 202</w:t>
      </w:r>
      <w:r w:rsidR="00E87711" w:rsidRPr="003B1312">
        <w:rPr>
          <w:b/>
          <w:i/>
          <w:sz w:val="22"/>
          <w:szCs w:val="22"/>
        </w:rPr>
        <w:t>4</w:t>
      </w:r>
      <w:r w:rsidR="00715DE1" w:rsidRPr="003B1312">
        <w:rPr>
          <w:b/>
          <w:i/>
          <w:sz w:val="22"/>
          <w:szCs w:val="22"/>
        </w:rPr>
        <w:t xml:space="preserve"> годов</w:t>
      </w:r>
    </w:p>
    <w:p w:rsidR="00703F89" w:rsidRPr="003B1312" w:rsidRDefault="00703F89" w:rsidP="00703F89">
      <w:pPr>
        <w:pStyle w:val="a3"/>
        <w:spacing w:line="238" w:lineRule="auto"/>
        <w:rPr>
          <w:sz w:val="22"/>
          <w:szCs w:val="22"/>
        </w:rPr>
      </w:pPr>
    </w:p>
    <w:p w:rsidR="00703F89" w:rsidRPr="003B1312" w:rsidRDefault="00A47F1E" w:rsidP="00703F89">
      <w:pPr>
        <w:pStyle w:val="a3"/>
        <w:spacing w:line="238" w:lineRule="auto"/>
        <w:rPr>
          <w:sz w:val="22"/>
          <w:szCs w:val="22"/>
        </w:rPr>
      </w:pPr>
      <w:r w:rsidRPr="003B1312">
        <w:rPr>
          <w:sz w:val="22"/>
          <w:szCs w:val="22"/>
        </w:rPr>
        <w:t>1.</w:t>
      </w:r>
      <w:r w:rsidR="00703F89" w:rsidRPr="003B1312">
        <w:rPr>
          <w:sz w:val="22"/>
          <w:szCs w:val="22"/>
        </w:rPr>
        <w:t>Утвердить основные характеристики бюджета муниципального образования на 202</w:t>
      </w:r>
      <w:r w:rsidR="00E87711" w:rsidRPr="003B1312">
        <w:rPr>
          <w:sz w:val="22"/>
          <w:szCs w:val="22"/>
        </w:rPr>
        <w:t>2</w:t>
      </w:r>
      <w:r w:rsidR="00703F89" w:rsidRPr="003B1312">
        <w:rPr>
          <w:sz w:val="22"/>
          <w:szCs w:val="22"/>
        </w:rPr>
        <w:t xml:space="preserve"> год:</w:t>
      </w:r>
    </w:p>
    <w:p w:rsidR="00703F89" w:rsidRPr="003B1312" w:rsidRDefault="00703F89" w:rsidP="00703F89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1) общий объем доходов в сумме </w:t>
      </w:r>
      <w:r w:rsidR="003C3E8A" w:rsidRPr="003B1312">
        <w:rPr>
          <w:sz w:val="22"/>
          <w:szCs w:val="22"/>
        </w:rPr>
        <w:t>10</w:t>
      </w:r>
      <w:r w:rsidR="00926EF9" w:rsidRPr="003B1312">
        <w:rPr>
          <w:sz w:val="22"/>
          <w:szCs w:val="22"/>
        </w:rPr>
        <w:t>549,2</w:t>
      </w:r>
      <w:r w:rsidRPr="003B1312">
        <w:rPr>
          <w:sz w:val="22"/>
          <w:szCs w:val="22"/>
        </w:rPr>
        <w:t xml:space="preserve"> тыс. рублей;</w:t>
      </w:r>
    </w:p>
    <w:p w:rsidR="00703F89" w:rsidRPr="003B1312" w:rsidRDefault="00703F89" w:rsidP="00703F89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2) общий объем расходов в сумме </w:t>
      </w:r>
      <w:r w:rsidR="007F6CC5" w:rsidRPr="003B1312">
        <w:rPr>
          <w:sz w:val="22"/>
          <w:szCs w:val="22"/>
        </w:rPr>
        <w:t>10549</w:t>
      </w:r>
      <w:r w:rsidR="005D62E0" w:rsidRPr="003B1312">
        <w:rPr>
          <w:sz w:val="22"/>
          <w:szCs w:val="22"/>
        </w:rPr>
        <w:t>,2</w:t>
      </w:r>
      <w:r w:rsidRPr="003B1312">
        <w:rPr>
          <w:sz w:val="22"/>
          <w:szCs w:val="22"/>
        </w:rPr>
        <w:t>тыс. рублей.</w:t>
      </w:r>
    </w:p>
    <w:p w:rsidR="00703F89" w:rsidRPr="003B1312" w:rsidRDefault="00A47F1E" w:rsidP="00703F89">
      <w:pPr>
        <w:pStyle w:val="a3"/>
        <w:spacing w:line="238" w:lineRule="auto"/>
        <w:ind w:firstLine="0"/>
        <w:rPr>
          <w:sz w:val="22"/>
          <w:szCs w:val="22"/>
        </w:rPr>
      </w:pPr>
      <w:r w:rsidRPr="003B1312">
        <w:rPr>
          <w:sz w:val="22"/>
          <w:szCs w:val="22"/>
        </w:rPr>
        <w:t>2.</w:t>
      </w:r>
      <w:r w:rsidR="00703F89" w:rsidRPr="003B1312">
        <w:rPr>
          <w:sz w:val="22"/>
          <w:szCs w:val="22"/>
        </w:rPr>
        <w:t>Утвердить основные характеристики бюджета муниципального образования на 202</w:t>
      </w:r>
      <w:r w:rsidR="00E87711" w:rsidRPr="003B1312">
        <w:rPr>
          <w:sz w:val="22"/>
          <w:szCs w:val="22"/>
        </w:rPr>
        <w:t>3</w:t>
      </w:r>
      <w:r w:rsidR="00703F89" w:rsidRPr="003B1312">
        <w:rPr>
          <w:sz w:val="22"/>
          <w:szCs w:val="22"/>
        </w:rPr>
        <w:t xml:space="preserve"> год и на 202</w:t>
      </w:r>
      <w:r w:rsidR="00E87711" w:rsidRPr="003B1312">
        <w:rPr>
          <w:sz w:val="22"/>
          <w:szCs w:val="22"/>
        </w:rPr>
        <w:t>4</w:t>
      </w:r>
      <w:r w:rsidR="00703F89" w:rsidRPr="003B1312">
        <w:rPr>
          <w:sz w:val="22"/>
          <w:szCs w:val="22"/>
        </w:rPr>
        <w:t xml:space="preserve"> год:</w:t>
      </w:r>
    </w:p>
    <w:p w:rsidR="00703F89" w:rsidRPr="003B1312" w:rsidRDefault="00703F89" w:rsidP="00703F89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 1) общий объем доходов на 202</w:t>
      </w:r>
      <w:r w:rsidR="00E87711" w:rsidRPr="003B1312">
        <w:rPr>
          <w:sz w:val="22"/>
          <w:szCs w:val="22"/>
        </w:rPr>
        <w:t>3</w:t>
      </w:r>
      <w:r w:rsidRPr="003B1312">
        <w:rPr>
          <w:sz w:val="22"/>
          <w:szCs w:val="22"/>
        </w:rPr>
        <w:t xml:space="preserve"> год в сумме </w:t>
      </w:r>
      <w:r w:rsidR="000C20CB" w:rsidRPr="003B1312">
        <w:rPr>
          <w:sz w:val="22"/>
          <w:szCs w:val="22"/>
        </w:rPr>
        <w:t>6613,8</w:t>
      </w:r>
      <w:r w:rsidRPr="003B1312">
        <w:rPr>
          <w:sz w:val="22"/>
          <w:szCs w:val="22"/>
        </w:rPr>
        <w:t xml:space="preserve"> тыс. рублей и на 202</w:t>
      </w:r>
      <w:r w:rsidR="00E87711" w:rsidRPr="003B1312">
        <w:rPr>
          <w:sz w:val="22"/>
          <w:szCs w:val="22"/>
        </w:rPr>
        <w:t>4</w:t>
      </w:r>
      <w:r w:rsidRPr="003B1312">
        <w:rPr>
          <w:sz w:val="22"/>
          <w:szCs w:val="22"/>
        </w:rPr>
        <w:t xml:space="preserve"> год в сумме </w:t>
      </w:r>
      <w:r w:rsidR="00581313" w:rsidRPr="003B1312">
        <w:rPr>
          <w:sz w:val="22"/>
          <w:szCs w:val="22"/>
        </w:rPr>
        <w:t>7034,</w:t>
      </w:r>
      <w:r w:rsidR="00410B77" w:rsidRPr="003B1312">
        <w:rPr>
          <w:sz w:val="22"/>
          <w:szCs w:val="22"/>
        </w:rPr>
        <w:t>6</w:t>
      </w:r>
      <w:r w:rsidRPr="003B1312">
        <w:rPr>
          <w:sz w:val="22"/>
          <w:szCs w:val="22"/>
        </w:rPr>
        <w:t xml:space="preserve"> тыс. рублей;</w:t>
      </w:r>
    </w:p>
    <w:p w:rsidR="008D3363" w:rsidRPr="003B1312" w:rsidRDefault="008D3363" w:rsidP="008D3363">
      <w:pPr>
        <w:ind w:firstLine="567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2) общий объем расхо</w:t>
      </w:r>
      <w:r w:rsidR="001334FE" w:rsidRPr="003B1312">
        <w:rPr>
          <w:sz w:val="22"/>
          <w:szCs w:val="22"/>
        </w:rPr>
        <w:t>дов на 2023 год в сумме 6613,8</w:t>
      </w:r>
      <w:r w:rsidRPr="003B1312">
        <w:rPr>
          <w:sz w:val="22"/>
          <w:szCs w:val="22"/>
        </w:rPr>
        <w:t xml:space="preserve"> тыс. рублей, в том числе условно утве</w:t>
      </w:r>
      <w:r w:rsidR="006B23AB" w:rsidRPr="003B1312">
        <w:rPr>
          <w:sz w:val="22"/>
          <w:szCs w:val="22"/>
        </w:rPr>
        <w:t>ржденные расходы  в сумме 162,9</w:t>
      </w:r>
      <w:r w:rsidRPr="003B1312">
        <w:rPr>
          <w:sz w:val="22"/>
          <w:szCs w:val="22"/>
        </w:rPr>
        <w:t xml:space="preserve"> тыс. рублей, и на 2024 год в с</w:t>
      </w:r>
      <w:r w:rsidR="00D73B66" w:rsidRPr="003B1312">
        <w:rPr>
          <w:sz w:val="22"/>
          <w:szCs w:val="22"/>
        </w:rPr>
        <w:t>умме 7034,6</w:t>
      </w:r>
      <w:r w:rsidRPr="003B1312">
        <w:rPr>
          <w:sz w:val="22"/>
          <w:szCs w:val="22"/>
        </w:rPr>
        <w:t xml:space="preserve"> тыс. рублей, в том числе условно утвержденные расходы </w:t>
      </w:r>
      <w:r w:rsidR="006B23AB" w:rsidRPr="003B1312">
        <w:rPr>
          <w:sz w:val="22"/>
          <w:szCs w:val="22"/>
        </w:rPr>
        <w:t xml:space="preserve"> в сумме 331,1</w:t>
      </w:r>
      <w:r w:rsidRPr="003B1312">
        <w:rPr>
          <w:sz w:val="22"/>
          <w:szCs w:val="22"/>
        </w:rPr>
        <w:t xml:space="preserve"> тыс. рублей.</w:t>
      </w:r>
    </w:p>
    <w:p w:rsidR="00703F89" w:rsidRPr="003B1312" w:rsidRDefault="00703F89">
      <w:pPr>
        <w:pStyle w:val="a3"/>
        <w:spacing w:line="238" w:lineRule="auto"/>
        <w:rPr>
          <w:b/>
          <w:sz w:val="22"/>
          <w:szCs w:val="22"/>
        </w:rPr>
      </w:pPr>
    </w:p>
    <w:p w:rsidR="003D4310" w:rsidRPr="003B1312" w:rsidRDefault="003D4310" w:rsidP="00703F89">
      <w:pPr>
        <w:jc w:val="both"/>
        <w:rPr>
          <w:sz w:val="22"/>
          <w:szCs w:val="22"/>
        </w:rPr>
      </w:pPr>
    </w:p>
    <w:p w:rsidR="003D4310" w:rsidRPr="003B1312" w:rsidRDefault="003D4310">
      <w:pPr>
        <w:spacing w:line="238" w:lineRule="auto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>Статья 2. Поступлени</w:t>
      </w:r>
      <w:r w:rsidR="00387AFF" w:rsidRPr="003B1312">
        <w:rPr>
          <w:b/>
          <w:i/>
          <w:sz w:val="22"/>
          <w:szCs w:val="22"/>
        </w:rPr>
        <w:t>е</w:t>
      </w:r>
      <w:r w:rsidRPr="003B1312">
        <w:rPr>
          <w:b/>
          <w:i/>
          <w:sz w:val="22"/>
          <w:szCs w:val="22"/>
        </w:rPr>
        <w:t xml:space="preserve"> доходов в бюджет муниципального образования</w:t>
      </w:r>
    </w:p>
    <w:p w:rsidR="003D4310" w:rsidRPr="003B1312" w:rsidRDefault="003D4310">
      <w:pPr>
        <w:spacing w:line="238" w:lineRule="auto"/>
        <w:ind w:firstLine="720"/>
        <w:jc w:val="both"/>
        <w:rPr>
          <w:sz w:val="22"/>
          <w:szCs w:val="22"/>
        </w:rPr>
      </w:pPr>
    </w:p>
    <w:p w:rsidR="003D4310" w:rsidRPr="003B1312" w:rsidRDefault="003D4310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Утвердить поступления доходов  в бюджет м</w:t>
      </w:r>
      <w:r w:rsidR="00596821" w:rsidRPr="003B1312">
        <w:rPr>
          <w:sz w:val="22"/>
          <w:szCs w:val="22"/>
        </w:rPr>
        <w:t xml:space="preserve">униципального образования на </w:t>
      </w:r>
      <w:r w:rsidR="00715DE1" w:rsidRPr="003B1312">
        <w:rPr>
          <w:sz w:val="22"/>
          <w:szCs w:val="22"/>
        </w:rPr>
        <w:t>202</w:t>
      </w:r>
      <w:r w:rsidR="00A56BDE" w:rsidRPr="003B1312">
        <w:rPr>
          <w:sz w:val="22"/>
          <w:szCs w:val="22"/>
        </w:rPr>
        <w:t xml:space="preserve">2 </w:t>
      </w:r>
      <w:r w:rsidR="00715DE1" w:rsidRPr="003B1312">
        <w:rPr>
          <w:sz w:val="22"/>
          <w:szCs w:val="22"/>
        </w:rPr>
        <w:t>год и плановый период 202</w:t>
      </w:r>
      <w:r w:rsidR="00A56BDE" w:rsidRPr="003B1312">
        <w:rPr>
          <w:sz w:val="22"/>
          <w:szCs w:val="22"/>
        </w:rPr>
        <w:t>3</w:t>
      </w:r>
      <w:r w:rsidR="00715DE1" w:rsidRPr="003B1312">
        <w:rPr>
          <w:sz w:val="22"/>
          <w:szCs w:val="22"/>
        </w:rPr>
        <w:t xml:space="preserve"> и 202</w:t>
      </w:r>
      <w:r w:rsidR="00A56BDE" w:rsidRPr="003B1312">
        <w:rPr>
          <w:sz w:val="22"/>
          <w:szCs w:val="22"/>
        </w:rPr>
        <w:t>4</w:t>
      </w:r>
      <w:r w:rsidR="00715DE1" w:rsidRPr="003B1312">
        <w:rPr>
          <w:sz w:val="22"/>
          <w:szCs w:val="22"/>
        </w:rPr>
        <w:t xml:space="preserve"> годов</w:t>
      </w:r>
      <w:r w:rsidR="00093351" w:rsidRPr="003B1312">
        <w:rPr>
          <w:sz w:val="22"/>
          <w:szCs w:val="22"/>
        </w:rPr>
        <w:t xml:space="preserve"> согласно приложению </w:t>
      </w:r>
      <w:r w:rsidR="000E0515">
        <w:rPr>
          <w:sz w:val="22"/>
          <w:szCs w:val="22"/>
          <w:lang w:val="en-US"/>
        </w:rPr>
        <w:t>1</w:t>
      </w:r>
      <w:r w:rsidRPr="003B1312">
        <w:rPr>
          <w:sz w:val="22"/>
          <w:szCs w:val="22"/>
        </w:rPr>
        <w:t xml:space="preserve"> к настоящему Решению.</w:t>
      </w:r>
    </w:p>
    <w:p w:rsidR="003D4310" w:rsidRPr="003B1312" w:rsidRDefault="003D4310">
      <w:pPr>
        <w:tabs>
          <w:tab w:val="left" w:pos="536"/>
        </w:tabs>
        <w:spacing w:line="238" w:lineRule="auto"/>
        <w:jc w:val="both"/>
        <w:rPr>
          <w:sz w:val="22"/>
          <w:szCs w:val="22"/>
        </w:rPr>
      </w:pPr>
    </w:p>
    <w:p w:rsidR="007D417A" w:rsidRPr="003B1312" w:rsidRDefault="003D4310" w:rsidP="007D417A">
      <w:pPr>
        <w:spacing w:line="238" w:lineRule="auto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 xml:space="preserve">Статья </w:t>
      </w:r>
      <w:r w:rsidR="0080755A" w:rsidRPr="003B1312">
        <w:rPr>
          <w:b/>
          <w:i/>
          <w:sz w:val="22"/>
          <w:szCs w:val="22"/>
        </w:rPr>
        <w:t>3</w:t>
      </w:r>
      <w:r w:rsidRPr="003B1312">
        <w:rPr>
          <w:b/>
          <w:i/>
          <w:sz w:val="22"/>
          <w:szCs w:val="22"/>
        </w:rPr>
        <w:t>. Бюджетные ассигнования бюджета му</w:t>
      </w:r>
      <w:r w:rsidR="00C917D4" w:rsidRPr="003B1312">
        <w:rPr>
          <w:b/>
          <w:i/>
          <w:sz w:val="22"/>
          <w:szCs w:val="22"/>
        </w:rPr>
        <w:t>н</w:t>
      </w:r>
      <w:r w:rsidR="004D7F1B" w:rsidRPr="003B1312">
        <w:rPr>
          <w:b/>
          <w:i/>
          <w:sz w:val="22"/>
          <w:szCs w:val="22"/>
        </w:rPr>
        <w:t>иципального образования  на 202</w:t>
      </w:r>
      <w:r w:rsidR="00A56BDE" w:rsidRPr="003B1312">
        <w:rPr>
          <w:b/>
          <w:i/>
          <w:sz w:val="22"/>
          <w:szCs w:val="22"/>
        </w:rPr>
        <w:t>2</w:t>
      </w:r>
      <w:r w:rsidRPr="003B1312">
        <w:rPr>
          <w:b/>
          <w:i/>
          <w:sz w:val="22"/>
          <w:szCs w:val="22"/>
        </w:rPr>
        <w:t xml:space="preserve"> год</w:t>
      </w:r>
      <w:r w:rsidR="00703F89" w:rsidRPr="003B1312">
        <w:rPr>
          <w:b/>
          <w:i/>
          <w:sz w:val="22"/>
          <w:szCs w:val="22"/>
        </w:rPr>
        <w:t xml:space="preserve"> и плановый период 202</w:t>
      </w:r>
      <w:r w:rsidR="00A56BDE" w:rsidRPr="003B1312">
        <w:rPr>
          <w:b/>
          <w:i/>
          <w:sz w:val="22"/>
          <w:szCs w:val="22"/>
        </w:rPr>
        <w:t>3</w:t>
      </w:r>
      <w:r w:rsidR="00703F89" w:rsidRPr="003B1312">
        <w:rPr>
          <w:b/>
          <w:i/>
          <w:sz w:val="22"/>
          <w:szCs w:val="22"/>
        </w:rPr>
        <w:t xml:space="preserve"> и 202</w:t>
      </w:r>
      <w:r w:rsidR="00A56BDE" w:rsidRPr="003B1312">
        <w:rPr>
          <w:b/>
          <w:i/>
          <w:sz w:val="22"/>
          <w:szCs w:val="22"/>
        </w:rPr>
        <w:t>4</w:t>
      </w:r>
      <w:r w:rsidR="00703F89" w:rsidRPr="003B1312">
        <w:rPr>
          <w:b/>
          <w:i/>
          <w:sz w:val="22"/>
          <w:szCs w:val="22"/>
        </w:rPr>
        <w:t xml:space="preserve"> годов</w:t>
      </w:r>
    </w:p>
    <w:p w:rsidR="00703F89" w:rsidRPr="003B1312" w:rsidRDefault="00703F89" w:rsidP="007D417A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1. Утвердить: </w:t>
      </w:r>
    </w:p>
    <w:p w:rsidR="007D417A" w:rsidRPr="003B1312" w:rsidRDefault="007D417A" w:rsidP="00703F89">
      <w:pPr>
        <w:spacing w:line="238" w:lineRule="auto"/>
        <w:jc w:val="both"/>
        <w:rPr>
          <w:sz w:val="22"/>
          <w:szCs w:val="22"/>
        </w:rPr>
      </w:pPr>
    </w:p>
    <w:p w:rsidR="00703F89" w:rsidRPr="003B1312" w:rsidRDefault="00703F89" w:rsidP="007D417A">
      <w:pPr>
        <w:spacing w:line="238" w:lineRule="auto"/>
        <w:ind w:firstLine="708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1)общий объём бюджетных ассигнований на исполнение публичных нормативных обязательств:</w:t>
      </w:r>
    </w:p>
    <w:p w:rsidR="00703F89" w:rsidRPr="003B1312" w:rsidRDefault="00703F89" w:rsidP="00703F89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        на 202</w:t>
      </w:r>
      <w:r w:rsidR="00A56BDE" w:rsidRPr="003B1312">
        <w:rPr>
          <w:sz w:val="22"/>
          <w:szCs w:val="22"/>
        </w:rPr>
        <w:t>2</w:t>
      </w:r>
      <w:r w:rsidRPr="003B1312">
        <w:rPr>
          <w:sz w:val="22"/>
          <w:szCs w:val="22"/>
        </w:rPr>
        <w:t xml:space="preserve"> год в сумме</w:t>
      </w:r>
      <w:r w:rsidR="00907144" w:rsidRPr="003B1312">
        <w:rPr>
          <w:sz w:val="22"/>
          <w:szCs w:val="22"/>
        </w:rPr>
        <w:t xml:space="preserve"> 9,9</w:t>
      </w:r>
      <w:r w:rsidRPr="003B1312">
        <w:rPr>
          <w:sz w:val="22"/>
          <w:szCs w:val="22"/>
        </w:rPr>
        <w:t xml:space="preserve">   тыс. рублей;</w:t>
      </w:r>
    </w:p>
    <w:p w:rsidR="00703F89" w:rsidRPr="003B1312" w:rsidRDefault="00703F89" w:rsidP="00703F89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        на 202</w:t>
      </w:r>
      <w:r w:rsidR="00A56BDE" w:rsidRPr="003B1312">
        <w:rPr>
          <w:sz w:val="22"/>
          <w:szCs w:val="22"/>
        </w:rPr>
        <w:t>3</w:t>
      </w:r>
      <w:r w:rsidRPr="003B1312">
        <w:rPr>
          <w:sz w:val="22"/>
          <w:szCs w:val="22"/>
        </w:rPr>
        <w:t xml:space="preserve"> год в сумме  </w:t>
      </w:r>
      <w:r w:rsidR="00907144" w:rsidRPr="003B1312">
        <w:rPr>
          <w:sz w:val="22"/>
          <w:szCs w:val="22"/>
        </w:rPr>
        <w:t>9,9</w:t>
      </w:r>
      <w:r w:rsidRPr="003B1312">
        <w:rPr>
          <w:sz w:val="22"/>
          <w:szCs w:val="22"/>
        </w:rPr>
        <w:t xml:space="preserve"> тыс. рублей;</w:t>
      </w:r>
    </w:p>
    <w:p w:rsidR="00703F89" w:rsidRPr="003B1312" w:rsidRDefault="00703F89" w:rsidP="00703F89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        на 202</w:t>
      </w:r>
      <w:r w:rsidR="00A56BDE" w:rsidRPr="003B1312">
        <w:rPr>
          <w:sz w:val="22"/>
          <w:szCs w:val="22"/>
        </w:rPr>
        <w:t>4</w:t>
      </w:r>
      <w:r w:rsidRPr="003B1312">
        <w:rPr>
          <w:sz w:val="22"/>
          <w:szCs w:val="22"/>
        </w:rPr>
        <w:t xml:space="preserve"> год в сумме </w:t>
      </w:r>
      <w:r w:rsidR="00907144" w:rsidRPr="003B1312">
        <w:rPr>
          <w:sz w:val="22"/>
          <w:szCs w:val="22"/>
        </w:rPr>
        <w:t>9,9</w:t>
      </w:r>
      <w:r w:rsidRPr="003B1312">
        <w:rPr>
          <w:sz w:val="22"/>
          <w:szCs w:val="22"/>
        </w:rPr>
        <w:t xml:space="preserve">  тыс. рублей.</w:t>
      </w:r>
    </w:p>
    <w:p w:rsidR="00BC2818" w:rsidRPr="003B1312" w:rsidRDefault="00BC2818" w:rsidP="00BC2818">
      <w:pPr>
        <w:pStyle w:val="ad"/>
        <w:ind w:firstLine="567"/>
        <w:rPr>
          <w:sz w:val="22"/>
          <w:szCs w:val="22"/>
        </w:rPr>
      </w:pPr>
      <w:r w:rsidRPr="003B1312">
        <w:rPr>
          <w:sz w:val="22"/>
          <w:szCs w:val="22"/>
        </w:rPr>
        <w:t>2) объем бюджетных ассигнований дорожного фонда муниципального образования:</w:t>
      </w:r>
    </w:p>
    <w:p w:rsidR="00BC2818" w:rsidRPr="003B1312" w:rsidRDefault="00BC2818" w:rsidP="00BC2818">
      <w:pPr>
        <w:pStyle w:val="ad"/>
        <w:ind w:firstLine="567"/>
        <w:rPr>
          <w:sz w:val="22"/>
          <w:szCs w:val="22"/>
        </w:rPr>
      </w:pPr>
      <w:r w:rsidRPr="003B1312">
        <w:rPr>
          <w:sz w:val="22"/>
          <w:szCs w:val="22"/>
        </w:rPr>
        <w:t>на 2022 год в размере 6990,1 тыс. рублей;</w:t>
      </w:r>
    </w:p>
    <w:p w:rsidR="00BC2818" w:rsidRPr="003B1312" w:rsidRDefault="00BC2818" w:rsidP="00BC2818">
      <w:pPr>
        <w:pStyle w:val="ad"/>
        <w:ind w:firstLine="567"/>
        <w:rPr>
          <w:sz w:val="22"/>
          <w:szCs w:val="22"/>
        </w:rPr>
      </w:pPr>
      <w:r w:rsidRPr="003B1312">
        <w:rPr>
          <w:sz w:val="22"/>
          <w:szCs w:val="22"/>
        </w:rPr>
        <w:t>на 2023 год в размере 2952,1 тыс. рублей;</w:t>
      </w:r>
    </w:p>
    <w:p w:rsidR="00BC2818" w:rsidRPr="003B1312" w:rsidRDefault="00230DA2" w:rsidP="00BC2818">
      <w:pPr>
        <w:pStyle w:val="ad"/>
        <w:ind w:firstLine="567"/>
        <w:rPr>
          <w:sz w:val="22"/>
          <w:szCs w:val="22"/>
        </w:rPr>
      </w:pPr>
      <w:r w:rsidRPr="003B1312">
        <w:rPr>
          <w:sz w:val="22"/>
          <w:szCs w:val="22"/>
        </w:rPr>
        <w:t>на 2024 год в размере 2952,2</w:t>
      </w:r>
      <w:r w:rsidR="00BC2818" w:rsidRPr="003B1312">
        <w:rPr>
          <w:sz w:val="22"/>
          <w:szCs w:val="22"/>
        </w:rPr>
        <w:t xml:space="preserve"> тыс. рублей.</w:t>
      </w:r>
    </w:p>
    <w:p w:rsidR="007D417A" w:rsidRPr="003B1312" w:rsidRDefault="007D417A" w:rsidP="007D417A">
      <w:pPr>
        <w:spacing w:line="238" w:lineRule="auto"/>
        <w:jc w:val="both"/>
        <w:rPr>
          <w:sz w:val="22"/>
          <w:szCs w:val="22"/>
        </w:rPr>
      </w:pPr>
    </w:p>
    <w:p w:rsidR="007D417A" w:rsidRPr="003B1312" w:rsidRDefault="00751D3D" w:rsidP="007D417A">
      <w:pPr>
        <w:spacing w:line="238" w:lineRule="auto"/>
        <w:ind w:firstLine="708"/>
        <w:jc w:val="both"/>
        <w:rPr>
          <w:sz w:val="22"/>
          <w:szCs w:val="22"/>
        </w:rPr>
      </w:pPr>
      <w:r w:rsidRPr="003B1312">
        <w:rPr>
          <w:sz w:val="22"/>
          <w:szCs w:val="22"/>
        </w:rPr>
        <w:lastRenderedPageBreak/>
        <w:t>3</w:t>
      </w:r>
      <w:r w:rsidR="007D417A" w:rsidRPr="003B1312">
        <w:rPr>
          <w:sz w:val="22"/>
          <w:szCs w:val="22"/>
        </w:rPr>
        <w:t>) распределение бюджетных ассигнований  по разделам, подразделам, целевым статьям (муниципальным программам образования и непрограммным направлениям деятельности), группам и подгруппам  видов расходов классификации расходов бюджета муниципального образования на 202</w:t>
      </w:r>
      <w:r w:rsidR="00A56BDE" w:rsidRPr="003B1312">
        <w:rPr>
          <w:sz w:val="22"/>
          <w:szCs w:val="22"/>
        </w:rPr>
        <w:t>2</w:t>
      </w:r>
      <w:r w:rsidR="007D417A" w:rsidRPr="003B1312">
        <w:rPr>
          <w:sz w:val="22"/>
          <w:szCs w:val="22"/>
        </w:rPr>
        <w:t xml:space="preserve"> год и плановый период 202</w:t>
      </w:r>
      <w:r w:rsidR="00A56BDE" w:rsidRPr="003B1312">
        <w:rPr>
          <w:sz w:val="22"/>
          <w:szCs w:val="22"/>
        </w:rPr>
        <w:t>3</w:t>
      </w:r>
      <w:r w:rsidR="007D417A" w:rsidRPr="003B1312">
        <w:rPr>
          <w:sz w:val="22"/>
          <w:szCs w:val="22"/>
        </w:rPr>
        <w:t xml:space="preserve"> и 202</w:t>
      </w:r>
      <w:r w:rsidR="00A56BDE" w:rsidRPr="003B1312">
        <w:rPr>
          <w:sz w:val="22"/>
          <w:szCs w:val="22"/>
        </w:rPr>
        <w:t>4</w:t>
      </w:r>
      <w:r w:rsidR="007D417A" w:rsidRPr="003B1312">
        <w:rPr>
          <w:sz w:val="22"/>
          <w:szCs w:val="22"/>
        </w:rPr>
        <w:t xml:space="preserve">согласно приложению </w:t>
      </w:r>
      <w:r w:rsidR="000E0515" w:rsidRPr="000E0515">
        <w:rPr>
          <w:sz w:val="22"/>
          <w:szCs w:val="22"/>
        </w:rPr>
        <w:t>2</w:t>
      </w:r>
      <w:r w:rsidR="007D417A" w:rsidRPr="003B1312">
        <w:rPr>
          <w:sz w:val="22"/>
          <w:szCs w:val="22"/>
        </w:rPr>
        <w:t xml:space="preserve">  к настоящему Решению;</w:t>
      </w:r>
    </w:p>
    <w:p w:rsidR="007D417A" w:rsidRPr="003B1312" w:rsidRDefault="007D417A" w:rsidP="007D417A">
      <w:pPr>
        <w:spacing w:line="238" w:lineRule="auto"/>
        <w:jc w:val="both"/>
        <w:rPr>
          <w:sz w:val="22"/>
          <w:szCs w:val="22"/>
        </w:rPr>
      </w:pPr>
    </w:p>
    <w:p w:rsidR="007D417A" w:rsidRPr="003B1312" w:rsidRDefault="00751D3D" w:rsidP="007D417A">
      <w:pPr>
        <w:spacing w:line="238" w:lineRule="auto"/>
        <w:ind w:firstLine="708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4</w:t>
      </w:r>
      <w:r w:rsidR="007D417A" w:rsidRPr="003B1312">
        <w:rPr>
          <w:sz w:val="22"/>
          <w:szCs w:val="22"/>
        </w:rPr>
        <w:t>)ведомственную структуру расходов бюджета муниципального образования на 202</w:t>
      </w:r>
      <w:r w:rsidR="00A56BDE" w:rsidRPr="003B1312">
        <w:rPr>
          <w:sz w:val="22"/>
          <w:szCs w:val="22"/>
        </w:rPr>
        <w:t>2</w:t>
      </w:r>
      <w:r w:rsidR="007D417A" w:rsidRPr="003B1312">
        <w:rPr>
          <w:sz w:val="22"/>
          <w:szCs w:val="22"/>
        </w:rPr>
        <w:t xml:space="preserve"> год и плановый период 202</w:t>
      </w:r>
      <w:r w:rsidR="00A56BDE" w:rsidRPr="003B1312">
        <w:rPr>
          <w:sz w:val="22"/>
          <w:szCs w:val="22"/>
        </w:rPr>
        <w:t>3</w:t>
      </w:r>
      <w:r w:rsidR="007D417A" w:rsidRPr="003B1312">
        <w:rPr>
          <w:sz w:val="22"/>
          <w:szCs w:val="22"/>
        </w:rPr>
        <w:t xml:space="preserve"> и 202</w:t>
      </w:r>
      <w:r w:rsidR="00A56BDE" w:rsidRPr="003B1312">
        <w:rPr>
          <w:sz w:val="22"/>
          <w:szCs w:val="22"/>
        </w:rPr>
        <w:t>4</w:t>
      </w:r>
      <w:r w:rsidR="007D417A" w:rsidRPr="003B1312">
        <w:rPr>
          <w:sz w:val="22"/>
          <w:szCs w:val="22"/>
        </w:rPr>
        <w:t xml:space="preserve"> годов согласно приложению </w:t>
      </w:r>
      <w:r w:rsidR="000E0515" w:rsidRPr="00182802">
        <w:rPr>
          <w:sz w:val="22"/>
          <w:szCs w:val="22"/>
        </w:rPr>
        <w:t>3</w:t>
      </w:r>
      <w:r w:rsidR="007D417A" w:rsidRPr="003B1312">
        <w:rPr>
          <w:sz w:val="22"/>
          <w:szCs w:val="22"/>
        </w:rPr>
        <w:t xml:space="preserve"> к настоящему Решению;</w:t>
      </w:r>
    </w:p>
    <w:p w:rsidR="007D417A" w:rsidRPr="003B1312" w:rsidRDefault="007D417A" w:rsidP="007D417A">
      <w:pPr>
        <w:rPr>
          <w:sz w:val="22"/>
          <w:szCs w:val="22"/>
        </w:rPr>
      </w:pPr>
    </w:p>
    <w:p w:rsidR="007D417A" w:rsidRPr="003B1312" w:rsidRDefault="00751D3D" w:rsidP="00A507F5">
      <w:pPr>
        <w:ind w:firstLine="708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5</w:t>
      </w:r>
      <w:r w:rsidR="007D417A" w:rsidRPr="003B1312">
        <w:rPr>
          <w:sz w:val="22"/>
          <w:szCs w:val="22"/>
        </w:rPr>
        <w:t>)распределение бюджетных ассигнований по целевым статьям (му</w:t>
      </w:r>
      <w:r w:rsidR="00907144" w:rsidRPr="003B1312">
        <w:rPr>
          <w:sz w:val="22"/>
          <w:szCs w:val="22"/>
        </w:rPr>
        <w:t>ниципальным программам образования</w:t>
      </w:r>
      <w:r w:rsidR="007D417A" w:rsidRPr="003B1312">
        <w:rPr>
          <w:sz w:val="22"/>
          <w:szCs w:val="22"/>
        </w:rPr>
        <w:t xml:space="preserve"> и непрограммным направлениям деятельности), группам и подгруппам видов расходов классификации расходов бюджета муниципального образования на 202</w:t>
      </w:r>
      <w:r w:rsidR="00CF0DC2" w:rsidRPr="003B1312">
        <w:rPr>
          <w:sz w:val="22"/>
          <w:szCs w:val="22"/>
        </w:rPr>
        <w:t>2</w:t>
      </w:r>
      <w:r w:rsidR="007D417A" w:rsidRPr="003B1312">
        <w:rPr>
          <w:sz w:val="22"/>
          <w:szCs w:val="22"/>
        </w:rPr>
        <w:t xml:space="preserve"> год и плановый период 202</w:t>
      </w:r>
      <w:r w:rsidR="00CF0DC2" w:rsidRPr="003B1312">
        <w:rPr>
          <w:sz w:val="22"/>
          <w:szCs w:val="22"/>
        </w:rPr>
        <w:t>3</w:t>
      </w:r>
      <w:r w:rsidR="007D417A" w:rsidRPr="003B1312">
        <w:rPr>
          <w:sz w:val="22"/>
          <w:szCs w:val="22"/>
        </w:rPr>
        <w:t xml:space="preserve"> и 202</w:t>
      </w:r>
      <w:r w:rsidR="00CF0DC2" w:rsidRPr="003B1312">
        <w:rPr>
          <w:sz w:val="22"/>
          <w:szCs w:val="22"/>
        </w:rPr>
        <w:t>4</w:t>
      </w:r>
      <w:r w:rsidR="007D417A" w:rsidRPr="003B1312">
        <w:rPr>
          <w:sz w:val="22"/>
          <w:szCs w:val="22"/>
        </w:rPr>
        <w:t xml:space="preserve"> согласно пр</w:t>
      </w:r>
      <w:r w:rsidR="002E44FB" w:rsidRPr="003B1312">
        <w:rPr>
          <w:sz w:val="22"/>
          <w:szCs w:val="22"/>
        </w:rPr>
        <w:t xml:space="preserve">иложению </w:t>
      </w:r>
      <w:r w:rsidR="000E0515">
        <w:rPr>
          <w:sz w:val="22"/>
          <w:szCs w:val="22"/>
          <w:lang w:val="en-US"/>
        </w:rPr>
        <w:t>4</w:t>
      </w:r>
      <w:r w:rsidR="007D417A" w:rsidRPr="003B1312">
        <w:rPr>
          <w:sz w:val="22"/>
          <w:szCs w:val="22"/>
        </w:rPr>
        <w:t xml:space="preserve"> к настоящему Решению;</w:t>
      </w:r>
    </w:p>
    <w:p w:rsidR="007D417A" w:rsidRPr="003B1312" w:rsidRDefault="007D417A" w:rsidP="002A77D0">
      <w:pPr>
        <w:spacing w:line="238" w:lineRule="auto"/>
        <w:jc w:val="both"/>
        <w:rPr>
          <w:sz w:val="22"/>
          <w:szCs w:val="22"/>
        </w:rPr>
      </w:pPr>
    </w:p>
    <w:p w:rsidR="00497F04" w:rsidRPr="003B1312" w:rsidRDefault="00497F04" w:rsidP="0024372F">
      <w:pPr>
        <w:rPr>
          <w:sz w:val="22"/>
          <w:szCs w:val="22"/>
        </w:rPr>
      </w:pPr>
    </w:p>
    <w:p w:rsidR="003D4310" w:rsidRPr="003B1312" w:rsidRDefault="003D4310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 xml:space="preserve">Статья </w:t>
      </w:r>
      <w:r w:rsidR="0080755A" w:rsidRPr="003B1312">
        <w:rPr>
          <w:b/>
          <w:i/>
          <w:sz w:val="22"/>
          <w:szCs w:val="22"/>
        </w:rPr>
        <w:t>4</w:t>
      </w:r>
      <w:r w:rsidRPr="003B1312">
        <w:rPr>
          <w:b/>
          <w:i/>
          <w:sz w:val="22"/>
          <w:szCs w:val="22"/>
        </w:rPr>
        <w:t xml:space="preserve">. Особенности администрирования доходов бюджета </w:t>
      </w:r>
      <w:r w:rsidR="00596821" w:rsidRPr="003B1312">
        <w:rPr>
          <w:b/>
          <w:i/>
          <w:sz w:val="22"/>
          <w:szCs w:val="22"/>
        </w:rPr>
        <w:t>муниципального образования в 202</w:t>
      </w:r>
      <w:r w:rsidR="00CF0DC2" w:rsidRPr="003B1312">
        <w:rPr>
          <w:b/>
          <w:i/>
          <w:sz w:val="22"/>
          <w:szCs w:val="22"/>
        </w:rPr>
        <w:t xml:space="preserve">2 </w:t>
      </w:r>
      <w:r w:rsidRPr="003B1312">
        <w:rPr>
          <w:b/>
          <w:i/>
          <w:sz w:val="22"/>
          <w:szCs w:val="22"/>
        </w:rPr>
        <w:t>году</w:t>
      </w:r>
    </w:p>
    <w:p w:rsidR="003D4310" w:rsidRPr="003B1312" w:rsidRDefault="003D4310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Установить, что информационное взаимодействие между </w:t>
      </w:r>
      <w:r w:rsidR="0024372F" w:rsidRPr="003B1312">
        <w:rPr>
          <w:sz w:val="22"/>
          <w:szCs w:val="22"/>
        </w:rPr>
        <w:t>управлением</w:t>
      </w:r>
      <w:r w:rsidRPr="003B1312">
        <w:rPr>
          <w:sz w:val="22"/>
          <w:szCs w:val="22"/>
        </w:rPr>
        <w:t xml:space="preserve"> Федерального казначейства по Саратовской области и администраторами доходов муниципального образования осу</w:t>
      </w:r>
      <w:r w:rsidR="006B7968" w:rsidRPr="003B1312">
        <w:rPr>
          <w:sz w:val="22"/>
          <w:szCs w:val="22"/>
        </w:rPr>
        <w:t>ществляется через уполномоченные</w:t>
      </w:r>
      <w:r w:rsidRPr="003B1312">
        <w:rPr>
          <w:sz w:val="22"/>
          <w:szCs w:val="22"/>
        </w:rPr>
        <w:t xml:space="preserve"> орган</w:t>
      </w:r>
      <w:r w:rsidR="006B7968" w:rsidRPr="003B1312">
        <w:rPr>
          <w:sz w:val="22"/>
          <w:szCs w:val="22"/>
        </w:rPr>
        <w:t>ы</w:t>
      </w:r>
      <w:r w:rsidRPr="003B1312">
        <w:rPr>
          <w:sz w:val="22"/>
          <w:szCs w:val="22"/>
        </w:rPr>
        <w:t>:</w:t>
      </w:r>
    </w:p>
    <w:p w:rsidR="007A482C" w:rsidRPr="003B1312" w:rsidRDefault="003D4310" w:rsidP="00B25DC3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- финансовое упра</w:t>
      </w:r>
      <w:r w:rsidR="006E10E5" w:rsidRPr="003B1312">
        <w:rPr>
          <w:sz w:val="22"/>
          <w:szCs w:val="22"/>
        </w:rPr>
        <w:t>вление администрации Романовского</w:t>
      </w:r>
      <w:r w:rsidRPr="003B1312">
        <w:rPr>
          <w:sz w:val="22"/>
          <w:szCs w:val="22"/>
        </w:rPr>
        <w:t xml:space="preserve"> муниципального района Саратовской области</w:t>
      </w:r>
      <w:r w:rsidR="006B7968" w:rsidRPr="003B1312">
        <w:rPr>
          <w:sz w:val="22"/>
          <w:szCs w:val="22"/>
        </w:rPr>
        <w:t xml:space="preserve">; </w:t>
      </w:r>
    </w:p>
    <w:p w:rsidR="006B7968" w:rsidRPr="003B1312" w:rsidRDefault="000E0515" w:rsidP="006B7968">
      <w:pPr>
        <w:spacing w:line="235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E0515">
        <w:rPr>
          <w:sz w:val="22"/>
          <w:szCs w:val="22"/>
        </w:rPr>
        <w:t xml:space="preserve"> </w:t>
      </w:r>
      <w:r w:rsidR="006B7968" w:rsidRPr="003B1312">
        <w:rPr>
          <w:sz w:val="22"/>
          <w:szCs w:val="22"/>
        </w:rPr>
        <w:t>муниципальное учреждение «Центр финансово-хозяйственной обеспечения Романовского муниципального района».</w:t>
      </w:r>
    </w:p>
    <w:p w:rsidR="006B7968" w:rsidRPr="003B1312" w:rsidRDefault="006B7968" w:rsidP="00B25DC3">
      <w:pPr>
        <w:spacing w:line="238" w:lineRule="auto"/>
        <w:ind w:firstLine="720"/>
        <w:jc w:val="both"/>
        <w:rPr>
          <w:sz w:val="22"/>
          <w:szCs w:val="22"/>
        </w:rPr>
      </w:pPr>
    </w:p>
    <w:p w:rsidR="007A482C" w:rsidRPr="003B1312" w:rsidRDefault="007A482C" w:rsidP="007A482C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 xml:space="preserve">Статья </w:t>
      </w:r>
      <w:r w:rsidR="0080755A" w:rsidRPr="003B1312">
        <w:rPr>
          <w:b/>
          <w:i/>
          <w:sz w:val="22"/>
          <w:szCs w:val="22"/>
        </w:rPr>
        <w:t>5</w:t>
      </w:r>
      <w:r w:rsidRPr="003B1312">
        <w:rPr>
          <w:b/>
          <w:i/>
          <w:sz w:val="22"/>
          <w:szCs w:val="22"/>
        </w:rPr>
        <w:t>. Муниципальный внутренний долг образования.</w:t>
      </w:r>
    </w:p>
    <w:p w:rsidR="004D1BF6" w:rsidRPr="003B1312" w:rsidRDefault="004D1BF6" w:rsidP="007A482C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B1312">
        <w:rPr>
          <w:sz w:val="22"/>
          <w:szCs w:val="22"/>
        </w:rPr>
        <w:t>Утвердить источники финансирования д</w:t>
      </w:r>
      <w:r w:rsidR="00596821" w:rsidRPr="003B1312">
        <w:rPr>
          <w:sz w:val="22"/>
          <w:szCs w:val="22"/>
        </w:rPr>
        <w:t>ефицита местного бюджета на 202</w:t>
      </w:r>
      <w:r w:rsidR="00CF0DC2" w:rsidRPr="003B1312">
        <w:rPr>
          <w:sz w:val="22"/>
          <w:szCs w:val="22"/>
        </w:rPr>
        <w:t>2</w:t>
      </w:r>
      <w:r w:rsidR="006E10E5" w:rsidRPr="003B1312">
        <w:rPr>
          <w:sz w:val="22"/>
          <w:szCs w:val="22"/>
        </w:rPr>
        <w:t xml:space="preserve"> год согласно п</w:t>
      </w:r>
      <w:r w:rsidR="0077362F" w:rsidRPr="003B1312">
        <w:rPr>
          <w:sz w:val="22"/>
          <w:szCs w:val="22"/>
        </w:rPr>
        <w:t xml:space="preserve">риложению </w:t>
      </w:r>
      <w:r w:rsidR="00182802">
        <w:rPr>
          <w:sz w:val="22"/>
          <w:szCs w:val="22"/>
          <w:lang w:val="en-US"/>
        </w:rPr>
        <w:t>6</w:t>
      </w:r>
      <w:r w:rsidRPr="003B1312">
        <w:rPr>
          <w:sz w:val="22"/>
          <w:szCs w:val="22"/>
        </w:rPr>
        <w:t xml:space="preserve"> к настоящему Решению.</w:t>
      </w:r>
    </w:p>
    <w:p w:rsidR="00497F04" w:rsidRPr="003B1312" w:rsidRDefault="007A482C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          Установить верхний предел муниципального внутреннего долга на </w:t>
      </w:r>
      <w:r w:rsidR="008838A5" w:rsidRPr="003B1312">
        <w:rPr>
          <w:sz w:val="22"/>
          <w:szCs w:val="22"/>
        </w:rPr>
        <w:t xml:space="preserve">1 января </w:t>
      </w:r>
      <w:r w:rsidR="00596821" w:rsidRPr="003B1312">
        <w:rPr>
          <w:sz w:val="22"/>
          <w:szCs w:val="22"/>
        </w:rPr>
        <w:t>202</w:t>
      </w:r>
      <w:r w:rsidR="00CF0DC2" w:rsidRPr="003B1312">
        <w:rPr>
          <w:sz w:val="22"/>
          <w:szCs w:val="22"/>
        </w:rPr>
        <w:t>3</w:t>
      </w:r>
      <w:r w:rsidRPr="003B1312">
        <w:rPr>
          <w:sz w:val="22"/>
          <w:szCs w:val="22"/>
        </w:rPr>
        <w:t xml:space="preserve"> год</w:t>
      </w:r>
      <w:r w:rsidR="008838A5" w:rsidRPr="003B1312">
        <w:rPr>
          <w:sz w:val="22"/>
          <w:szCs w:val="22"/>
        </w:rPr>
        <w:t>а</w:t>
      </w:r>
      <w:r w:rsidRPr="003B1312">
        <w:rPr>
          <w:sz w:val="22"/>
          <w:szCs w:val="22"/>
        </w:rPr>
        <w:t xml:space="preserve"> в сумме </w:t>
      </w:r>
      <w:r w:rsidR="006E10E5" w:rsidRPr="003B1312">
        <w:rPr>
          <w:sz w:val="22"/>
          <w:szCs w:val="22"/>
        </w:rPr>
        <w:t>0,0</w:t>
      </w:r>
      <w:r w:rsidRPr="003B1312">
        <w:rPr>
          <w:sz w:val="22"/>
          <w:szCs w:val="22"/>
        </w:rPr>
        <w:t xml:space="preserve"> тыс. рублей</w:t>
      </w:r>
      <w:r w:rsidR="00EF36EB" w:rsidRPr="003B1312">
        <w:rPr>
          <w:sz w:val="22"/>
          <w:szCs w:val="22"/>
        </w:rPr>
        <w:t>, на 1 января 202</w:t>
      </w:r>
      <w:r w:rsidR="00CF0DC2" w:rsidRPr="003B1312">
        <w:rPr>
          <w:sz w:val="22"/>
          <w:szCs w:val="22"/>
        </w:rPr>
        <w:t>4</w:t>
      </w:r>
      <w:r w:rsidR="00EF36EB" w:rsidRPr="003B1312">
        <w:rPr>
          <w:sz w:val="22"/>
          <w:szCs w:val="22"/>
        </w:rPr>
        <w:t xml:space="preserve"> года в сумме 0,0 тыс. рублей, на 1 января 202</w:t>
      </w:r>
      <w:r w:rsidR="00CF0DC2" w:rsidRPr="003B1312">
        <w:rPr>
          <w:sz w:val="22"/>
          <w:szCs w:val="22"/>
        </w:rPr>
        <w:t xml:space="preserve">5года в сумме 0,0 </w:t>
      </w:r>
      <w:r w:rsidR="00EF36EB" w:rsidRPr="003B1312">
        <w:rPr>
          <w:sz w:val="22"/>
          <w:szCs w:val="22"/>
        </w:rPr>
        <w:t>тыс. рублей.</w:t>
      </w:r>
    </w:p>
    <w:p w:rsidR="00EF36EB" w:rsidRPr="003B1312" w:rsidRDefault="00EF36EB">
      <w:pPr>
        <w:spacing w:line="238" w:lineRule="auto"/>
        <w:jc w:val="both"/>
        <w:rPr>
          <w:b/>
          <w:i/>
          <w:sz w:val="22"/>
          <w:szCs w:val="22"/>
        </w:rPr>
      </w:pPr>
    </w:p>
    <w:p w:rsidR="003D4310" w:rsidRPr="003B1312" w:rsidRDefault="003D4310">
      <w:pPr>
        <w:spacing w:line="238" w:lineRule="auto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 xml:space="preserve">Статья </w:t>
      </w:r>
      <w:r w:rsidR="0080755A" w:rsidRPr="003B1312">
        <w:rPr>
          <w:b/>
          <w:i/>
          <w:sz w:val="22"/>
          <w:szCs w:val="22"/>
        </w:rPr>
        <w:t>6</w:t>
      </w:r>
      <w:r w:rsidRPr="003B1312">
        <w:rPr>
          <w:b/>
          <w:i/>
          <w:sz w:val="22"/>
          <w:szCs w:val="22"/>
        </w:rPr>
        <w:t>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3B4BF8" w:rsidRPr="003B1312" w:rsidRDefault="003B4BF8" w:rsidP="003B4BF8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Утвердить  межбюджетные трансферты,  предоставляемые  из бюджета муниципального образования бюджету муниципального района на 202</w:t>
      </w:r>
      <w:r w:rsidR="00521722" w:rsidRPr="003B1312">
        <w:rPr>
          <w:sz w:val="22"/>
          <w:szCs w:val="22"/>
        </w:rPr>
        <w:t>2</w:t>
      </w:r>
      <w:r w:rsidRPr="003B1312">
        <w:rPr>
          <w:sz w:val="22"/>
          <w:szCs w:val="22"/>
        </w:rPr>
        <w:t xml:space="preserve"> год в объеме </w:t>
      </w:r>
      <w:r w:rsidR="00C63AFD" w:rsidRPr="003B1312">
        <w:rPr>
          <w:sz w:val="22"/>
          <w:szCs w:val="22"/>
        </w:rPr>
        <w:t>35</w:t>
      </w:r>
      <w:r w:rsidR="00B40A44" w:rsidRPr="003B1312">
        <w:rPr>
          <w:sz w:val="22"/>
          <w:szCs w:val="22"/>
        </w:rPr>
        <w:t>0,0</w:t>
      </w:r>
      <w:r w:rsidRPr="003B1312">
        <w:rPr>
          <w:sz w:val="22"/>
          <w:szCs w:val="22"/>
        </w:rPr>
        <w:t>тыс.рублей и плановый период 202</w:t>
      </w:r>
      <w:r w:rsidR="00521722" w:rsidRPr="003B1312">
        <w:rPr>
          <w:sz w:val="22"/>
          <w:szCs w:val="22"/>
        </w:rPr>
        <w:t>3</w:t>
      </w:r>
      <w:r w:rsidRPr="003B1312">
        <w:rPr>
          <w:sz w:val="22"/>
          <w:szCs w:val="22"/>
        </w:rPr>
        <w:t xml:space="preserve"> и 202</w:t>
      </w:r>
      <w:r w:rsidR="00521722" w:rsidRPr="003B1312">
        <w:rPr>
          <w:sz w:val="22"/>
          <w:szCs w:val="22"/>
        </w:rPr>
        <w:t>4</w:t>
      </w:r>
      <w:r w:rsidRPr="003B1312">
        <w:rPr>
          <w:sz w:val="22"/>
          <w:szCs w:val="22"/>
        </w:rPr>
        <w:t xml:space="preserve"> годов в объемах </w:t>
      </w:r>
      <w:r w:rsidR="00C63AFD" w:rsidRPr="003B1312">
        <w:rPr>
          <w:sz w:val="22"/>
          <w:szCs w:val="22"/>
        </w:rPr>
        <w:t>35</w:t>
      </w:r>
      <w:r w:rsidR="00B40A44" w:rsidRPr="003B1312">
        <w:rPr>
          <w:sz w:val="22"/>
          <w:szCs w:val="22"/>
        </w:rPr>
        <w:t>0,0</w:t>
      </w:r>
      <w:r w:rsidRPr="003B1312">
        <w:rPr>
          <w:sz w:val="22"/>
          <w:szCs w:val="22"/>
        </w:rPr>
        <w:t xml:space="preserve"> тыс.рублей и  </w:t>
      </w:r>
      <w:r w:rsidR="00C63AFD" w:rsidRPr="003B1312">
        <w:rPr>
          <w:sz w:val="22"/>
          <w:szCs w:val="22"/>
        </w:rPr>
        <w:t>35</w:t>
      </w:r>
      <w:r w:rsidR="00B40A44" w:rsidRPr="003B1312">
        <w:rPr>
          <w:sz w:val="22"/>
          <w:szCs w:val="22"/>
        </w:rPr>
        <w:t xml:space="preserve">0,0 </w:t>
      </w:r>
      <w:r w:rsidRPr="003B1312">
        <w:rPr>
          <w:sz w:val="22"/>
          <w:szCs w:val="22"/>
        </w:rPr>
        <w:t xml:space="preserve">тыс.рублей соответственно, в следующих формах: </w:t>
      </w:r>
    </w:p>
    <w:p w:rsidR="003B4BF8" w:rsidRPr="003B1312" w:rsidRDefault="003B4BF8" w:rsidP="003B4BF8">
      <w:pPr>
        <w:spacing w:line="238" w:lineRule="auto"/>
        <w:ind w:firstLine="720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иные межбюджетные трансферты на осуществление части полномочий по решению вопросов местного значения в соответствии с  заключенными соглашениями согласно приложению  </w:t>
      </w:r>
      <w:r w:rsidR="00182802">
        <w:rPr>
          <w:sz w:val="22"/>
          <w:szCs w:val="22"/>
          <w:lang w:val="en-US"/>
        </w:rPr>
        <w:t>5</w:t>
      </w:r>
      <w:r w:rsidRPr="003B1312">
        <w:rPr>
          <w:sz w:val="22"/>
          <w:szCs w:val="22"/>
        </w:rPr>
        <w:t xml:space="preserve">  к настоящему Решению.</w:t>
      </w:r>
    </w:p>
    <w:p w:rsidR="00B25DC3" w:rsidRPr="003B1312" w:rsidRDefault="00B25DC3" w:rsidP="00B25DC3">
      <w:pPr>
        <w:spacing w:line="238" w:lineRule="auto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 xml:space="preserve">       Статья </w:t>
      </w:r>
      <w:r w:rsidR="0080755A" w:rsidRPr="003B1312">
        <w:rPr>
          <w:b/>
          <w:i/>
          <w:sz w:val="22"/>
          <w:szCs w:val="22"/>
        </w:rPr>
        <w:t>7</w:t>
      </w:r>
      <w:r w:rsidRPr="003B1312">
        <w:rPr>
          <w:b/>
          <w:i/>
          <w:sz w:val="22"/>
          <w:szCs w:val="22"/>
        </w:rPr>
        <w:t>.Особенности исполнения бюджета муниципального образования.</w:t>
      </w:r>
    </w:p>
    <w:p w:rsidR="003B4BF8" w:rsidRPr="003B1312" w:rsidRDefault="003B4BF8" w:rsidP="003B4BF8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 xml:space="preserve">       1.Администрация муниципального образования обеспечивает направление в 202</w:t>
      </w:r>
      <w:r w:rsidR="00521722" w:rsidRPr="003B1312">
        <w:rPr>
          <w:sz w:val="22"/>
          <w:szCs w:val="22"/>
        </w:rPr>
        <w:t>2</w:t>
      </w:r>
      <w:r w:rsidRPr="003B1312">
        <w:rPr>
          <w:sz w:val="22"/>
          <w:szCs w:val="22"/>
        </w:rPr>
        <w:t xml:space="preserve"> году остатков средств бюджета муниципального образования в объеме 100,0 тыс. рублей, находящихся по состоянию на 1 января 202</w:t>
      </w:r>
      <w:r w:rsidR="00521722" w:rsidRPr="003B1312">
        <w:rPr>
          <w:sz w:val="22"/>
          <w:szCs w:val="22"/>
        </w:rPr>
        <w:t>2</w:t>
      </w:r>
      <w:r w:rsidRPr="003B1312">
        <w:rPr>
          <w:sz w:val="22"/>
          <w:szCs w:val="22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3B4BF8" w:rsidRPr="003B1312" w:rsidRDefault="003B4BF8" w:rsidP="003B4BF8">
      <w:pPr>
        <w:pStyle w:val="ad"/>
        <w:tabs>
          <w:tab w:val="left" w:pos="851"/>
        </w:tabs>
        <w:ind w:firstLine="0"/>
        <w:textAlignment w:val="auto"/>
        <w:rPr>
          <w:sz w:val="22"/>
          <w:szCs w:val="22"/>
        </w:rPr>
      </w:pPr>
      <w:r w:rsidRPr="003B1312">
        <w:rPr>
          <w:sz w:val="22"/>
          <w:szCs w:val="22"/>
        </w:rPr>
        <w:t xml:space="preserve">       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</w:t>
      </w:r>
      <w:r w:rsidR="00521722" w:rsidRPr="003B1312">
        <w:rPr>
          <w:sz w:val="22"/>
          <w:szCs w:val="22"/>
        </w:rPr>
        <w:t>2</w:t>
      </w:r>
      <w:r w:rsidRPr="003B1312">
        <w:rPr>
          <w:sz w:val="22"/>
          <w:szCs w:val="22"/>
        </w:rPr>
        <w:t xml:space="preserve"> год в сумме 1,0 тыс. рублей, на 202</w:t>
      </w:r>
      <w:r w:rsidR="00521722" w:rsidRPr="003B1312">
        <w:rPr>
          <w:sz w:val="22"/>
          <w:szCs w:val="22"/>
        </w:rPr>
        <w:t>3</w:t>
      </w:r>
      <w:r w:rsidRPr="003B1312">
        <w:rPr>
          <w:sz w:val="22"/>
          <w:szCs w:val="22"/>
        </w:rPr>
        <w:t xml:space="preserve"> год в сумме 1,0 тыс. рублей и на 202</w:t>
      </w:r>
      <w:r w:rsidR="00521722" w:rsidRPr="003B1312">
        <w:rPr>
          <w:sz w:val="22"/>
          <w:szCs w:val="22"/>
        </w:rPr>
        <w:t>4</w:t>
      </w:r>
      <w:r w:rsidRPr="003B1312">
        <w:rPr>
          <w:sz w:val="22"/>
          <w:szCs w:val="22"/>
        </w:rPr>
        <w:t xml:space="preserve"> год в сумме 1,0 тыс. рублей.</w:t>
      </w:r>
    </w:p>
    <w:p w:rsidR="00554AC4" w:rsidRPr="003B1312" w:rsidRDefault="00D260C1" w:rsidP="003B4BF8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3</w:t>
      </w:r>
      <w:r w:rsidR="00554AC4" w:rsidRPr="003B1312">
        <w:rPr>
          <w:sz w:val="22"/>
          <w:szCs w:val="22"/>
        </w:rPr>
        <w:t>.Установить следующие дополнительные основания для внесения изменений в сводную бюджетную роспи</w:t>
      </w:r>
      <w:r w:rsidR="00596821" w:rsidRPr="003B1312">
        <w:rPr>
          <w:sz w:val="22"/>
          <w:szCs w:val="22"/>
        </w:rPr>
        <w:t>сь бюджета муниципального образования</w:t>
      </w:r>
      <w:r w:rsidR="00554AC4" w:rsidRPr="003B1312">
        <w:rPr>
          <w:sz w:val="22"/>
          <w:szCs w:val="22"/>
        </w:rPr>
        <w:t xml:space="preserve"> без внесения изменений в настоящее Решение:</w:t>
      </w:r>
    </w:p>
    <w:p w:rsidR="00554AC4" w:rsidRPr="003B1312" w:rsidRDefault="00554AC4" w:rsidP="00554AC4">
      <w:pPr>
        <w:pStyle w:val="ad"/>
        <w:numPr>
          <w:ilvl w:val="0"/>
          <w:numId w:val="13"/>
        </w:numPr>
        <w:ind w:left="360"/>
        <w:rPr>
          <w:sz w:val="22"/>
          <w:szCs w:val="22"/>
        </w:rPr>
      </w:pPr>
      <w:r w:rsidRPr="003B1312">
        <w:rPr>
          <w:sz w:val="22"/>
          <w:szCs w:val="22"/>
        </w:rPr>
        <w:t xml:space="preserve">внесение в установленном порядке изменений в муниципальные </w:t>
      </w:r>
      <w:r w:rsidR="00596821" w:rsidRPr="003B1312">
        <w:rPr>
          <w:sz w:val="22"/>
          <w:szCs w:val="22"/>
        </w:rPr>
        <w:t>программы образования</w:t>
      </w:r>
      <w:r w:rsidRPr="003B1312">
        <w:rPr>
          <w:sz w:val="22"/>
          <w:szCs w:val="22"/>
        </w:rPr>
        <w:t xml:space="preserve"> в части перераспределения бюджетных ассигнований между мероприятиями программы и (или) изменения состава мероприяти</w:t>
      </w:r>
      <w:r w:rsidR="00596821" w:rsidRPr="003B1312">
        <w:rPr>
          <w:sz w:val="22"/>
          <w:szCs w:val="22"/>
        </w:rPr>
        <w:t>й муниципальной программы образования</w:t>
      </w:r>
      <w:r w:rsidRPr="003B1312">
        <w:rPr>
          <w:sz w:val="22"/>
          <w:szCs w:val="22"/>
        </w:rPr>
        <w:t xml:space="preserve"> в пределах общего </w:t>
      </w:r>
      <w:r w:rsidRPr="003B1312">
        <w:rPr>
          <w:sz w:val="22"/>
          <w:szCs w:val="22"/>
        </w:rPr>
        <w:lastRenderedPageBreak/>
        <w:t>объема бюджетных ассигнований, утвержденного настоящим Решением на финансовое обеспечение реализаци</w:t>
      </w:r>
      <w:r w:rsidR="00596821" w:rsidRPr="003B1312">
        <w:rPr>
          <w:sz w:val="22"/>
          <w:szCs w:val="22"/>
        </w:rPr>
        <w:t>и муниципальной программы образования</w:t>
      </w:r>
      <w:r w:rsidR="00567C72" w:rsidRPr="003B1312">
        <w:rPr>
          <w:sz w:val="22"/>
          <w:szCs w:val="22"/>
        </w:rPr>
        <w:t>.</w:t>
      </w:r>
    </w:p>
    <w:p w:rsidR="00554AC4" w:rsidRPr="003B1312" w:rsidRDefault="00554AC4" w:rsidP="00554AC4">
      <w:pPr>
        <w:spacing w:line="238" w:lineRule="auto"/>
        <w:jc w:val="both"/>
        <w:rPr>
          <w:sz w:val="22"/>
          <w:szCs w:val="22"/>
        </w:rPr>
      </w:pPr>
    </w:p>
    <w:p w:rsidR="008276C3" w:rsidRPr="003B1312" w:rsidRDefault="008276C3" w:rsidP="008276C3">
      <w:pPr>
        <w:jc w:val="both"/>
        <w:rPr>
          <w:b/>
          <w:i/>
          <w:sz w:val="22"/>
          <w:szCs w:val="22"/>
          <w:highlight w:val="yellow"/>
        </w:rPr>
      </w:pPr>
      <w:r w:rsidRPr="003B1312">
        <w:rPr>
          <w:b/>
          <w:i/>
          <w:sz w:val="22"/>
          <w:szCs w:val="22"/>
        </w:rPr>
        <w:t xml:space="preserve">Статья </w:t>
      </w:r>
      <w:r w:rsidR="0080755A" w:rsidRPr="003B1312">
        <w:rPr>
          <w:b/>
          <w:i/>
          <w:sz w:val="22"/>
          <w:szCs w:val="22"/>
        </w:rPr>
        <w:t>8</w:t>
      </w:r>
      <w:r w:rsidRPr="003B1312">
        <w:rPr>
          <w:b/>
          <w:i/>
          <w:sz w:val="22"/>
          <w:szCs w:val="22"/>
        </w:rPr>
        <w:t>. Особенности установления отдельных расходных обязательств поселения</w:t>
      </w:r>
    </w:p>
    <w:p w:rsidR="008276C3" w:rsidRPr="003B1312" w:rsidRDefault="008276C3" w:rsidP="008276C3">
      <w:pPr>
        <w:pStyle w:val="ad"/>
        <w:tabs>
          <w:tab w:val="left" w:pos="851"/>
        </w:tabs>
        <w:ind w:left="780" w:firstLine="0"/>
        <w:rPr>
          <w:sz w:val="22"/>
          <w:szCs w:val="22"/>
          <w:highlight w:val="yellow"/>
        </w:rPr>
      </w:pPr>
    </w:p>
    <w:p w:rsidR="00451232" w:rsidRPr="003B1312" w:rsidRDefault="00451232" w:rsidP="00451232">
      <w:pPr>
        <w:pStyle w:val="ad"/>
        <w:tabs>
          <w:tab w:val="left" w:pos="851"/>
        </w:tabs>
        <w:ind w:firstLine="567"/>
        <w:rPr>
          <w:sz w:val="22"/>
          <w:szCs w:val="22"/>
        </w:rPr>
      </w:pPr>
      <w:r w:rsidRPr="003B1312">
        <w:rPr>
          <w:sz w:val="22"/>
          <w:szCs w:val="22"/>
        </w:rPr>
        <w:t>Установить исходя из прогнозируемого уровня инфляции (декабрь 2022 года к декабрю 2021 года) размер индексации с 1 октября 2022 года на 3,8 процента, с 1 октября 2023 года на 3,8 процента, с 1 октября 2024 года на 3,7 процента:</w:t>
      </w:r>
    </w:p>
    <w:p w:rsidR="00983973" w:rsidRPr="003B1312" w:rsidRDefault="00451232" w:rsidP="00DA27EA">
      <w:pPr>
        <w:pStyle w:val="ad"/>
        <w:ind w:firstLine="567"/>
        <w:rPr>
          <w:sz w:val="22"/>
          <w:szCs w:val="22"/>
        </w:rPr>
      </w:pPr>
      <w:r w:rsidRPr="003B1312">
        <w:rPr>
          <w:sz w:val="22"/>
          <w:szCs w:val="22"/>
        </w:rPr>
        <w:t xml:space="preserve">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 w:rsidR="008276C3" w:rsidRPr="003B1312" w:rsidRDefault="008276C3" w:rsidP="00554AC4">
      <w:pPr>
        <w:spacing w:line="238" w:lineRule="auto"/>
        <w:jc w:val="both"/>
        <w:rPr>
          <w:sz w:val="22"/>
          <w:szCs w:val="22"/>
        </w:rPr>
      </w:pPr>
    </w:p>
    <w:p w:rsidR="003D4310" w:rsidRPr="003B1312" w:rsidRDefault="003D4310">
      <w:pPr>
        <w:spacing w:line="238" w:lineRule="auto"/>
        <w:jc w:val="both"/>
        <w:rPr>
          <w:b/>
          <w:i/>
          <w:sz w:val="22"/>
          <w:szCs w:val="22"/>
        </w:rPr>
      </w:pPr>
      <w:r w:rsidRPr="003B1312">
        <w:rPr>
          <w:b/>
          <w:i/>
          <w:sz w:val="22"/>
          <w:szCs w:val="22"/>
        </w:rPr>
        <w:t xml:space="preserve">Статья </w:t>
      </w:r>
      <w:r w:rsidR="0080755A" w:rsidRPr="003B1312">
        <w:rPr>
          <w:b/>
          <w:i/>
          <w:sz w:val="22"/>
          <w:szCs w:val="22"/>
        </w:rPr>
        <w:t>9</w:t>
      </w:r>
      <w:r w:rsidRPr="003B1312">
        <w:rPr>
          <w:b/>
          <w:i/>
          <w:sz w:val="22"/>
          <w:szCs w:val="22"/>
        </w:rPr>
        <w:t xml:space="preserve"> .</w:t>
      </w:r>
      <w:r w:rsidR="003E6A9D" w:rsidRPr="003B1312">
        <w:rPr>
          <w:b/>
          <w:i/>
          <w:sz w:val="22"/>
          <w:szCs w:val="22"/>
        </w:rPr>
        <w:t xml:space="preserve"> Вступление в силу настоящего Решения</w:t>
      </w:r>
    </w:p>
    <w:p w:rsidR="003E6A9D" w:rsidRPr="003B1312" w:rsidRDefault="003E6A9D">
      <w:pPr>
        <w:spacing w:line="238" w:lineRule="auto"/>
        <w:jc w:val="both"/>
        <w:rPr>
          <w:b/>
          <w:i/>
          <w:sz w:val="22"/>
          <w:szCs w:val="22"/>
        </w:rPr>
      </w:pPr>
    </w:p>
    <w:p w:rsidR="003D4310" w:rsidRPr="003B1312" w:rsidRDefault="003D4310" w:rsidP="005A32DF">
      <w:pPr>
        <w:spacing w:line="238" w:lineRule="auto"/>
        <w:jc w:val="both"/>
        <w:rPr>
          <w:sz w:val="22"/>
          <w:szCs w:val="22"/>
        </w:rPr>
      </w:pPr>
      <w:r w:rsidRPr="003B1312">
        <w:rPr>
          <w:sz w:val="22"/>
          <w:szCs w:val="22"/>
        </w:rPr>
        <w:t>Настоящее решение вступает в силу</w:t>
      </w:r>
      <w:r w:rsidR="00596821" w:rsidRPr="003B1312">
        <w:rPr>
          <w:sz w:val="22"/>
          <w:szCs w:val="22"/>
        </w:rPr>
        <w:t xml:space="preserve"> с 1 января 202</w:t>
      </w:r>
      <w:r w:rsidR="00E4404E" w:rsidRPr="003B1312">
        <w:rPr>
          <w:sz w:val="22"/>
          <w:szCs w:val="22"/>
        </w:rPr>
        <w:t>2</w:t>
      </w:r>
      <w:r w:rsidRPr="003B1312">
        <w:rPr>
          <w:sz w:val="22"/>
          <w:szCs w:val="22"/>
        </w:rPr>
        <w:t>года</w:t>
      </w:r>
      <w:r w:rsidR="005A32DF" w:rsidRPr="003B1312">
        <w:rPr>
          <w:sz w:val="22"/>
          <w:szCs w:val="22"/>
        </w:rPr>
        <w:t xml:space="preserve"> и подлежит обнародованию.</w:t>
      </w:r>
    </w:p>
    <w:p w:rsidR="00DA27EA" w:rsidRPr="003B1312" w:rsidRDefault="00DA27EA" w:rsidP="00DA27EA">
      <w:pPr>
        <w:rPr>
          <w:b/>
          <w:sz w:val="22"/>
          <w:szCs w:val="22"/>
        </w:rPr>
      </w:pPr>
    </w:p>
    <w:p w:rsidR="00DA27EA" w:rsidRPr="003B1312" w:rsidRDefault="00DA27EA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A27EA" w:rsidRPr="003B1312" w:rsidRDefault="00DA27EA" w:rsidP="00DA27EA">
      <w:pPr>
        <w:jc w:val="both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Глава Большекарайского</w:t>
      </w:r>
    </w:p>
    <w:p w:rsidR="00DA27EA" w:rsidRDefault="00DA27EA" w:rsidP="00DA27EA">
      <w:pPr>
        <w:jc w:val="both"/>
        <w:rPr>
          <w:b/>
          <w:sz w:val="28"/>
          <w:szCs w:val="28"/>
        </w:rPr>
      </w:pPr>
      <w:r w:rsidRPr="003B1312">
        <w:rPr>
          <w:b/>
          <w:sz w:val="22"/>
          <w:szCs w:val="22"/>
        </w:rPr>
        <w:t>муниципального образования                                     Н.В. Соловьева</w:t>
      </w:r>
      <w:r>
        <w:rPr>
          <w:b/>
          <w:sz w:val="28"/>
          <w:szCs w:val="28"/>
        </w:rPr>
        <w:t xml:space="preserve">                </w:t>
      </w:r>
    </w:p>
    <w:p w:rsidR="00DA27EA" w:rsidRDefault="00DA27EA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0A6DBB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822E7B" w:rsidRPr="000A6DBB" w:rsidRDefault="00822E7B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DA27EA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№1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BA7219">
        <w:rPr>
          <w:color w:val="000000"/>
          <w:spacing w:val="-1"/>
        </w:rPr>
        <w:t xml:space="preserve">Большекарайского </w:t>
      </w: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>
        <w:rPr>
          <w:color w:val="000000"/>
          <w:spacing w:val="-1"/>
          <w:lang w:val="en-US"/>
        </w:rPr>
        <w:t>2</w:t>
      </w:r>
      <w:r>
        <w:rPr>
          <w:color w:val="000000"/>
          <w:spacing w:val="-1"/>
        </w:rPr>
        <w:t>0.12</w:t>
      </w:r>
      <w:r w:rsidR="00AE1720">
        <w:rPr>
          <w:color w:val="000000"/>
          <w:spacing w:val="-1"/>
        </w:rPr>
        <w:t>.202</w:t>
      </w:r>
      <w:r w:rsidR="00E4404E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  <w:r w:rsidR="00CA00E1" w:rsidRPr="00F223BC">
        <w:rPr>
          <w:color w:val="000000"/>
          <w:spacing w:val="-1"/>
        </w:rPr>
        <w:t xml:space="preserve">                           </w:t>
      </w:r>
    </w:p>
    <w:p w:rsidR="00682E87" w:rsidRPr="000C339D" w:rsidRDefault="00682E87" w:rsidP="001E6E13">
      <w:pPr>
        <w:ind w:left="360"/>
        <w:rPr>
          <w:b/>
          <w:sz w:val="24"/>
          <w:szCs w:val="24"/>
        </w:rPr>
      </w:pPr>
    </w:p>
    <w:p w:rsidR="00682E87" w:rsidRPr="000C339D" w:rsidRDefault="00682E87" w:rsidP="00682E8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Default="00596821" w:rsidP="00682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4404E">
        <w:rPr>
          <w:b/>
          <w:sz w:val="24"/>
          <w:szCs w:val="24"/>
        </w:rPr>
        <w:t>2</w:t>
      </w:r>
      <w:r w:rsidR="00682E87" w:rsidRPr="000C339D">
        <w:rPr>
          <w:b/>
          <w:sz w:val="24"/>
          <w:szCs w:val="24"/>
        </w:rPr>
        <w:t xml:space="preserve"> год</w:t>
      </w:r>
      <w:r w:rsidR="00E4404E">
        <w:rPr>
          <w:b/>
          <w:sz w:val="24"/>
          <w:szCs w:val="24"/>
        </w:rPr>
        <w:t xml:space="preserve"> и плановый период 2023</w:t>
      </w:r>
      <w:r w:rsidR="0048344F">
        <w:rPr>
          <w:b/>
          <w:sz w:val="24"/>
          <w:szCs w:val="24"/>
        </w:rPr>
        <w:t xml:space="preserve"> и 202</w:t>
      </w:r>
      <w:r w:rsidR="00E4404E">
        <w:rPr>
          <w:b/>
          <w:sz w:val="24"/>
          <w:szCs w:val="24"/>
        </w:rPr>
        <w:t>4</w:t>
      </w:r>
      <w:r w:rsidR="0048344F">
        <w:rPr>
          <w:b/>
          <w:sz w:val="24"/>
          <w:szCs w:val="24"/>
        </w:rPr>
        <w:t xml:space="preserve"> годов</w:t>
      </w:r>
    </w:p>
    <w:p w:rsidR="00E5528E" w:rsidRPr="00C319FA" w:rsidRDefault="00C81392" w:rsidP="003258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319FA" w:rsidRPr="00C319F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D05BAC" w:rsidRDefault="00D05BAC" w:rsidP="000A00B5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C339D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Сумма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13002A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6340,</w:t>
            </w:r>
            <w:r w:rsidR="00337B8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E4EC4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6437,</w:t>
            </w:r>
            <w:r w:rsidR="00337B8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6541,</w:t>
            </w:r>
            <w:r w:rsidR="00410B7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13002A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5918,</w:t>
            </w:r>
            <w:r w:rsidR="00337B8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C729B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6015,</w:t>
            </w:r>
            <w:r w:rsidR="00337B8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</w:t>
            </w:r>
            <w:r w:rsidR="00410B77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50064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42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0,</w:t>
            </w:r>
            <w:r w:rsidR="00CD42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6138BC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5006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415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E4404E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E4404E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41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410B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38BC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003FC4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0C339D" w:rsidRDefault="00003FC4" w:rsidP="00FF5CB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C339D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C33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9317B9" w:rsidRDefault="00003FC4" w:rsidP="00FF5CBF">
            <w:pPr>
              <w:rPr>
                <w:color w:val="000000"/>
                <w:sz w:val="24"/>
                <w:szCs w:val="24"/>
              </w:rPr>
            </w:pPr>
            <w:r w:rsidRPr="009317B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797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1828,4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3310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201,1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4310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1577,</w:t>
            </w:r>
            <w:r w:rsidR="00F353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1627,3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C80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C5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55E">
              <w:rPr>
                <w:sz w:val="24"/>
                <w:szCs w:val="24"/>
              </w:rPr>
              <w:t>,0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137D74" w:rsidRDefault="006138BC" w:rsidP="009E4672">
            <w:pPr>
              <w:rPr>
                <w:b/>
                <w:sz w:val="24"/>
                <w:szCs w:val="24"/>
              </w:rPr>
            </w:pPr>
            <w:r w:rsidRPr="00137D74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3E1C80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C819DC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F3755E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575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</w:t>
            </w:r>
            <w:r w:rsidRPr="000C339D">
              <w:rPr>
                <w:b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AA41FD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>
              <w:rPr>
                <w:sz w:val="24"/>
                <w:szCs w:val="24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212CC5" w:rsidRDefault="006138BC" w:rsidP="0013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3419DD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</w:t>
            </w:r>
            <w:r>
              <w:rPr>
                <w:b/>
                <w:sz w:val="24"/>
                <w:szCs w:val="24"/>
              </w:rPr>
              <w:t>0</w:t>
            </w:r>
            <w:r w:rsidRPr="000C339D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rPr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4208</w:t>
            </w:r>
            <w:r w:rsidR="008C1BF7" w:rsidRPr="007F005B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7F005B" w:rsidRPr="007F00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DF4443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8619D7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7F00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C20C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182,2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01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2 02 1</w:t>
            </w:r>
            <w:r>
              <w:rPr>
                <w:b/>
                <w:sz w:val="24"/>
                <w:szCs w:val="24"/>
              </w:rPr>
              <w:t>5</w:t>
            </w:r>
            <w:r w:rsidRPr="000C339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0C339D">
              <w:rPr>
                <w:b/>
                <w:sz w:val="24"/>
                <w:szCs w:val="24"/>
              </w:rPr>
              <w:t xml:space="preserve">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01D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Pr="000C339D">
              <w:rPr>
                <w:sz w:val="24"/>
                <w:szCs w:val="24"/>
              </w:rPr>
              <w:t>001 10 0001 15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486BBB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E15AEB" w:rsidRPr="000C339D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jc w:val="center"/>
              <w:rPr>
                <w:b/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lastRenderedPageBreak/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8C1BF7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E15AEB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DF4443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310,6</w:t>
            </w:r>
          </w:p>
        </w:tc>
      </w:tr>
      <w:tr w:rsidR="0067654A" w:rsidRPr="0067654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67654A" w:rsidRDefault="003407A3" w:rsidP="003407A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="009079A2">
              <w:rPr>
                <w:sz w:val="24"/>
                <w:szCs w:val="24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  <w:r w:rsidRPr="0067654A">
              <w:rPr>
                <w:sz w:val="24"/>
                <w:szCs w:val="24"/>
              </w:rPr>
              <w:t>310,6</w:t>
            </w:r>
          </w:p>
        </w:tc>
      </w:tr>
      <w:tr w:rsidR="00E15AEB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452505" w:rsidP="0050009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50009D">
              <w:rPr>
                <w:sz w:val="24"/>
                <w:szCs w:val="24"/>
              </w:rPr>
              <w:t>29999 10 0000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8C1BF7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jc w:val="center"/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102,4</w:t>
            </w: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1D6BCC" w:rsidRDefault="0055750A" w:rsidP="0055750A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sz w:val="24"/>
                <w:szCs w:val="24"/>
              </w:rPr>
            </w:pPr>
            <w:r w:rsidRPr="00003FC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6138BC" w:rsidRPr="000C339D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8C1BF7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26EF9">
              <w:rPr>
                <w:b/>
                <w:sz w:val="24"/>
                <w:szCs w:val="24"/>
              </w:rPr>
              <w:t>549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0C20CB" w:rsidP="00BA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DF4443" w:rsidP="00E27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7034,</w:t>
            </w:r>
            <w:r w:rsidR="00E27146">
              <w:rPr>
                <w:b/>
                <w:sz w:val="24"/>
                <w:szCs w:val="24"/>
              </w:rPr>
              <w:t>6</w:t>
            </w:r>
          </w:p>
        </w:tc>
      </w:tr>
    </w:tbl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CA00E1" w:rsidRPr="00F223BC" w:rsidRDefault="00CA00E1" w:rsidP="00D326AB">
      <w:pPr>
        <w:shd w:val="clear" w:color="auto" w:fill="FFFFFF"/>
        <w:spacing w:line="216" w:lineRule="exact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2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>
        <w:rPr>
          <w:color w:val="000000"/>
          <w:spacing w:val="-1"/>
          <w:lang w:val="en-US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50401D">
        <w:rPr>
          <w:color w:val="000000"/>
          <w:spacing w:val="-1"/>
        </w:rPr>
        <w:t>2</w:t>
      </w:r>
      <w:r w:rsidR="003419DD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  <w:r w:rsidR="00CA00E1" w:rsidRPr="00F223BC">
        <w:rPr>
          <w:color w:val="000000"/>
          <w:spacing w:val="-1"/>
        </w:rPr>
        <w:t xml:space="preserve">                           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6E70C4" w:rsidRPr="00F478B1" w:rsidRDefault="006E70C4" w:rsidP="006E70C4">
      <w:pPr>
        <w:autoSpaceDE/>
        <w:autoSpaceDN/>
        <w:adjustRightInd/>
        <w:jc w:val="center"/>
        <w:rPr>
          <w:b/>
          <w:sz w:val="24"/>
          <w:szCs w:val="24"/>
        </w:rPr>
      </w:pPr>
      <w:r w:rsidRPr="00F478B1">
        <w:rPr>
          <w:b/>
          <w:sz w:val="24"/>
          <w:szCs w:val="24"/>
        </w:rPr>
        <w:t xml:space="preserve">Распределение расходов бюджета 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  <w:r w:rsidRPr="00F478B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3419DD">
        <w:rPr>
          <w:b/>
          <w:sz w:val="24"/>
          <w:szCs w:val="24"/>
        </w:rPr>
        <w:t>2</w:t>
      </w:r>
      <w:r w:rsidRPr="00F478B1">
        <w:rPr>
          <w:b/>
          <w:sz w:val="24"/>
          <w:szCs w:val="24"/>
        </w:rPr>
        <w:t xml:space="preserve"> год и плановый период 202</w:t>
      </w:r>
      <w:r w:rsidR="003419DD">
        <w:rPr>
          <w:b/>
          <w:sz w:val="24"/>
          <w:szCs w:val="24"/>
        </w:rPr>
        <w:t>3</w:t>
      </w:r>
      <w:r w:rsidRPr="00F478B1">
        <w:rPr>
          <w:b/>
          <w:sz w:val="24"/>
          <w:szCs w:val="24"/>
        </w:rPr>
        <w:t xml:space="preserve"> и 202</w:t>
      </w:r>
      <w:r w:rsidR="003419DD">
        <w:rPr>
          <w:b/>
          <w:sz w:val="24"/>
          <w:szCs w:val="24"/>
        </w:rPr>
        <w:t>4</w:t>
      </w:r>
      <w:r w:rsidRPr="00F478B1">
        <w:rPr>
          <w:b/>
          <w:sz w:val="24"/>
          <w:szCs w:val="24"/>
        </w:rPr>
        <w:t xml:space="preserve"> годов по разделам, подразделам, целевым статьям </w:t>
      </w:r>
      <w:r w:rsidR="007C3388">
        <w:rPr>
          <w:b/>
          <w:sz w:val="24"/>
          <w:szCs w:val="24"/>
        </w:rPr>
        <w:t>(муниципальным программам образования</w:t>
      </w:r>
      <w:r w:rsidRPr="00F478B1">
        <w:rPr>
          <w:b/>
          <w:sz w:val="24"/>
          <w:szCs w:val="24"/>
        </w:rPr>
        <w:t xml:space="preserve"> и непрограммным направлениям деятельности),  группам и подгруппам видов расходов классификации расходов бюджета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FE0E41" w:rsidRPr="00780E5B" w:rsidRDefault="00FE0E41" w:rsidP="00FE0E41">
      <w:pPr>
        <w:jc w:val="center"/>
        <w:rPr>
          <w:sz w:val="28"/>
          <w:szCs w:val="28"/>
        </w:rPr>
      </w:pPr>
    </w:p>
    <w:p w:rsidR="005626BF" w:rsidRDefault="00C12130" w:rsidP="0050401D">
      <w:pPr>
        <w:ind w:firstLine="709"/>
        <w:jc w:val="center"/>
      </w:pPr>
      <w:r>
        <w:t>(тыс. рублей</w:t>
      </w:r>
      <w:r w:rsidR="00FE0E41" w:rsidRPr="00A9094A">
        <w:t>)</w:t>
      </w:r>
    </w:p>
    <w:p w:rsidR="00A3498B" w:rsidRPr="00C85415" w:rsidRDefault="00A3498B" w:rsidP="0050401D">
      <w:pPr>
        <w:ind w:firstLine="709"/>
        <w:jc w:val="center"/>
        <w:rPr>
          <w:b/>
          <w:bCs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Tr="00B4277E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Раз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Под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3498B" w:rsidTr="00B4277E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4</w:t>
            </w:r>
          </w:p>
        </w:tc>
      </w:tr>
      <w:tr w:rsidR="00A3498B" w:rsidTr="00B4277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E70C4" w:rsidTr="00A747F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57E7E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10549</w:t>
            </w:r>
            <w:r w:rsidR="00457175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717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B1F0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703,</w:t>
            </w:r>
            <w:r w:rsidR="00972C7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70C4" w:rsidTr="00A747F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3387,5</w:t>
            </w:r>
          </w:p>
        </w:tc>
      </w:tr>
      <w:tr w:rsidR="0086786D" w:rsidTr="00A747F6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A747F6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A747F6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A747F6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A747F6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A747F6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6E70C4" w:rsidTr="00A747F6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1763,1</w:t>
            </w:r>
          </w:p>
        </w:tc>
      </w:tr>
      <w:tr w:rsidR="006E70C4" w:rsidTr="00A747F6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A747F6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A747F6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A747F6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A747F6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1636,1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1636,1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1566,6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Закупка товаров, работ и услуг </w:t>
            </w:r>
            <w:r w:rsidRPr="00A747F6">
              <w:rPr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9E0DB6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6E70C4" w:rsidTr="00A747F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A747F6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A747F6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6E70C4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</w:tr>
      <w:tr w:rsidR="006E70C4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</w:tr>
      <w:tr w:rsidR="0081287F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6E70C4" w:rsidTr="00A747F6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</w:t>
            </w:r>
            <w:r w:rsidRPr="00A747F6">
              <w:rPr>
                <w:sz w:val="22"/>
                <w:szCs w:val="22"/>
              </w:rPr>
              <w:lastRenderedPageBreak/>
              <w:t>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6E70C4" w:rsidTr="00A747F6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6E70C4" w:rsidTr="00A747F6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6E70C4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19286D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</w:t>
            </w:r>
            <w:r>
              <w:rPr>
                <w:bCs/>
                <w:sz w:val="24"/>
                <w:szCs w:val="24"/>
              </w:rPr>
              <w:lastRenderedPageBreak/>
              <w:t>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19286D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657E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19286D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57E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E70C4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</w:t>
            </w:r>
            <w:r w:rsidR="00450BC9">
              <w:rPr>
                <w:b/>
                <w:bCs/>
                <w:sz w:val="22"/>
                <w:szCs w:val="22"/>
              </w:rPr>
              <w:t>804,</w:t>
            </w:r>
            <w:r w:rsidR="00353E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052A6D" w:rsidRPr="00A747F6">
              <w:rPr>
                <w:b/>
                <w:bCs/>
                <w:sz w:val="22"/>
                <w:szCs w:val="22"/>
              </w:rPr>
              <w:t>,</w:t>
            </w:r>
            <w:r w:rsidR="00B841A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70C4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B4277E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6E70C4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6E70C4" w:rsidTr="00A747F6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14C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E70C4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C85C90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Мероприятие</w:t>
            </w:r>
            <w:r w:rsidR="00345224">
              <w:rPr>
                <w:sz w:val="22"/>
                <w:szCs w:val="22"/>
              </w:rPr>
              <w:t xml:space="preserve"> </w:t>
            </w:r>
            <w:r w:rsidRPr="005E30C5">
              <w:rPr>
                <w:sz w:val="22"/>
                <w:szCs w:val="22"/>
              </w:rPr>
              <w:t xml:space="preserve">"Увековечение памяти погибших при защите </w:t>
            </w:r>
            <w:r w:rsidRPr="005E30C5">
              <w:rPr>
                <w:sz w:val="22"/>
                <w:szCs w:val="22"/>
              </w:rPr>
              <w:lastRenderedPageBreak/>
              <w:t>Отечества"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5E30C5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C5" w:rsidRPr="005E30C5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Pr="00A747F6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A747F6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Pr="00A747F6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C518C" w:rsidTr="00A747F6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6E70C4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</w:t>
            </w:r>
            <w:r w:rsidR="00B02D26" w:rsidRPr="00A747F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B02D26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A747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E70C4" w:rsidTr="00A747F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3,0</w:t>
            </w:r>
          </w:p>
        </w:tc>
      </w:tr>
      <w:tr w:rsidR="001C518C" w:rsidTr="00A747F6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A747F6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A747F6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A747F6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A747F6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A747F6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                          </w:t>
            </w:r>
            <w:r w:rsidRPr="00A747F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6E70C4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6E70C4" w:rsidTr="00A747F6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E542D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10</w:t>
            </w:r>
            <w:r w:rsidR="00657E7E">
              <w:rPr>
                <w:b/>
                <w:bCs/>
                <w:sz w:val="22"/>
                <w:szCs w:val="22"/>
              </w:rPr>
              <w:t>549,2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E542D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703,</w:t>
            </w:r>
            <w:r w:rsidR="00972C7B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626BF" w:rsidRDefault="005626BF" w:rsidP="005626BF"/>
    <w:p w:rsidR="000C4F6F" w:rsidRPr="00A6300E" w:rsidRDefault="000C4F6F">
      <w:pPr>
        <w:rPr>
          <w:sz w:val="24"/>
          <w:szCs w:val="24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3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3D4310" w:rsidRPr="003B1312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  <w:lang w:val="en-US"/>
        </w:rPr>
      </w:pPr>
      <w:r>
        <w:rPr>
          <w:color w:val="000000"/>
          <w:spacing w:val="-1"/>
        </w:rPr>
        <w:t xml:space="preserve">От </w:t>
      </w:r>
      <w:r w:rsidR="003B1312">
        <w:rPr>
          <w:color w:val="000000"/>
          <w:spacing w:val="-1"/>
          <w:lang w:val="en-US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636B6F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  <w:r w:rsidR="00CA00E1" w:rsidRPr="00F223BC">
        <w:rPr>
          <w:color w:val="000000"/>
          <w:spacing w:val="-1"/>
        </w:rPr>
        <w:t xml:space="preserve">                           </w:t>
      </w:r>
    </w:p>
    <w:p w:rsidR="003D4310" w:rsidRPr="004A6CCE" w:rsidRDefault="003D4310" w:rsidP="004A6CCE">
      <w:pPr>
        <w:jc w:val="center"/>
        <w:rPr>
          <w:b/>
          <w:sz w:val="22"/>
          <w:szCs w:val="22"/>
        </w:rPr>
      </w:pPr>
      <w:r w:rsidRPr="004A6CCE">
        <w:rPr>
          <w:b/>
          <w:sz w:val="22"/>
          <w:szCs w:val="22"/>
        </w:rPr>
        <w:t>Ведомственная структура расходов бюджета</w:t>
      </w:r>
      <w:r w:rsidR="00097ACB" w:rsidRPr="004A6CCE">
        <w:rPr>
          <w:b/>
          <w:sz w:val="22"/>
          <w:szCs w:val="22"/>
        </w:rPr>
        <w:t xml:space="preserve"> Большекарайского </w:t>
      </w:r>
      <w:r w:rsidRPr="004A6CCE">
        <w:rPr>
          <w:b/>
          <w:sz w:val="22"/>
          <w:szCs w:val="22"/>
        </w:rPr>
        <w:t xml:space="preserve"> муниципального образования</w:t>
      </w:r>
      <w:r w:rsidR="00097ACB" w:rsidRPr="004A6CCE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4A6CCE">
        <w:rPr>
          <w:b/>
          <w:sz w:val="22"/>
          <w:szCs w:val="22"/>
        </w:rPr>
        <w:t xml:space="preserve"> на 202</w:t>
      </w:r>
      <w:r w:rsidR="00221ABA" w:rsidRPr="004A6CCE">
        <w:rPr>
          <w:b/>
          <w:sz w:val="22"/>
          <w:szCs w:val="22"/>
        </w:rPr>
        <w:t>2</w:t>
      </w:r>
      <w:r w:rsidRPr="004A6CCE">
        <w:rPr>
          <w:b/>
          <w:sz w:val="22"/>
          <w:szCs w:val="22"/>
        </w:rPr>
        <w:t>год</w:t>
      </w:r>
      <w:r w:rsidR="00097ACB" w:rsidRPr="004A6CCE">
        <w:rPr>
          <w:b/>
          <w:sz w:val="22"/>
          <w:szCs w:val="22"/>
        </w:rPr>
        <w:t xml:space="preserve"> и плановый период 202</w:t>
      </w:r>
      <w:r w:rsidR="00221ABA" w:rsidRPr="004A6CCE">
        <w:rPr>
          <w:b/>
          <w:sz w:val="22"/>
          <w:szCs w:val="22"/>
        </w:rPr>
        <w:t>3</w:t>
      </w:r>
      <w:r w:rsidR="00097ACB" w:rsidRPr="004A6CCE">
        <w:rPr>
          <w:b/>
          <w:sz w:val="22"/>
          <w:szCs w:val="22"/>
        </w:rPr>
        <w:t xml:space="preserve"> и 202</w:t>
      </w:r>
      <w:r w:rsidR="00221ABA" w:rsidRPr="004A6CCE">
        <w:rPr>
          <w:b/>
          <w:sz w:val="22"/>
          <w:szCs w:val="22"/>
        </w:rPr>
        <w:t>4</w:t>
      </w:r>
      <w:r w:rsidR="00097ACB" w:rsidRPr="004A6CCE">
        <w:rPr>
          <w:b/>
          <w:sz w:val="22"/>
          <w:szCs w:val="22"/>
        </w:rPr>
        <w:t xml:space="preserve"> годов</w:t>
      </w:r>
    </w:p>
    <w:p w:rsidR="00B25C1C" w:rsidRPr="004A6CCE" w:rsidRDefault="00B25C1C" w:rsidP="004A6CCE">
      <w:pPr>
        <w:jc w:val="center"/>
        <w:rPr>
          <w:sz w:val="22"/>
          <w:szCs w:val="22"/>
        </w:rPr>
      </w:pPr>
    </w:p>
    <w:p w:rsidR="00C8335E" w:rsidRPr="004A6CCE" w:rsidRDefault="00C8335E" w:rsidP="004A6CCE">
      <w:pPr>
        <w:ind w:firstLine="709"/>
        <w:jc w:val="center"/>
        <w:rPr>
          <w:b/>
          <w:sz w:val="22"/>
          <w:szCs w:val="22"/>
        </w:rPr>
      </w:pPr>
      <w:r w:rsidRPr="004A6CCE">
        <w:rPr>
          <w:sz w:val="22"/>
          <w:szCs w:val="22"/>
        </w:rPr>
        <w:t>(тыс.рублей)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4A6CCE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4A6CCE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6AC1" w:rsidRPr="004A6CCE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4A6CCE" w:rsidTr="00A747F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BC15E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10549</w:t>
            </w:r>
            <w:r w:rsidR="00260725" w:rsidRPr="009019F7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915B6">
              <w:rPr>
                <w:b/>
                <w:bCs/>
                <w:sz w:val="22"/>
                <w:szCs w:val="22"/>
              </w:rPr>
              <w:t>703,</w:t>
            </w:r>
            <w:r w:rsidR="000F130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6AC1" w:rsidRPr="004A6CCE" w:rsidTr="00A747F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1149,8</w:t>
            </w:r>
          </w:p>
        </w:tc>
      </w:tr>
      <w:tr w:rsidR="00580F1E" w:rsidRPr="004A6CCE" w:rsidTr="00A747F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A747F6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A747F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A747F6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A747F6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Pr="009019F7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A747F6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A747F6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116AC1" w:rsidRPr="004A6CCE" w:rsidTr="00A747F6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60725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9</w:t>
            </w:r>
            <w:r w:rsidR="00BC15E4">
              <w:rPr>
                <w:b/>
                <w:sz w:val="22"/>
                <w:szCs w:val="22"/>
              </w:rPr>
              <w:t>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5</w:t>
            </w:r>
            <w:r w:rsidR="00BC15E4">
              <w:rPr>
                <w:b/>
                <w:sz w:val="22"/>
                <w:szCs w:val="22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915B6">
              <w:rPr>
                <w:b/>
                <w:sz w:val="22"/>
                <w:szCs w:val="22"/>
              </w:rPr>
              <w:t>553,</w:t>
            </w:r>
            <w:r w:rsidR="000F130B">
              <w:rPr>
                <w:b/>
                <w:sz w:val="22"/>
                <w:szCs w:val="22"/>
              </w:rPr>
              <w:t>7</w:t>
            </w:r>
          </w:p>
        </w:tc>
      </w:tr>
      <w:tr w:rsidR="00116AC1" w:rsidRPr="004A6CCE" w:rsidTr="00A747F6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2237,7</w:t>
            </w:r>
          </w:p>
        </w:tc>
      </w:tr>
      <w:tr w:rsidR="00116AC1" w:rsidRPr="004A6CCE" w:rsidTr="00A747F6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1763,1</w:t>
            </w:r>
          </w:p>
        </w:tc>
      </w:tr>
      <w:tr w:rsidR="00116AC1" w:rsidRPr="004A6CCE" w:rsidTr="00A747F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A747F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«Развитие местного самоуправлен</w:t>
            </w:r>
            <w:r w:rsidR="000C24D3">
              <w:rPr>
                <w:sz w:val="22"/>
                <w:szCs w:val="22"/>
              </w:rPr>
              <w:t>ия в  муниципальном образовании</w:t>
            </w:r>
            <w:r w:rsidRPr="009019F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A747F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A747F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A747F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1636,1</w:t>
            </w:r>
          </w:p>
        </w:tc>
      </w:tr>
      <w:tr w:rsidR="006443F6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1636,1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1566,6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9019F7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1080,7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6443F6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594,8</w:t>
            </w:r>
          </w:p>
        </w:tc>
      </w:tr>
      <w:tr w:rsidR="006443F6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594,8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6443F6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116AC1" w:rsidRPr="004A6CCE" w:rsidTr="00A747F6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A747F6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A747F6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116AC1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</w:tr>
      <w:tr w:rsidR="00116AC1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116AC1" w:rsidRPr="004A6CCE" w:rsidTr="00A747F6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FD31F4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4A6CCE" w:rsidTr="00A747F6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116AC1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Расходы на оплату членских </w:t>
            </w:r>
            <w:r w:rsidRPr="009019F7">
              <w:rPr>
                <w:bCs/>
                <w:sz w:val="22"/>
                <w:szCs w:val="22"/>
              </w:rPr>
              <w:lastRenderedPageBreak/>
              <w:t>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982755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982755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BC15E4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982755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BC15E4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116AC1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</w:t>
            </w:r>
            <w:r w:rsidR="00323A99">
              <w:rPr>
                <w:b/>
                <w:bCs/>
                <w:sz w:val="22"/>
                <w:szCs w:val="22"/>
              </w:rPr>
              <w:t>804,</w:t>
            </w:r>
            <w:r w:rsidR="00A401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DF4D3B" w:rsidRPr="009019F7">
              <w:rPr>
                <w:b/>
                <w:bCs/>
                <w:sz w:val="22"/>
                <w:szCs w:val="22"/>
              </w:rPr>
              <w:t>,</w:t>
            </w:r>
            <w:r w:rsidR="000F13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6AC1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6F0C5F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116AC1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</w:t>
            </w:r>
            <w:r w:rsidRPr="009019F7">
              <w:rPr>
                <w:sz w:val="22"/>
                <w:szCs w:val="22"/>
              </w:rPr>
              <w:lastRenderedPageBreak/>
              <w:t>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4A6CCE" w:rsidTr="00A747F6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116AC1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FF5CBF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345224">
              <w:rPr>
                <w:sz w:val="22"/>
                <w:szCs w:val="22"/>
              </w:rPr>
              <w:t>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45224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Default="0034522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2F6D3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602BA5" w:rsidRDefault="00602BA5" w:rsidP="0060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16AC1" w:rsidRPr="004A6CCE" w:rsidTr="00A747F6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116AC1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112080000</w:t>
            </w:r>
            <w:r w:rsidR="00116AC1" w:rsidRPr="009019F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A747F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019F7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116AC1" w:rsidRPr="004A6CCE" w:rsidTr="00A747F6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4A6CCE" w:rsidTr="00A747F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A747F6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A747F6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A747F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A747F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A747F6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 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116AC1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4A6CCE" w:rsidTr="00A747F6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BC15E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10549</w:t>
            </w:r>
            <w:r w:rsidR="005D2808" w:rsidRPr="009019F7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E3BF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02BA5">
              <w:rPr>
                <w:b/>
                <w:bCs/>
                <w:sz w:val="22"/>
                <w:szCs w:val="22"/>
              </w:rPr>
              <w:t>703,</w:t>
            </w:r>
            <w:r w:rsidR="000F130B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A9094A" w:rsidRPr="004F7B09" w:rsidRDefault="00A9094A" w:rsidP="004F7B09">
      <w:pPr>
        <w:shd w:val="clear" w:color="auto" w:fill="FFFFFF"/>
        <w:spacing w:line="216" w:lineRule="exact"/>
        <w:rPr>
          <w:b/>
          <w:color w:val="000000"/>
          <w:spacing w:val="-2"/>
          <w:lang w:val="en-US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4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5C0CB4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  <w:r w:rsidR="00CA00E1" w:rsidRPr="00F223BC">
        <w:rPr>
          <w:color w:val="000000"/>
          <w:spacing w:val="-1"/>
        </w:rPr>
        <w:t xml:space="preserve">                           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184AAF" w:rsidRPr="000C339D" w:rsidRDefault="00184AAF" w:rsidP="00090707">
      <w:pPr>
        <w:jc w:val="right"/>
        <w:rPr>
          <w:sz w:val="24"/>
          <w:szCs w:val="24"/>
        </w:rPr>
      </w:pPr>
    </w:p>
    <w:p w:rsidR="00310D77" w:rsidRDefault="00310D77" w:rsidP="00310D7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>
        <w:rPr>
          <w:b/>
          <w:sz w:val="24"/>
          <w:szCs w:val="24"/>
        </w:rPr>
        <w:t xml:space="preserve">Большекарайского </w:t>
      </w:r>
      <w:r>
        <w:rPr>
          <w:b/>
          <w:sz w:val="24"/>
          <w:szCs w:val="24"/>
        </w:rPr>
        <w:t>му</w:t>
      </w:r>
      <w:r w:rsidR="00A07D3C">
        <w:rPr>
          <w:b/>
          <w:sz w:val="24"/>
          <w:szCs w:val="24"/>
        </w:rPr>
        <w:t>ниципального образования</w:t>
      </w:r>
      <w:r w:rsidR="005C0CB4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A07D3C">
        <w:rPr>
          <w:b/>
          <w:sz w:val="24"/>
          <w:szCs w:val="24"/>
        </w:rPr>
        <w:t xml:space="preserve"> на 202</w:t>
      </w:r>
      <w:r w:rsidR="00221A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="005C0CB4">
        <w:rPr>
          <w:b/>
          <w:sz w:val="24"/>
          <w:szCs w:val="24"/>
        </w:rPr>
        <w:t xml:space="preserve"> и плановый период 202</w:t>
      </w:r>
      <w:r w:rsidR="00221ABA">
        <w:rPr>
          <w:b/>
          <w:sz w:val="24"/>
          <w:szCs w:val="24"/>
        </w:rPr>
        <w:t>3</w:t>
      </w:r>
      <w:r w:rsidR="005C0CB4">
        <w:rPr>
          <w:b/>
          <w:sz w:val="24"/>
          <w:szCs w:val="24"/>
        </w:rPr>
        <w:t xml:space="preserve"> и 202</w:t>
      </w:r>
      <w:r w:rsidR="00221ABA">
        <w:rPr>
          <w:b/>
          <w:sz w:val="24"/>
          <w:szCs w:val="24"/>
        </w:rPr>
        <w:t>4</w:t>
      </w:r>
      <w:r w:rsidR="005C0CB4">
        <w:rPr>
          <w:b/>
          <w:sz w:val="24"/>
          <w:szCs w:val="24"/>
        </w:rPr>
        <w:t xml:space="preserve"> годов</w:t>
      </w: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A50851" w:rsidP="00310D77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10D7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p w:rsidR="005C0CB4" w:rsidRDefault="005C0CB4" w:rsidP="00310D77">
      <w:pPr>
        <w:ind w:left="360"/>
        <w:rPr>
          <w:sz w:val="24"/>
          <w:szCs w:val="24"/>
        </w:rPr>
      </w:pP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993"/>
        <w:gridCol w:w="993"/>
      </w:tblGrid>
      <w:tr w:rsidR="005C0CB4" w:rsidRPr="005C0CB4" w:rsidTr="009E08E2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Сумма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4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5C0CB4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  <w:r w:rsidR="009E08E2" w:rsidRPr="00A747F6">
              <w:rPr>
                <w:b/>
                <w:sz w:val="22"/>
                <w:szCs w:val="22"/>
              </w:rPr>
              <w:t>,</w:t>
            </w:r>
            <w:r w:rsidR="007122EC">
              <w:rPr>
                <w:b/>
                <w:sz w:val="22"/>
                <w:szCs w:val="22"/>
              </w:rPr>
              <w:t>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C56F89">
            <w:pPr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8075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1Д00000000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F0C5F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6990,1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</w:t>
            </w:r>
            <w:r w:rsidR="005A3C8F" w:rsidRPr="00C56F89">
              <w:rPr>
                <w:b/>
                <w:sz w:val="22"/>
                <w:szCs w:val="22"/>
              </w:rPr>
              <w:t>789,</w:t>
            </w:r>
            <w:r w:rsidR="007122EC" w:rsidRPr="00C56F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2621</w:t>
            </w:r>
            <w:r w:rsidR="00632CC2" w:rsidRPr="00C56F89">
              <w:rPr>
                <w:b/>
                <w:sz w:val="22"/>
                <w:szCs w:val="22"/>
              </w:rPr>
              <w:t>,</w:t>
            </w:r>
            <w:r w:rsidR="000F130B">
              <w:rPr>
                <w:b/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6640,1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  <w:r w:rsidR="00632CC2" w:rsidRPr="00A747F6">
              <w:rPr>
                <w:sz w:val="22"/>
                <w:szCs w:val="22"/>
              </w:rPr>
              <w:t>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747F6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2F6D30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6D30">
              <w:rPr>
                <w:bCs/>
                <w:sz w:val="22"/>
                <w:szCs w:val="22"/>
              </w:rPr>
              <w:t>"Увековечение памяти погибших при защите Отечества"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E173D8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2679,1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2785,9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1149,8</w:t>
            </w:r>
          </w:p>
        </w:tc>
      </w:tr>
      <w:tr w:rsidR="001773F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1636,1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47F6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lastRenderedPageBreak/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B16456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 w:rsidP="00C56F89">
            <w:pPr>
              <w:overflowPunct/>
              <w:autoSpaceDE/>
              <w:adjustRightInd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B16456"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16456">
              <w:rPr>
                <w:spacing w:val="-10"/>
                <w:sz w:val="24"/>
                <w:szCs w:val="24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F574FB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07ABF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10549</w:t>
            </w:r>
            <w:r w:rsidR="001A25FD" w:rsidRPr="00A747F6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6</w:t>
            </w:r>
            <w:r w:rsidR="00507ABF">
              <w:rPr>
                <w:b/>
                <w:sz w:val="22"/>
                <w:szCs w:val="22"/>
              </w:rPr>
              <w:t>450,9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73D8">
              <w:rPr>
                <w:b/>
                <w:sz w:val="22"/>
                <w:szCs w:val="22"/>
              </w:rPr>
              <w:t>703,</w:t>
            </w:r>
            <w:r w:rsidR="000F130B">
              <w:rPr>
                <w:b/>
                <w:sz w:val="22"/>
                <w:szCs w:val="22"/>
              </w:rPr>
              <w:t>5</w:t>
            </w:r>
          </w:p>
        </w:tc>
      </w:tr>
    </w:tbl>
    <w:p w:rsidR="00AE1DCD" w:rsidRPr="004F7B09" w:rsidRDefault="00AE1DCD" w:rsidP="004F7B09">
      <w:pPr>
        <w:shd w:val="clear" w:color="auto" w:fill="FFFFFF"/>
        <w:spacing w:line="216" w:lineRule="exact"/>
        <w:rPr>
          <w:color w:val="000000"/>
          <w:spacing w:val="-2"/>
          <w:lang w:val="en-US"/>
        </w:rPr>
      </w:pPr>
    </w:p>
    <w:p w:rsidR="00A50778" w:rsidRPr="00F223BC" w:rsidRDefault="0077362F" w:rsidP="00A5077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5</w:t>
      </w:r>
      <w:r w:rsidR="00A50778" w:rsidRPr="00F223BC">
        <w:rPr>
          <w:color w:val="000000"/>
          <w:spacing w:val="-2"/>
        </w:rPr>
        <w:t xml:space="preserve"> к решению</w:t>
      </w:r>
    </w:p>
    <w:p w:rsidR="00A50778" w:rsidRPr="00F223B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066E00" w:rsidRDefault="00DA27EA" w:rsidP="00A5077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</w:t>
      </w:r>
      <w:r w:rsidR="003B1312" w:rsidRPr="004F7B09">
        <w:rPr>
          <w:color w:val="000000"/>
          <w:spacing w:val="-1"/>
        </w:rPr>
        <w:t xml:space="preserve">        </w:t>
      </w: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B92208">
        <w:rPr>
          <w:color w:val="000000"/>
          <w:spacing w:val="-1"/>
        </w:rPr>
        <w:t>2</w:t>
      </w:r>
      <w:r w:rsidR="00B459E7">
        <w:rPr>
          <w:color w:val="000000"/>
          <w:spacing w:val="-1"/>
        </w:rPr>
        <w:t>1</w:t>
      </w:r>
      <w:r w:rsidR="00A50778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  <w:r w:rsidR="00A50778" w:rsidRPr="00F223BC">
        <w:rPr>
          <w:color w:val="000000"/>
          <w:spacing w:val="-1"/>
        </w:rPr>
        <w:t xml:space="preserve">    </w:t>
      </w:r>
    </w:p>
    <w:p w:rsidR="00772D9D" w:rsidRPr="00772D9D" w:rsidRDefault="00772D9D" w:rsidP="00772D9D">
      <w:pPr>
        <w:ind w:left="5664"/>
        <w:rPr>
          <w:b/>
          <w:sz w:val="24"/>
          <w:szCs w:val="24"/>
        </w:rPr>
      </w:pPr>
    </w:p>
    <w:p w:rsidR="003D4310" w:rsidRPr="000C339D" w:rsidRDefault="00876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3D4310"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>
        <w:rPr>
          <w:b/>
          <w:sz w:val="24"/>
          <w:szCs w:val="24"/>
        </w:rPr>
        <w:t xml:space="preserve"> на 202</w:t>
      </w:r>
      <w:r w:rsidR="00B459E7">
        <w:rPr>
          <w:b/>
          <w:sz w:val="24"/>
          <w:szCs w:val="24"/>
        </w:rPr>
        <w:t>2</w:t>
      </w:r>
      <w:r w:rsidR="00F638B3">
        <w:rPr>
          <w:b/>
          <w:sz w:val="24"/>
          <w:szCs w:val="24"/>
        </w:rPr>
        <w:t xml:space="preserve"> год</w:t>
      </w:r>
      <w:r w:rsidR="00A443B7"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 w:rsidR="00A443B7"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 w:rsidR="00A443B7">
        <w:rPr>
          <w:b/>
          <w:sz w:val="24"/>
          <w:szCs w:val="24"/>
        </w:rPr>
        <w:t xml:space="preserve"> годов</w:t>
      </w:r>
      <w:r w:rsidR="00F638B3">
        <w:rPr>
          <w:b/>
          <w:sz w:val="24"/>
          <w:szCs w:val="24"/>
        </w:rPr>
        <w:t>.</w:t>
      </w:r>
    </w:p>
    <w:p w:rsidR="003D4310" w:rsidRPr="00082606" w:rsidRDefault="00082606" w:rsidP="00082606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9844BA" w:rsidTr="009844BA">
        <w:tc>
          <w:tcPr>
            <w:tcW w:w="709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Сумма</w:t>
            </w:r>
          </w:p>
        </w:tc>
      </w:tr>
      <w:tr w:rsidR="009844BA" w:rsidRPr="009844BA" w:rsidTr="009844BA">
        <w:tc>
          <w:tcPr>
            <w:tcW w:w="709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4</w:t>
            </w:r>
          </w:p>
        </w:tc>
      </w:tr>
      <w:tr w:rsidR="009844BA" w:rsidRPr="000C339D" w:rsidTr="009844BA">
        <w:trPr>
          <w:trHeight w:val="1414"/>
        </w:trPr>
        <w:tc>
          <w:tcPr>
            <w:tcW w:w="709" w:type="dxa"/>
          </w:tcPr>
          <w:p w:rsidR="009844BA" w:rsidRPr="000C339D" w:rsidRDefault="009844B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44BA" w:rsidRPr="000C339D" w:rsidRDefault="009844BA" w:rsidP="006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>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C339D" w:rsidRDefault="009844BA" w:rsidP="00687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BA" w:rsidRPr="000C339D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</w:tr>
      <w:tr w:rsidR="003F0F25" w:rsidRPr="000C339D" w:rsidTr="009844BA">
        <w:tc>
          <w:tcPr>
            <w:tcW w:w="709" w:type="dxa"/>
          </w:tcPr>
          <w:p w:rsidR="003F0F25" w:rsidRPr="000C339D" w:rsidRDefault="003F0F2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0F25" w:rsidRPr="000C339D" w:rsidRDefault="003F0F25" w:rsidP="00687219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</w:tr>
    </w:tbl>
    <w:p w:rsidR="00CA00E1" w:rsidRPr="00F223BC" w:rsidRDefault="004F7B09" w:rsidP="004F7B09">
      <w:pPr>
        <w:shd w:val="clear" w:color="auto" w:fill="FFFFFF"/>
        <w:spacing w:line="216" w:lineRule="exact"/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="0077362F"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6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37474" w:rsidRPr="004F7B09" w:rsidRDefault="00230808" w:rsidP="000A6DBB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DA27EA">
        <w:rPr>
          <w:color w:val="000000"/>
          <w:spacing w:val="-1"/>
        </w:rPr>
        <w:t xml:space="preserve">т </w:t>
      </w:r>
      <w:r w:rsidR="003B1312" w:rsidRPr="004F7B09">
        <w:rPr>
          <w:color w:val="000000"/>
          <w:spacing w:val="-1"/>
        </w:rPr>
        <w:t>2</w:t>
      </w:r>
      <w:r w:rsidR="00DA27EA">
        <w:rPr>
          <w:color w:val="000000"/>
          <w:spacing w:val="-1"/>
        </w:rPr>
        <w:t>0.12</w:t>
      </w:r>
      <w:r w:rsidR="003F0F25">
        <w:rPr>
          <w:color w:val="000000"/>
          <w:spacing w:val="-1"/>
        </w:rPr>
        <w:t>.202</w:t>
      </w:r>
      <w:r w:rsidR="00B459E7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  <w:r w:rsidR="00CA00E1" w:rsidRPr="00F223BC">
        <w:rPr>
          <w:color w:val="000000"/>
          <w:spacing w:val="-1"/>
        </w:rPr>
        <w:t xml:space="preserve">                           </w:t>
      </w:r>
    </w:p>
    <w:p w:rsidR="00984637" w:rsidRPr="00C50021" w:rsidRDefault="00984637" w:rsidP="00984637">
      <w:pPr>
        <w:jc w:val="center"/>
        <w:rPr>
          <w:b/>
          <w:sz w:val="24"/>
          <w:szCs w:val="24"/>
        </w:rPr>
      </w:pPr>
      <w:r w:rsidRPr="00C50021">
        <w:rPr>
          <w:b/>
          <w:sz w:val="24"/>
          <w:szCs w:val="24"/>
        </w:rPr>
        <w:t xml:space="preserve">  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</w:t>
      </w:r>
      <w:r w:rsidR="00B459E7">
        <w:rPr>
          <w:b/>
          <w:sz w:val="24"/>
          <w:szCs w:val="24"/>
        </w:rPr>
        <w:t>2</w:t>
      </w:r>
      <w:r w:rsidRPr="00C5002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:rsidR="00984637" w:rsidRPr="00C50021" w:rsidRDefault="00984637" w:rsidP="00984637">
      <w:pPr>
        <w:jc w:val="right"/>
        <w:rPr>
          <w:sz w:val="24"/>
          <w:szCs w:val="24"/>
        </w:rPr>
      </w:pPr>
      <w:r w:rsidRPr="00C50021">
        <w:rPr>
          <w:sz w:val="24"/>
          <w:szCs w:val="24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C50021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</w:tr>
      <w:tr w:rsidR="00984637" w:rsidRPr="00C50021" w:rsidTr="0049516F">
        <w:trPr>
          <w:trHeight w:val="277"/>
        </w:trPr>
        <w:tc>
          <w:tcPr>
            <w:tcW w:w="2977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84637" w:rsidRPr="00C50021" w:rsidRDefault="00984637" w:rsidP="0049516F">
            <w:pPr>
              <w:rPr>
                <w:sz w:val="24"/>
                <w:szCs w:val="24"/>
              </w:rPr>
            </w:pPr>
          </w:p>
        </w:tc>
      </w:tr>
    </w:tbl>
    <w:p w:rsidR="00C37474" w:rsidRDefault="00C37474" w:rsidP="00C37474">
      <w:pPr>
        <w:jc w:val="right"/>
        <w:rPr>
          <w:b/>
          <w:sz w:val="24"/>
          <w:szCs w:val="24"/>
        </w:rPr>
      </w:pPr>
    </w:p>
    <w:p w:rsidR="00C37474" w:rsidRDefault="00C37474" w:rsidP="00C37474">
      <w:pPr>
        <w:jc w:val="right"/>
        <w:rPr>
          <w:b/>
          <w:sz w:val="24"/>
          <w:szCs w:val="24"/>
        </w:rPr>
      </w:pPr>
    </w:p>
    <w:p w:rsidR="00C37474" w:rsidRDefault="00C37474" w:rsidP="00C37474">
      <w:pPr>
        <w:rPr>
          <w:b/>
          <w:sz w:val="24"/>
          <w:szCs w:val="24"/>
        </w:rPr>
      </w:pPr>
    </w:p>
    <w:sectPr w:rsidR="00C3747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87" w:rsidRDefault="00DA5687" w:rsidP="00F5280C">
      <w:r>
        <w:separator/>
      </w:r>
    </w:p>
  </w:endnote>
  <w:endnote w:type="continuationSeparator" w:id="1">
    <w:p w:rsidR="00DA5687" w:rsidRDefault="00DA5687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87" w:rsidRDefault="00DA5687" w:rsidP="00F5280C">
      <w:r>
        <w:separator/>
      </w:r>
    </w:p>
  </w:footnote>
  <w:footnote w:type="continuationSeparator" w:id="1">
    <w:p w:rsidR="00DA5687" w:rsidRDefault="00DA5687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E2C"/>
    <w:rsid w:val="0000302A"/>
    <w:rsid w:val="00003FC4"/>
    <w:rsid w:val="000055FA"/>
    <w:rsid w:val="00014B24"/>
    <w:rsid w:val="00030A82"/>
    <w:rsid w:val="00036E74"/>
    <w:rsid w:val="00040322"/>
    <w:rsid w:val="00040D7F"/>
    <w:rsid w:val="00041461"/>
    <w:rsid w:val="00045C1D"/>
    <w:rsid w:val="00052A6D"/>
    <w:rsid w:val="00053A25"/>
    <w:rsid w:val="00063C6E"/>
    <w:rsid w:val="00066E00"/>
    <w:rsid w:val="00070DBD"/>
    <w:rsid w:val="00073DEE"/>
    <w:rsid w:val="0008052C"/>
    <w:rsid w:val="00082606"/>
    <w:rsid w:val="0008468B"/>
    <w:rsid w:val="000854DB"/>
    <w:rsid w:val="00090707"/>
    <w:rsid w:val="00090CB7"/>
    <w:rsid w:val="00093351"/>
    <w:rsid w:val="00097ACB"/>
    <w:rsid w:val="000A00B5"/>
    <w:rsid w:val="000A07A4"/>
    <w:rsid w:val="000A1526"/>
    <w:rsid w:val="000A6DBB"/>
    <w:rsid w:val="000A759B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D0B9C"/>
    <w:rsid w:val="000D3E55"/>
    <w:rsid w:val="000E0515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104D8"/>
    <w:rsid w:val="00112B2C"/>
    <w:rsid w:val="00116AC1"/>
    <w:rsid w:val="00120B9D"/>
    <w:rsid w:val="00122414"/>
    <w:rsid w:val="00124E3C"/>
    <w:rsid w:val="00125EC7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7085D"/>
    <w:rsid w:val="001773F1"/>
    <w:rsid w:val="001818A1"/>
    <w:rsid w:val="00182802"/>
    <w:rsid w:val="00184097"/>
    <w:rsid w:val="00184AAF"/>
    <w:rsid w:val="00192573"/>
    <w:rsid w:val="0019286D"/>
    <w:rsid w:val="00192D09"/>
    <w:rsid w:val="00193E44"/>
    <w:rsid w:val="00193EFB"/>
    <w:rsid w:val="00193FB8"/>
    <w:rsid w:val="001960F3"/>
    <w:rsid w:val="001A25FD"/>
    <w:rsid w:val="001A671A"/>
    <w:rsid w:val="001A7E23"/>
    <w:rsid w:val="001B01B6"/>
    <w:rsid w:val="001C08E3"/>
    <w:rsid w:val="001C2108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305B"/>
    <w:rsid w:val="0023631A"/>
    <w:rsid w:val="0024274C"/>
    <w:rsid w:val="0024372F"/>
    <w:rsid w:val="00250B20"/>
    <w:rsid w:val="00250C54"/>
    <w:rsid w:val="00260725"/>
    <w:rsid w:val="0026112B"/>
    <w:rsid w:val="002631B9"/>
    <w:rsid w:val="00277801"/>
    <w:rsid w:val="002831F1"/>
    <w:rsid w:val="002847CE"/>
    <w:rsid w:val="0028702D"/>
    <w:rsid w:val="002A0175"/>
    <w:rsid w:val="002A0C57"/>
    <w:rsid w:val="002A77D0"/>
    <w:rsid w:val="002A7C8D"/>
    <w:rsid w:val="002B2932"/>
    <w:rsid w:val="002B2A51"/>
    <w:rsid w:val="002B7445"/>
    <w:rsid w:val="002D1967"/>
    <w:rsid w:val="002D7603"/>
    <w:rsid w:val="002E44FB"/>
    <w:rsid w:val="002E4C46"/>
    <w:rsid w:val="002F6D30"/>
    <w:rsid w:val="00300584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586A"/>
    <w:rsid w:val="00325A71"/>
    <w:rsid w:val="003267DD"/>
    <w:rsid w:val="00327073"/>
    <w:rsid w:val="003272E1"/>
    <w:rsid w:val="003306E1"/>
    <w:rsid w:val="0033235B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2F49"/>
    <w:rsid w:val="00364BB6"/>
    <w:rsid w:val="00365104"/>
    <w:rsid w:val="00366029"/>
    <w:rsid w:val="00366DBE"/>
    <w:rsid w:val="003719CC"/>
    <w:rsid w:val="003732CF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3B4B"/>
    <w:rsid w:val="003C3E8A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FD7"/>
    <w:rsid w:val="00416006"/>
    <w:rsid w:val="004168E9"/>
    <w:rsid w:val="00416B2C"/>
    <w:rsid w:val="00420FD3"/>
    <w:rsid w:val="00424A5D"/>
    <w:rsid w:val="00427CC5"/>
    <w:rsid w:val="00432DDD"/>
    <w:rsid w:val="00433E82"/>
    <w:rsid w:val="00434820"/>
    <w:rsid w:val="004368E9"/>
    <w:rsid w:val="00437647"/>
    <w:rsid w:val="00440EFE"/>
    <w:rsid w:val="004414EC"/>
    <w:rsid w:val="00444643"/>
    <w:rsid w:val="004460E8"/>
    <w:rsid w:val="00450BC9"/>
    <w:rsid w:val="00451232"/>
    <w:rsid w:val="00452505"/>
    <w:rsid w:val="00457175"/>
    <w:rsid w:val="00457A6E"/>
    <w:rsid w:val="0046235B"/>
    <w:rsid w:val="00465EAE"/>
    <w:rsid w:val="0046625F"/>
    <w:rsid w:val="0047743B"/>
    <w:rsid w:val="0048344F"/>
    <w:rsid w:val="00486BBB"/>
    <w:rsid w:val="00487322"/>
    <w:rsid w:val="00487775"/>
    <w:rsid w:val="00491D92"/>
    <w:rsid w:val="0049358E"/>
    <w:rsid w:val="0049516F"/>
    <w:rsid w:val="00497F04"/>
    <w:rsid w:val="004A6CCE"/>
    <w:rsid w:val="004A7A34"/>
    <w:rsid w:val="004B2731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6138"/>
    <w:rsid w:val="004F7B09"/>
    <w:rsid w:val="0050009D"/>
    <w:rsid w:val="00502883"/>
    <w:rsid w:val="00503DBA"/>
    <w:rsid w:val="0050401D"/>
    <w:rsid w:val="00507ABF"/>
    <w:rsid w:val="0051174D"/>
    <w:rsid w:val="00516BA1"/>
    <w:rsid w:val="00521722"/>
    <w:rsid w:val="00533C58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5F52"/>
    <w:rsid w:val="0057777F"/>
    <w:rsid w:val="00580F1E"/>
    <w:rsid w:val="00581313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CB4"/>
    <w:rsid w:val="005C4C42"/>
    <w:rsid w:val="005C63D4"/>
    <w:rsid w:val="005D2808"/>
    <w:rsid w:val="005D62E0"/>
    <w:rsid w:val="005E154D"/>
    <w:rsid w:val="005E30C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40446"/>
    <w:rsid w:val="0064167C"/>
    <w:rsid w:val="0064232D"/>
    <w:rsid w:val="006443F6"/>
    <w:rsid w:val="006521D6"/>
    <w:rsid w:val="00652673"/>
    <w:rsid w:val="00655C0B"/>
    <w:rsid w:val="00657E7E"/>
    <w:rsid w:val="00667CA8"/>
    <w:rsid w:val="0067074C"/>
    <w:rsid w:val="00671A95"/>
    <w:rsid w:val="0067540D"/>
    <w:rsid w:val="0067654A"/>
    <w:rsid w:val="006823CD"/>
    <w:rsid w:val="00682E74"/>
    <w:rsid w:val="00682E87"/>
    <w:rsid w:val="00686F88"/>
    <w:rsid w:val="00687219"/>
    <w:rsid w:val="00687895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271B"/>
    <w:rsid w:val="006C49AE"/>
    <w:rsid w:val="006D311D"/>
    <w:rsid w:val="006E10E5"/>
    <w:rsid w:val="006E70C4"/>
    <w:rsid w:val="006E73B7"/>
    <w:rsid w:val="006F0C5F"/>
    <w:rsid w:val="006F3C45"/>
    <w:rsid w:val="006F4E30"/>
    <w:rsid w:val="00700EFE"/>
    <w:rsid w:val="00703F89"/>
    <w:rsid w:val="0070412D"/>
    <w:rsid w:val="007122EC"/>
    <w:rsid w:val="00713C37"/>
    <w:rsid w:val="00715DE1"/>
    <w:rsid w:val="00721397"/>
    <w:rsid w:val="00722E88"/>
    <w:rsid w:val="00727E9D"/>
    <w:rsid w:val="0073085D"/>
    <w:rsid w:val="00732C72"/>
    <w:rsid w:val="00733B9F"/>
    <w:rsid w:val="007361F9"/>
    <w:rsid w:val="007411D9"/>
    <w:rsid w:val="00747720"/>
    <w:rsid w:val="00751D3D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97448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005B"/>
    <w:rsid w:val="007F280E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560C"/>
    <w:rsid w:val="00845D09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182"/>
    <w:rsid w:val="0089797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AD2"/>
    <w:rsid w:val="008F71A6"/>
    <w:rsid w:val="009019F7"/>
    <w:rsid w:val="00903CF0"/>
    <w:rsid w:val="00907144"/>
    <w:rsid w:val="009079A2"/>
    <w:rsid w:val="009115AB"/>
    <w:rsid w:val="00911622"/>
    <w:rsid w:val="009120FA"/>
    <w:rsid w:val="00913094"/>
    <w:rsid w:val="00914F1A"/>
    <w:rsid w:val="009227B1"/>
    <w:rsid w:val="00925F5A"/>
    <w:rsid w:val="00926EF9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5A56"/>
    <w:rsid w:val="00996CDF"/>
    <w:rsid w:val="009A0DB8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4672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F6"/>
    <w:rsid w:val="00A77E8F"/>
    <w:rsid w:val="00A810E5"/>
    <w:rsid w:val="00A82633"/>
    <w:rsid w:val="00A872D8"/>
    <w:rsid w:val="00A9094A"/>
    <w:rsid w:val="00A96BC8"/>
    <w:rsid w:val="00A96FA5"/>
    <w:rsid w:val="00AA3B74"/>
    <w:rsid w:val="00AA41FD"/>
    <w:rsid w:val="00AB073E"/>
    <w:rsid w:val="00AC2CA3"/>
    <w:rsid w:val="00AC4B13"/>
    <w:rsid w:val="00AC55EC"/>
    <w:rsid w:val="00AD5256"/>
    <w:rsid w:val="00AE1720"/>
    <w:rsid w:val="00AE1DCD"/>
    <w:rsid w:val="00AE5F7F"/>
    <w:rsid w:val="00AE675F"/>
    <w:rsid w:val="00AE72CF"/>
    <w:rsid w:val="00AF04DC"/>
    <w:rsid w:val="00AF1539"/>
    <w:rsid w:val="00B02D26"/>
    <w:rsid w:val="00B045FA"/>
    <w:rsid w:val="00B050EB"/>
    <w:rsid w:val="00B1073A"/>
    <w:rsid w:val="00B125F8"/>
    <w:rsid w:val="00B16456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D265A"/>
    <w:rsid w:val="00BD3126"/>
    <w:rsid w:val="00BD3281"/>
    <w:rsid w:val="00BD5B62"/>
    <w:rsid w:val="00BE16B0"/>
    <w:rsid w:val="00BE4EC4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319FA"/>
    <w:rsid w:val="00C3473A"/>
    <w:rsid w:val="00C36853"/>
    <w:rsid w:val="00C37474"/>
    <w:rsid w:val="00C37F02"/>
    <w:rsid w:val="00C51BEC"/>
    <w:rsid w:val="00C56F89"/>
    <w:rsid w:val="00C61839"/>
    <w:rsid w:val="00C61FDC"/>
    <w:rsid w:val="00C628DB"/>
    <w:rsid w:val="00C63AFD"/>
    <w:rsid w:val="00C674C0"/>
    <w:rsid w:val="00C71AB6"/>
    <w:rsid w:val="00C7577C"/>
    <w:rsid w:val="00C81392"/>
    <w:rsid w:val="00C815DB"/>
    <w:rsid w:val="00C819DC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B5AD6"/>
    <w:rsid w:val="00CC278A"/>
    <w:rsid w:val="00CC5DC4"/>
    <w:rsid w:val="00CC729B"/>
    <w:rsid w:val="00CD1E2E"/>
    <w:rsid w:val="00CD2778"/>
    <w:rsid w:val="00CD42B5"/>
    <w:rsid w:val="00CF0DC2"/>
    <w:rsid w:val="00CF1815"/>
    <w:rsid w:val="00CF4911"/>
    <w:rsid w:val="00D014E1"/>
    <w:rsid w:val="00D01A59"/>
    <w:rsid w:val="00D05BAC"/>
    <w:rsid w:val="00D1671A"/>
    <w:rsid w:val="00D20DBF"/>
    <w:rsid w:val="00D23995"/>
    <w:rsid w:val="00D260C1"/>
    <w:rsid w:val="00D311D8"/>
    <w:rsid w:val="00D31835"/>
    <w:rsid w:val="00D326AB"/>
    <w:rsid w:val="00D33822"/>
    <w:rsid w:val="00D37BCB"/>
    <w:rsid w:val="00D44676"/>
    <w:rsid w:val="00D64DD7"/>
    <w:rsid w:val="00D660AB"/>
    <w:rsid w:val="00D70191"/>
    <w:rsid w:val="00D73B66"/>
    <w:rsid w:val="00D73F4C"/>
    <w:rsid w:val="00D761C5"/>
    <w:rsid w:val="00D81C84"/>
    <w:rsid w:val="00D824A7"/>
    <w:rsid w:val="00D908B9"/>
    <w:rsid w:val="00D95EF7"/>
    <w:rsid w:val="00D97FA1"/>
    <w:rsid w:val="00DA11FD"/>
    <w:rsid w:val="00DA27EA"/>
    <w:rsid w:val="00DA2FF8"/>
    <w:rsid w:val="00DA41E8"/>
    <w:rsid w:val="00DA5687"/>
    <w:rsid w:val="00DA5C9E"/>
    <w:rsid w:val="00DA6ADF"/>
    <w:rsid w:val="00DB008E"/>
    <w:rsid w:val="00DB0697"/>
    <w:rsid w:val="00DB42DE"/>
    <w:rsid w:val="00DB4DBD"/>
    <w:rsid w:val="00DB7A70"/>
    <w:rsid w:val="00DC587C"/>
    <w:rsid w:val="00DC67A9"/>
    <w:rsid w:val="00DD78D5"/>
    <w:rsid w:val="00DE0F46"/>
    <w:rsid w:val="00DE18D2"/>
    <w:rsid w:val="00DE3B17"/>
    <w:rsid w:val="00DE3BF4"/>
    <w:rsid w:val="00DE6AEE"/>
    <w:rsid w:val="00DF0F51"/>
    <w:rsid w:val="00DF3CDF"/>
    <w:rsid w:val="00DF4443"/>
    <w:rsid w:val="00DF4D3B"/>
    <w:rsid w:val="00E005AD"/>
    <w:rsid w:val="00E02EA1"/>
    <w:rsid w:val="00E155F9"/>
    <w:rsid w:val="00E15AEB"/>
    <w:rsid w:val="00E173D8"/>
    <w:rsid w:val="00E2038F"/>
    <w:rsid w:val="00E233F2"/>
    <w:rsid w:val="00E25B50"/>
    <w:rsid w:val="00E26C28"/>
    <w:rsid w:val="00E27146"/>
    <w:rsid w:val="00E33A1D"/>
    <w:rsid w:val="00E33C25"/>
    <w:rsid w:val="00E4404E"/>
    <w:rsid w:val="00E50064"/>
    <w:rsid w:val="00E51918"/>
    <w:rsid w:val="00E53041"/>
    <w:rsid w:val="00E542DD"/>
    <w:rsid w:val="00E5528E"/>
    <w:rsid w:val="00E55BAF"/>
    <w:rsid w:val="00E57E38"/>
    <w:rsid w:val="00E6226E"/>
    <w:rsid w:val="00E64056"/>
    <w:rsid w:val="00E6417F"/>
    <w:rsid w:val="00E64A9E"/>
    <w:rsid w:val="00E87711"/>
    <w:rsid w:val="00E91945"/>
    <w:rsid w:val="00E94503"/>
    <w:rsid w:val="00EA29C1"/>
    <w:rsid w:val="00EA6A8A"/>
    <w:rsid w:val="00EA7FDC"/>
    <w:rsid w:val="00EB386A"/>
    <w:rsid w:val="00EB39EF"/>
    <w:rsid w:val="00EB4C48"/>
    <w:rsid w:val="00EB79D4"/>
    <w:rsid w:val="00EC5236"/>
    <w:rsid w:val="00EC550E"/>
    <w:rsid w:val="00EC5AF8"/>
    <w:rsid w:val="00ED2891"/>
    <w:rsid w:val="00ED7201"/>
    <w:rsid w:val="00EF1CB8"/>
    <w:rsid w:val="00EF36EB"/>
    <w:rsid w:val="00EF53FA"/>
    <w:rsid w:val="00F0283C"/>
    <w:rsid w:val="00F03028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755E"/>
    <w:rsid w:val="00F37615"/>
    <w:rsid w:val="00F42224"/>
    <w:rsid w:val="00F50068"/>
    <w:rsid w:val="00F5280C"/>
    <w:rsid w:val="00F5287A"/>
    <w:rsid w:val="00F52A67"/>
    <w:rsid w:val="00F5419E"/>
    <w:rsid w:val="00F54CE9"/>
    <w:rsid w:val="00F574FB"/>
    <w:rsid w:val="00F638B3"/>
    <w:rsid w:val="00F65ACC"/>
    <w:rsid w:val="00F663C4"/>
    <w:rsid w:val="00F71E81"/>
    <w:rsid w:val="00F738DD"/>
    <w:rsid w:val="00F743C4"/>
    <w:rsid w:val="00F763D0"/>
    <w:rsid w:val="00F7651F"/>
    <w:rsid w:val="00F83175"/>
    <w:rsid w:val="00F91B0F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B036D"/>
    <w:rsid w:val="00FB1926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B7AE-4E1A-48DD-B750-C037B0D0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98</cp:revision>
  <cp:lastPrinted>2021-12-20T07:26:00Z</cp:lastPrinted>
  <dcterms:created xsi:type="dcterms:W3CDTF">2021-10-21T11:45:00Z</dcterms:created>
  <dcterms:modified xsi:type="dcterms:W3CDTF">2021-12-22T10:42:00Z</dcterms:modified>
</cp:coreProperties>
</file>