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1C" w:rsidRDefault="006D1F1C" w:rsidP="006D1F1C">
      <w:pPr>
        <w:rPr>
          <w:lang w:val="en-US"/>
        </w:rPr>
      </w:pPr>
    </w:p>
    <w:p w:rsidR="006D1F1C" w:rsidRPr="00807F4F" w:rsidRDefault="006D1F1C" w:rsidP="006D1F1C">
      <w:r w:rsidRPr="007D7A64">
        <w:t xml:space="preserve">                                                                              </w:t>
      </w:r>
      <w:r w:rsidRPr="006D1F1C">
        <w:rPr>
          <w:noProof/>
        </w:rPr>
        <w:drawing>
          <wp:inline distT="0" distB="0" distL="0" distR="0">
            <wp:extent cx="838200" cy="104140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1C" w:rsidRDefault="006D1F1C" w:rsidP="006D1F1C"/>
    <w:p w:rsidR="006D1F1C" w:rsidRPr="002F34A2" w:rsidRDefault="006D1F1C" w:rsidP="006D1F1C">
      <w:pPr>
        <w:jc w:val="center"/>
        <w:rPr>
          <w:b/>
        </w:rPr>
      </w:pPr>
      <w:r w:rsidRPr="002F34A2">
        <w:rPr>
          <w:b/>
        </w:rPr>
        <w:t>СОВЕТ</w:t>
      </w:r>
    </w:p>
    <w:p w:rsidR="006D1F1C" w:rsidRPr="002F34A2" w:rsidRDefault="003B0AD4" w:rsidP="006D1F1C">
      <w:pPr>
        <w:jc w:val="center"/>
        <w:rPr>
          <w:b/>
        </w:rPr>
      </w:pPr>
      <w:r>
        <w:rPr>
          <w:b/>
        </w:rPr>
        <w:t>БОЛЬШЕКАРАЙСКОГО</w:t>
      </w:r>
      <w:r w:rsidR="006D1F1C" w:rsidRPr="002F34A2">
        <w:rPr>
          <w:b/>
        </w:rPr>
        <w:t xml:space="preserve"> МУНИЦИПАЛЬНОГО ОБРАЗОВАНИЯ</w:t>
      </w:r>
    </w:p>
    <w:p w:rsidR="006D1F1C" w:rsidRPr="002F34A2" w:rsidRDefault="006D1F1C" w:rsidP="006D1F1C">
      <w:pPr>
        <w:jc w:val="center"/>
        <w:rPr>
          <w:b/>
        </w:rPr>
      </w:pPr>
      <w:r w:rsidRPr="002F34A2">
        <w:rPr>
          <w:b/>
        </w:rPr>
        <w:t>РОМАНОВСКОГО МУНИЦИПАЛЬНОГО РАЙОНА</w:t>
      </w:r>
    </w:p>
    <w:p w:rsidR="006D1F1C" w:rsidRDefault="006D1F1C" w:rsidP="006D1F1C">
      <w:pPr>
        <w:jc w:val="center"/>
        <w:rPr>
          <w:b/>
        </w:rPr>
      </w:pPr>
      <w:r w:rsidRPr="002F34A2">
        <w:rPr>
          <w:b/>
        </w:rPr>
        <w:t>САРАТОВСКОЙ ОБЛАСТИ</w:t>
      </w:r>
      <w:r>
        <w:rPr>
          <w:b/>
        </w:rPr>
        <w:t xml:space="preserve"> </w:t>
      </w:r>
    </w:p>
    <w:p w:rsidR="006D1F1C" w:rsidRDefault="006D1F1C" w:rsidP="006D1F1C">
      <w:pPr>
        <w:jc w:val="center"/>
        <w:rPr>
          <w:b/>
        </w:rPr>
      </w:pPr>
    </w:p>
    <w:p w:rsidR="006D1F1C" w:rsidRDefault="006D1F1C" w:rsidP="006D1F1C">
      <w:pPr>
        <w:jc w:val="center"/>
        <w:rPr>
          <w:b/>
        </w:rPr>
      </w:pPr>
      <w:r>
        <w:rPr>
          <w:b/>
        </w:rPr>
        <w:t>РЕШЕНИЕ</w:t>
      </w:r>
      <w:r w:rsidR="00807F4F">
        <w:rPr>
          <w:b/>
        </w:rPr>
        <w:t>№10</w:t>
      </w:r>
      <w:r w:rsidR="0065129B">
        <w:rPr>
          <w:b/>
        </w:rPr>
        <w:t>7</w:t>
      </w:r>
    </w:p>
    <w:p w:rsidR="006D1F1C" w:rsidRDefault="006D1F1C" w:rsidP="006D1F1C">
      <w:r w:rsidRPr="002F34A2">
        <w:t xml:space="preserve">     </w:t>
      </w:r>
    </w:p>
    <w:p w:rsidR="006D1F1C" w:rsidRPr="00285FBE" w:rsidRDefault="006D1F1C" w:rsidP="006D1F1C">
      <w:r>
        <w:t xml:space="preserve">     </w:t>
      </w:r>
    </w:p>
    <w:p w:rsidR="006D1F1C" w:rsidRDefault="006D1F1C" w:rsidP="006D1F1C">
      <w:r w:rsidRPr="00285FBE">
        <w:t xml:space="preserve">     от </w:t>
      </w:r>
      <w:r w:rsidR="00807F4F">
        <w:t>28.05.</w:t>
      </w:r>
      <w:r w:rsidRPr="00285FBE">
        <w:t>20</w:t>
      </w:r>
      <w:r w:rsidR="005217D3" w:rsidRPr="005217D3">
        <w:t>2</w:t>
      </w:r>
      <w:r w:rsidR="00AF2A4D" w:rsidRPr="00AF2A4D">
        <w:t>1</w:t>
      </w:r>
      <w:r w:rsidRPr="00285FBE">
        <w:t xml:space="preserve"> года                                                 </w:t>
      </w:r>
      <w:r>
        <w:t xml:space="preserve">                                  с. </w:t>
      </w:r>
      <w:r w:rsidR="003B0AD4">
        <w:t>Большой</w:t>
      </w:r>
      <w:proofErr w:type="gramStart"/>
      <w:r w:rsidR="003B0AD4">
        <w:t xml:space="preserve"> К</w:t>
      </w:r>
      <w:proofErr w:type="gramEnd"/>
      <w:r w:rsidR="003B0AD4">
        <w:t>арай</w:t>
      </w:r>
    </w:p>
    <w:p w:rsidR="006D1F1C" w:rsidRDefault="006D1F1C" w:rsidP="006D1F1C">
      <w:r>
        <w:t xml:space="preserve">  </w:t>
      </w:r>
    </w:p>
    <w:p w:rsidR="00166E8D" w:rsidRPr="00166E8D" w:rsidRDefault="006D1F1C" w:rsidP="00A972CA">
      <w:pPr>
        <w:rPr>
          <w:b/>
        </w:rPr>
      </w:pPr>
      <w:r w:rsidRPr="00166E8D">
        <w:rPr>
          <w:b/>
        </w:rPr>
        <w:t>«</w:t>
      </w:r>
      <w:r w:rsidR="00166E8D" w:rsidRPr="00166E8D">
        <w:rPr>
          <w:b/>
        </w:rPr>
        <w:t xml:space="preserve">Об утверждении отчета об исполнении </w:t>
      </w:r>
    </w:p>
    <w:p w:rsidR="00166E8D" w:rsidRDefault="00166E8D" w:rsidP="006D1F1C">
      <w:pPr>
        <w:rPr>
          <w:b/>
        </w:rPr>
      </w:pPr>
      <w:r w:rsidRPr="00166E8D">
        <w:rPr>
          <w:b/>
        </w:rPr>
        <w:t xml:space="preserve">бюджета </w:t>
      </w:r>
      <w:r w:rsidR="006D1F1C" w:rsidRPr="00166E8D">
        <w:rPr>
          <w:b/>
        </w:rPr>
        <w:t xml:space="preserve"> </w:t>
      </w:r>
      <w:r w:rsidR="003B0AD4">
        <w:rPr>
          <w:b/>
        </w:rPr>
        <w:t>Большекарайского</w:t>
      </w:r>
    </w:p>
    <w:p w:rsidR="006D1F1C" w:rsidRPr="00166E8D" w:rsidRDefault="006D1F1C" w:rsidP="006D1F1C">
      <w:pPr>
        <w:rPr>
          <w:b/>
        </w:rPr>
      </w:pPr>
      <w:r w:rsidRPr="00166E8D">
        <w:rPr>
          <w:b/>
        </w:rPr>
        <w:t>муниципального</w:t>
      </w:r>
      <w:r w:rsidR="00166E8D">
        <w:rPr>
          <w:b/>
        </w:rPr>
        <w:t xml:space="preserve"> </w:t>
      </w:r>
      <w:r w:rsidRPr="00166E8D">
        <w:rPr>
          <w:b/>
        </w:rPr>
        <w:t xml:space="preserve"> образования  за 20</w:t>
      </w:r>
      <w:r w:rsidR="00AF2A4D" w:rsidRPr="00DB3828">
        <w:rPr>
          <w:b/>
        </w:rPr>
        <w:t>20</w:t>
      </w:r>
      <w:r w:rsidRPr="00166E8D">
        <w:rPr>
          <w:b/>
        </w:rPr>
        <w:t xml:space="preserve"> год»  </w:t>
      </w:r>
    </w:p>
    <w:p w:rsidR="006D1F1C" w:rsidRPr="002F34A2" w:rsidRDefault="006D1F1C" w:rsidP="006D1F1C">
      <w:pPr>
        <w:jc w:val="center"/>
        <w:rPr>
          <w:b/>
        </w:rPr>
      </w:pPr>
    </w:p>
    <w:p w:rsidR="006D1F1C" w:rsidRDefault="006D1F1C" w:rsidP="006D1F1C"/>
    <w:p w:rsidR="006D1F1C" w:rsidRDefault="006D1F1C" w:rsidP="00166E8D">
      <w:pPr>
        <w:jc w:val="both"/>
      </w:pPr>
      <w:r>
        <w:t xml:space="preserve">                     На основании ст.28 и 52 ФЗ №131 «Об общих принципах организации местного   </w:t>
      </w:r>
    </w:p>
    <w:p w:rsidR="006D1F1C" w:rsidRDefault="006D1F1C" w:rsidP="00166E8D">
      <w:pPr>
        <w:jc w:val="both"/>
      </w:pPr>
      <w:r>
        <w:t xml:space="preserve">    самоуправления в РФ», Устава муниципального образования Романовского    </w:t>
      </w:r>
    </w:p>
    <w:p w:rsidR="006D1F1C" w:rsidRDefault="006D1F1C" w:rsidP="00166E8D">
      <w:pPr>
        <w:jc w:val="both"/>
      </w:pPr>
      <w:r>
        <w:t xml:space="preserve">    муниципального района Саратовской области, Совет </w:t>
      </w:r>
      <w:r w:rsidR="003B0AD4">
        <w:t>Большекарайского</w:t>
      </w:r>
      <w:r>
        <w:t xml:space="preserve"> муниципального </w:t>
      </w:r>
    </w:p>
    <w:p w:rsidR="006D1F1C" w:rsidRDefault="006D1F1C" w:rsidP="00166E8D">
      <w:pPr>
        <w:jc w:val="both"/>
      </w:pPr>
      <w:r>
        <w:t xml:space="preserve">    образования </w:t>
      </w:r>
    </w:p>
    <w:p w:rsidR="006D1F1C" w:rsidRDefault="006D1F1C" w:rsidP="00166E8D">
      <w:pPr>
        <w:jc w:val="both"/>
      </w:pPr>
      <w:r>
        <w:t xml:space="preserve">    </w:t>
      </w:r>
    </w:p>
    <w:p w:rsidR="006D1F1C" w:rsidRDefault="006D1F1C" w:rsidP="006D1F1C">
      <w:pPr>
        <w:jc w:val="center"/>
        <w:rPr>
          <w:b/>
        </w:rPr>
      </w:pPr>
      <w:r w:rsidRPr="0072090C">
        <w:rPr>
          <w:b/>
        </w:rPr>
        <w:t>РЕШИЛ:</w:t>
      </w:r>
    </w:p>
    <w:p w:rsidR="00166E8D" w:rsidRPr="00166E8D" w:rsidRDefault="00166E8D" w:rsidP="00166E8D">
      <w:pPr>
        <w:tabs>
          <w:tab w:val="left" w:pos="8145"/>
        </w:tabs>
        <w:spacing w:line="276" w:lineRule="auto"/>
        <w:contextualSpacing/>
        <w:jc w:val="both"/>
        <w:rPr>
          <w:b/>
        </w:rPr>
      </w:pPr>
      <w:r w:rsidRPr="00166E8D">
        <w:t xml:space="preserve">                          </w:t>
      </w:r>
      <w:r w:rsidRPr="00166E8D">
        <w:rPr>
          <w:b/>
        </w:rPr>
        <w:t>Статья 1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Утвердить  отчет об исполнении бюджета </w:t>
      </w:r>
      <w:r w:rsidR="003B0AD4">
        <w:t>Большекарайского</w:t>
      </w:r>
      <w:r w:rsidR="003B0AD4" w:rsidRPr="00166E8D">
        <w:t xml:space="preserve"> </w:t>
      </w:r>
      <w:r w:rsidRPr="00166E8D">
        <w:t>муниципального   образования за 20</w:t>
      </w:r>
      <w:r w:rsidR="00AF2A4D" w:rsidRPr="00AF2A4D">
        <w:t>20</w:t>
      </w:r>
      <w:r w:rsidRPr="00166E8D">
        <w:t xml:space="preserve"> год по общему объему доходов в сумме </w:t>
      </w:r>
      <w:r w:rsidR="00AF2A4D">
        <w:t>4737,3</w:t>
      </w:r>
      <w:r w:rsidR="009E58B1">
        <w:t xml:space="preserve"> тыс.</w:t>
      </w:r>
      <w:r w:rsidRPr="00166E8D">
        <w:t xml:space="preserve"> рублей, расходам в сумме </w:t>
      </w:r>
      <w:r w:rsidR="00AF2A4D">
        <w:t>3810,8</w:t>
      </w:r>
      <w:r w:rsidRPr="00166E8D">
        <w:t xml:space="preserve"> тыс. рублей </w:t>
      </w:r>
      <w:r w:rsidR="009E58B1">
        <w:t xml:space="preserve">и </w:t>
      </w:r>
      <w:r w:rsidR="00B93990">
        <w:t>про</w:t>
      </w:r>
      <w:r w:rsidR="009E58B1">
        <w:t>фицита</w:t>
      </w:r>
      <w:r w:rsidRPr="00166E8D">
        <w:t xml:space="preserve"> в сумме </w:t>
      </w:r>
      <w:r w:rsidR="00AF2A4D">
        <w:t>926,5</w:t>
      </w:r>
      <w:r w:rsidR="004D2A87" w:rsidRPr="004D2A87">
        <w:t xml:space="preserve"> </w:t>
      </w:r>
      <w:r w:rsidRPr="00166E8D">
        <w:t>тыс.</w:t>
      </w:r>
      <w:r w:rsidR="000A1C02">
        <w:t xml:space="preserve"> </w:t>
      </w:r>
      <w:r w:rsidRPr="00166E8D">
        <w:t>рублей.</w:t>
      </w:r>
    </w:p>
    <w:p w:rsidR="00166E8D" w:rsidRPr="00166E8D" w:rsidRDefault="00166E8D" w:rsidP="00166E8D">
      <w:pPr>
        <w:tabs>
          <w:tab w:val="left" w:pos="8145"/>
        </w:tabs>
        <w:spacing w:line="276" w:lineRule="auto"/>
        <w:contextualSpacing/>
        <w:jc w:val="both"/>
        <w:rPr>
          <w:b/>
        </w:rPr>
      </w:pPr>
      <w:r w:rsidRPr="00166E8D">
        <w:t xml:space="preserve">                          </w:t>
      </w:r>
      <w:r w:rsidRPr="00166E8D">
        <w:rPr>
          <w:b/>
        </w:rPr>
        <w:t>Статья 2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Утвердить показатели: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доходов бюджета </w:t>
      </w:r>
      <w:r w:rsidR="003B0AD4">
        <w:t>Большекарайского</w:t>
      </w:r>
      <w:r w:rsidR="003B0AD4" w:rsidRPr="00166E8D">
        <w:t xml:space="preserve"> </w:t>
      </w:r>
      <w:r w:rsidRPr="00166E8D">
        <w:t>муниципального образования за 20</w:t>
      </w:r>
      <w:r w:rsidR="00AF2A4D">
        <w:t>20</w:t>
      </w:r>
      <w:r w:rsidRPr="00166E8D">
        <w:t xml:space="preserve"> год по   кодам классификации доходов бюджета согласно приложению 1 к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расходов бюджета </w:t>
      </w:r>
      <w:r w:rsidR="003B0AD4">
        <w:t>Большекарайского</w:t>
      </w:r>
      <w:r w:rsidR="003B0AD4" w:rsidRPr="00166E8D">
        <w:t xml:space="preserve"> </w:t>
      </w:r>
      <w:r w:rsidRPr="00166E8D">
        <w:t>муниципального образования за 20</w:t>
      </w:r>
      <w:r w:rsidR="00AF2A4D">
        <w:t>20</w:t>
      </w:r>
      <w:r w:rsidRPr="00166E8D">
        <w:t xml:space="preserve"> год по ведомственной структуре расходов бюджета согласно приложению 2 к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расходов бюджета </w:t>
      </w:r>
      <w:r w:rsidR="003B0AD4">
        <w:t>Большекарайского</w:t>
      </w:r>
      <w:r w:rsidR="003B0AD4" w:rsidRPr="00166E8D">
        <w:t xml:space="preserve"> </w:t>
      </w:r>
      <w:r w:rsidRPr="00166E8D">
        <w:t>м</w:t>
      </w:r>
      <w:r w:rsidR="00AF2A4D">
        <w:t>униципального образования за 2020</w:t>
      </w:r>
      <w:r w:rsidRPr="00166E8D">
        <w:t xml:space="preserve"> год по разделам и подразделам классификации расходов бюджета согласно приложению 3 к 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источников финансирования </w:t>
      </w:r>
      <w:r w:rsidR="000A1C02" w:rsidRPr="000A1C02">
        <w:t>дефицита</w:t>
      </w:r>
      <w:r w:rsidRPr="00166E8D">
        <w:t xml:space="preserve"> бюджета </w:t>
      </w:r>
      <w:r w:rsidR="003B0AD4">
        <w:t>Большекарайского</w:t>
      </w:r>
      <w:r w:rsidR="003B0AD4" w:rsidRPr="00166E8D">
        <w:t xml:space="preserve"> </w:t>
      </w:r>
      <w:r w:rsidRPr="00166E8D">
        <w:t>муниципального образования за 20</w:t>
      </w:r>
      <w:r w:rsidR="00AF2A4D">
        <w:t>20</w:t>
      </w:r>
      <w:r w:rsidRPr="00166E8D">
        <w:t xml:space="preserve"> год по кодам </w:t>
      </w:r>
      <w:proofErr w:type="gramStart"/>
      <w:r w:rsidRPr="00166E8D">
        <w:t xml:space="preserve">классификации источников финансирования  </w:t>
      </w:r>
      <w:r w:rsidR="000A1C02">
        <w:t>дефицита</w:t>
      </w:r>
      <w:r w:rsidRPr="00166E8D">
        <w:t xml:space="preserve"> бюджета</w:t>
      </w:r>
      <w:proofErr w:type="gramEnd"/>
      <w:r w:rsidRPr="00166E8D">
        <w:t xml:space="preserve"> согласно приложению 4 к настоящему Решению;</w:t>
      </w:r>
    </w:p>
    <w:p w:rsidR="00166E8D" w:rsidRDefault="00166E8D" w:rsidP="00166E8D">
      <w:pPr>
        <w:spacing w:line="276" w:lineRule="auto"/>
        <w:contextualSpacing/>
        <w:jc w:val="both"/>
      </w:pPr>
      <w:r>
        <w:t xml:space="preserve">       </w:t>
      </w:r>
    </w:p>
    <w:p w:rsidR="00166E8D" w:rsidRDefault="00166E8D" w:rsidP="00166E8D">
      <w:pPr>
        <w:spacing w:line="276" w:lineRule="auto"/>
        <w:contextualSpacing/>
        <w:jc w:val="both"/>
      </w:pPr>
    </w:p>
    <w:p w:rsidR="006D1F1C" w:rsidRPr="003B0AD4" w:rsidRDefault="00166E8D" w:rsidP="00166E8D">
      <w:pPr>
        <w:spacing w:line="276" w:lineRule="auto"/>
        <w:contextualSpacing/>
        <w:jc w:val="both"/>
        <w:rPr>
          <w:b/>
        </w:rPr>
      </w:pPr>
      <w:r w:rsidRPr="003B0AD4">
        <w:t xml:space="preserve">       </w:t>
      </w:r>
      <w:r w:rsidR="006D1F1C" w:rsidRPr="003B0AD4">
        <w:rPr>
          <w:b/>
        </w:rPr>
        <w:t xml:space="preserve">Глава </w:t>
      </w:r>
      <w:r w:rsidR="003B0AD4" w:rsidRPr="003B0AD4">
        <w:rPr>
          <w:b/>
        </w:rPr>
        <w:t>Большекарайского</w:t>
      </w:r>
    </w:p>
    <w:p w:rsidR="006D1F1C" w:rsidRDefault="006D1F1C" w:rsidP="006D1F1C">
      <w:pPr>
        <w:rPr>
          <w:b/>
        </w:rPr>
      </w:pPr>
      <w:r w:rsidRPr="003B0AD4">
        <w:rPr>
          <w:b/>
        </w:rPr>
        <w:t xml:space="preserve">       муниципального образования                       </w:t>
      </w:r>
      <w:r w:rsidR="00166E8D" w:rsidRPr="003B0AD4">
        <w:rPr>
          <w:b/>
        </w:rPr>
        <w:t xml:space="preserve">                              </w:t>
      </w:r>
      <w:r w:rsidRPr="003B0AD4">
        <w:rPr>
          <w:b/>
        </w:rPr>
        <w:t xml:space="preserve">          </w:t>
      </w:r>
      <w:r w:rsidR="003B0AD4">
        <w:rPr>
          <w:b/>
        </w:rPr>
        <w:t>Н.В.Соловьева</w:t>
      </w:r>
    </w:p>
    <w:p w:rsidR="003B0AD4" w:rsidRDefault="003B0AD4" w:rsidP="006D1F1C"/>
    <w:p w:rsidR="006D1F1C" w:rsidRPr="00807F4F" w:rsidRDefault="006D1F1C" w:rsidP="006D1F1C"/>
    <w:p w:rsidR="004C3827" w:rsidRPr="00807F4F" w:rsidRDefault="004C3827" w:rsidP="006D1F1C"/>
    <w:p w:rsidR="004C3827" w:rsidRDefault="004C3827" w:rsidP="006D1F1C"/>
    <w:p w:rsidR="00807F4F" w:rsidRPr="00807F4F" w:rsidRDefault="00807F4F" w:rsidP="006D1F1C"/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F96781">
        <w:lastRenderedPageBreak/>
        <w:t xml:space="preserve">       </w:t>
      </w:r>
      <w:r w:rsidRPr="00BB0E10">
        <w:rPr>
          <w:sz w:val="20"/>
          <w:szCs w:val="20"/>
        </w:rPr>
        <w:t>Приложение № 1</w:t>
      </w:r>
    </w:p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BB0E10">
        <w:rPr>
          <w:sz w:val="20"/>
          <w:szCs w:val="20"/>
        </w:rPr>
        <w:t xml:space="preserve"> к решению Совета Большекарайского </w:t>
      </w:r>
    </w:p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BB0E10">
        <w:rPr>
          <w:sz w:val="20"/>
          <w:szCs w:val="20"/>
        </w:rPr>
        <w:t xml:space="preserve"> муниципального образования</w:t>
      </w:r>
    </w:p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BB0E10">
        <w:rPr>
          <w:sz w:val="20"/>
          <w:szCs w:val="20"/>
        </w:rPr>
        <w:t xml:space="preserve"> "О</w:t>
      </w:r>
      <w:r w:rsidR="00A972CA" w:rsidRPr="00BB0E10">
        <w:rPr>
          <w:sz w:val="20"/>
          <w:szCs w:val="20"/>
        </w:rPr>
        <w:t>б утверждении</w:t>
      </w:r>
      <w:r w:rsidRPr="00BB0E10">
        <w:rPr>
          <w:sz w:val="20"/>
          <w:szCs w:val="20"/>
        </w:rPr>
        <w:t xml:space="preserve"> отчета об исполнении бюджета </w:t>
      </w:r>
    </w:p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BB0E10">
        <w:rPr>
          <w:sz w:val="20"/>
          <w:szCs w:val="20"/>
        </w:rPr>
        <w:t>Большекарайского  муниципального</w:t>
      </w:r>
    </w:p>
    <w:p w:rsidR="003B0AD4" w:rsidRPr="00BB0E10" w:rsidRDefault="003B0AD4" w:rsidP="003B0AD4">
      <w:pPr>
        <w:contextualSpacing/>
        <w:jc w:val="right"/>
        <w:rPr>
          <w:sz w:val="20"/>
          <w:szCs w:val="20"/>
        </w:rPr>
      </w:pPr>
      <w:r w:rsidRPr="00BB0E10">
        <w:rPr>
          <w:sz w:val="20"/>
          <w:szCs w:val="20"/>
        </w:rPr>
        <w:t xml:space="preserve"> образования за 20</w:t>
      </w:r>
      <w:r w:rsidR="00AF2A4D">
        <w:rPr>
          <w:sz w:val="20"/>
          <w:szCs w:val="20"/>
        </w:rPr>
        <w:t>20</w:t>
      </w:r>
      <w:r w:rsidRPr="00BB0E10">
        <w:rPr>
          <w:sz w:val="20"/>
          <w:szCs w:val="20"/>
        </w:rPr>
        <w:t xml:space="preserve"> год" от </w:t>
      </w:r>
      <w:r w:rsidR="00807F4F">
        <w:rPr>
          <w:sz w:val="20"/>
          <w:szCs w:val="20"/>
        </w:rPr>
        <w:t>28.05.</w:t>
      </w:r>
      <w:r w:rsidRPr="00BB0E10">
        <w:rPr>
          <w:sz w:val="20"/>
          <w:szCs w:val="20"/>
        </w:rPr>
        <w:t>.20</w:t>
      </w:r>
      <w:r w:rsidR="005217D3" w:rsidRPr="00BB0E10">
        <w:rPr>
          <w:sz w:val="20"/>
          <w:szCs w:val="20"/>
        </w:rPr>
        <w:t>2</w:t>
      </w:r>
      <w:r w:rsidR="00AF2A4D">
        <w:rPr>
          <w:sz w:val="20"/>
          <w:szCs w:val="20"/>
        </w:rPr>
        <w:t>1</w:t>
      </w:r>
      <w:r w:rsidRPr="00BB0E10">
        <w:rPr>
          <w:sz w:val="20"/>
          <w:szCs w:val="20"/>
        </w:rPr>
        <w:t>г. №</w:t>
      </w:r>
      <w:r w:rsidR="00807F4F">
        <w:rPr>
          <w:sz w:val="20"/>
          <w:szCs w:val="20"/>
        </w:rPr>
        <w:t>10</w:t>
      </w:r>
      <w:r w:rsidR="0065129B">
        <w:rPr>
          <w:sz w:val="20"/>
          <w:szCs w:val="20"/>
        </w:rPr>
        <w:t>7</w:t>
      </w:r>
    </w:p>
    <w:p w:rsidR="003B0AD4" w:rsidRPr="00BB0E10" w:rsidRDefault="003B0AD4" w:rsidP="003B0AD4">
      <w:pPr>
        <w:jc w:val="center"/>
        <w:rPr>
          <w:b/>
          <w:sz w:val="20"/>
          <w:szCs w:val="20"/>
        </w:rPr>
      </w:pPr>
    </w:p>
    <w:p w:rsidR="003B0AD4" w:rsidRPr="00F96781" w:rsidRDefault="003B0AD4" w:rsidP="003B0AD4">
      <w:pPr>
        <w:jc w:val="center"/>
        <w:rPr>
          <w:b/>
        </w:rPr>
      </w:pPr>
    </w:p>
    <w:p w:rsidR="003B0AD4" w:rsidRPr="00F96781" w:rsidRDefault="003B0AD4" w:rsidP="003B0AD4">
      <w:pPr>
        <w:jc w:val="center"/>
        <w:rPr>
          <w:b/>
        </w:rPr>
      </w:pPr>
      <w:r w:rsidRPr="00F96781">
        <w:rPr>
          <w:b/>
        </w:rPr>
        <w:t xml:space="preserve">Доходы бюджета </w:t>
      </w:r>
      <w:r>
        <w:rPr>
          <w:b/>
        </w:rPr>
        <w:t>Большекарайского</w:t>
      </w:r>
      <w:r w:rsidRPr="00F96781">
        <w:rPr>
          <w:b/>
        </w:rPr>
        <w:t xml:space="preserve">  муниципального образования  за 20</w:t>
      </w:r>
      <w:r w:rsidR="00AF2A4D">
        <w:rPr>
          <w:b/>
        </w:rPr>
        <w:t>20</w:t>
      </w:r>
      <w:r w:rsidRPr="00F96781">
        <w:rPr>
          <w:b/>
        </w:rPr>
        <w:t xml:space="preserve"> год по кодам классификации доходов бюджета</w:t>
      </w:r>
    </w:p>
    <w:p w:rsidR="003B0AD4" w:rsidRDefault="003B0AD4" w:rsidP="003B0AD4"/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3C71E5" w:rsidRPr="001433AA" w:rsidTr="003C71E5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Исполнено (тыс. руб.)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3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3789,4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3376,0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92,1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000.1.01.02000.00.0000.000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92,1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000.1.01.02010.00.0000.000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88,8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182.1.01.02010.01.1000.110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88,7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182.1.01.02010.01.</w:t>
            </w:r>
            <w:r>
              <w:t>21</w:t>
            </w:r>
            <w:r w:rsidRPr="001433AA">
              <w:t>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Default="003C71E5" w:rsidP="003C71E5">
            <w:pPr>
              <w:jc w:val="center"/>
            </w:pPr>
            <w:r>
              <w:t>0,1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F5290D" w:rsidRDefault="003C71E5" w:rsidP="003C71E5">
            <w:r w:rsidRPr="00F529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000.1.01.020</w:t>
            </w:r>
            <w:r>
              <w:t>2</w:t>
            </w:r>
            <w:r w:rsidRPr="001433AA">
              <w:t>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Default="003C71E5" w:rsidP="003C71E5">
            <w:pPr>
              <w:jc w:val="center"/>
            </w:pPr>
            <w:r>
              <w:t>0,2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F529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182.1.01.020</w:t>
            </w:r>
            <w:r>
              <w:t>2</w:t>
            </w:r>
            <w:r w:rsidRPr="001433AA">
              <w:t>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Default="003C71E5" w:rsidP="003C71E5">
            <w:pPr>
              <w:jc w:val="center"/>
            </w:pPr>
            <w:r>
              <w:t>0,2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000.1.01.02030.00.0000.000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3,1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182.1.01.02030.01.1000.110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3,0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 xml:space="preserve">Налог на доходы физических лиц с доходов,  полученных физическими лицами, не являющимися налоговыми резидентами </w:t>
            </w:r>
            <w:r w:rsidRPr="001433AA"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lastRenderedPageBreak/>
              <w:t>182.1.01.02030.01.3000.110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0,</w:t>
            </w:r>
            <w:r>
              <w:t>1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lastRenderedPageBreak/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1034,7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182.1.05.03010.01.1000.110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1032,9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182.1.05.03010.01.2100.110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1,8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2248,6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314,3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182.1.06.01030.10.1000.110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312,7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182.1.06.01030.10.2100.110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1,</w:t>
            </w:r>
            <w:r>
              <w:t>6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1934,3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166,5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182.1.06.06033.10.1000.110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166,5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1767,8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182.1.06.06043.10.1000.110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1737,1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182.1.06.06043.10.2100.110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30,7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0,6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3C71E5" w:rsidRPr="001433AA" w:rsidTr="003C71E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207.1.08.04020.01.1000.110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0,6</w:t>
            </w:r>
          </w:p>
        </w:tc>
      </w:tr>
      <w:tr w:rsidR="003C71E5" w:rsidRPr="001433AA" w:rsidTr="003C71E5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3C71E5" w:rsidRPr="001433AA" w:rsidTr="003C71E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413,4</w:t>
            </w:r>
          </w:p>
        </w:tc>
      </w:tr>
      <w:tr w:rsidR="003C71E5" w:rsidRPr="001433AA" w:rsidTr="003C71E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1433AA">
              <w:rPr>
                <w:b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lastRenderedPageBreak/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3C71E5" w:rsidRPr="001433AA" w:rsidTr="003C71E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413,4</w:t>
            </w:r>
          </w:p>
        </w:tc>
      </w:tr>
      <w:tr w:rsidR="003C71E5" w:rsidRPr="001433AA" w:rsidTr="003C71E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207.1.11.05035.10.0000.120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413,4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947,9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855,9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000.2.02.1</w:t>
            </w:r>
            <w:r>
              <w:rPr>
                <w:b/>
              </w:rPr>
              <w:t>6</w:t>
            </w:r>
            <w:r w:rsidRPr="001433AA">
              <w:rPr>
                <w:b/>
              </w:rPr>
              <w:t>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1433AA">
              <w:rPr>
                <w:b/>
              </w:rPr>
              <w:t>,9</w:t>
            </w:r>
          </w:p>
        </w:tc>
      </w:tr>
      <w:tr w:rsidR="003C71E5" w:rsidRPr="001433AA" w:rsidTr="003C71E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Дотации бюджетам сельских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000.2.02.16</w:t>
            </w:r>
            <w:r w:rsidRPr="001433AA">
              <w:t>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70</w:t>
            </w:r>
            <w:r w:rsidRPr="001433AA">
              <w:t>,9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Дотации бюджетам сельских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207.2.02.1</w:t>
            </w:r>
            <w:r>
              <w:t>6</w:t>
            </w:r>
            <w:r w:rsidRPr="001433AA">
              <w:t>001.10.000</w:t>
            </w:r>
            <w:r>
              <w:t>0</w:t>
            </w:r>
            <w:r w:rsidRPr="001433AA">
              <w:t>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70</w:t>
            </w:r>
            <w:r w:rsidRPr="001433AA">
              <w:t>,9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000.2.02.29000.00.0000.000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641,2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207.2.02.29999.10.0073.1500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641,2</w:t>
            </w:r>
          </w:p>
        </w:tc>
      </w:tr>
      <w:tr w:rsidR="003C71E5" w:rsidRPr="001433AA" w:rsidTr="003C71E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000.2.02.30000.00.0000.000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1433AA">
              <w:rPr>
                <w:b/>
              </w:rPr>
              <w:t>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000.2.02.35118.00.0000.150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90</w:t>
            </w:r>
            <w:r w:rsidRPr="001433AA">
              <w:t>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207.2.02.35118.10.0000.150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90</w:t>
            </w:r>
            <w:r w:rsidRPr="001433AA">
              <w:t>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 w:rsidRPr="001433AA">
              <w:rPr>
                <w:b/>
              </w:rPr>
              <w:t>000.2.02.40000.00.0000.000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000.2.02. 40014.00.0000.000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52,9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 xml:space="preserve">Межбюджетные трансферты, передаваемые бюджетам сельских поселений из бюджета района на осуществление части полномочий по </w:t>
            </w:r>
            <w:r w:rsidRPr="001433AA"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lastRenderedPageBreak/>
              <w:t>000.2.02. 40014.10.0000.000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52,9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lastRenderedPageBreak/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207.2.02.40014.10.0001.150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52,9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rPr>
                <w:b/>
              </w:rPr>
              <w:t>000.2.04.00000.00.0000.000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207.2.04.05099.10.0073.150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52,0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Прочие 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rPr>
                <w:b/>
              </w:rPr>
              <w:t>000.2.07.00000.00.0000.000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1433AA">
              <w:rPr>
                <w:b/>
              </w:rPr>
              <w:t>,0</w:t>
            </w:r>
          </w:p>
        </w:tc>
      </w:tr>
      <w:tr w:rsidR="003C71E5" w:rsidRPr="001433AA" w:rsidTr="003C71E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r w:rsidRPr="001433AA">
              <w:t>Прочие безвозмездные поступления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 w:rsidRPr="001433AA">
              <w:t>207.2.07.05030.10.0073.150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</w:pPr>
            <w:r>
              <w:t>40</w:t>
            </w:r>
            <w:r w:rsidRPr="001433AA">
              <w:t>,0</w:t>
            </w:r>
          </w:p>
        </w:tc>
      </w:tr>
      <w:tr w:rsidR="003C71E5" w:rsidRPr="001433AA" w:rsidTr="003C71E5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1E5" w:rsidRPr="001433AA" w:rsidRDefault="003C71E5" w:rsidP="003C71E5">
            <w:pPr>
              <w:rPr>
                <w:b/>
              </w:rPr>
            </w:pPr>
            <w:r w:rsidRPr="001433AA">
              <w:rPr>
                <w:b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71E5" w:rsidRPr="001433AA" w:rsidRDefault="003C71E5" w:rsidP="003C71E5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71E5" w:rsidRPr="001433AA" w:rsidRDefault="003C71E5" w:rsidP="003C71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4737</w:t>
            </w:r>
            <w:r w:rsidRPr="001433AA">
              <w:rPr>
                <w:b/>
              </w:rPr>
              <w:t>,3</w:t>
            </w:r>
          </w:p>
        </w:tc>
      </w:tr>
    </w:tbl>
    <w:p w:rsidR="00DB3828" w:rsidRPr="00F96781" w:rsidRDefault="00DB3828" w:rsidP="003B0AD4"/>
    <w:p w:rsidR="003B0AD4" w:rsidRPr="00F96781" w:rsidRDefault="003B0AD4" w:rsidP="003B0AD4">
      <w:pPr>
        <w:tabs>
          <w:tab w:val="left" w:pos="3795"/>
        </w:tabs>
        <w:rPr>
          <w:lang w:val="en-US"/>
        </w:rPr>
      </w:pPr>
      <w:r w:rsidRPr="00F96781">
        <w:tab/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F96781">
        <w:t xml:space="preserve">                                                                                                                            </w:t>
      </w:r>
      <w:r w:rsidRPr="0086553E">
        <w:rPr>
          <w:sz w:val="20"/>
          <w:szCs w:val="20"/>
        </w:rPr>
        <w:t xml:space="preserve">Приложение № </w:t>
      </w:r>
      <w:r w:rsidR="0048631D" w:rsidRPr="0086553E">
        <w:rPr>
          <w:sz w:val="20"/>
          <w:szCs w:val="20"/>
        </w:rPr>
        <w:t>2</w:t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86553E">
        <w:rPr>
          <w:sz w:val="20"/>
          <w:szCs w:val="20"/>
        </w:rPr>
        <w:t xml:space="preserve"> к решению Совета Большекарайского </w:t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86553E">
        <w:rPr>
          <w:sz w:val="20"/>
          <w:szCs w:val="20"/>
        </w:rPr>
        <w:t xml:space="preserve"> муниципального образования</w:t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86553E">
        <w:rPr>
          <w:sz w:val="20"/>
          <w:szCs w:val="20"/>
        </w:rPr>
        <w:t xml:space="preserve"> "</w:t>
      </w:r>
      <w:r w:rsidR="00A972CA" w:rsidRPr="0086553E">
        <w:rPr>
          <w:sz w:val="20"/>
          <w:szCs w:val="20"/>
        </w:rPr>
        <w:t xml:space="preserve"> Об утверждении отчета </w:t>
      </w:r>
      <w:r w:rsidRPr="0086553E">
        <w:rPr>
          <w:sz w:val="20"/>
          <w:szCs w:val="20"/>
        </w:rPr>
        <w:t xml:space="preserve">об исполнении бюджета </w:t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86553E">
        <w:rPr>
          <w:sz w:val="20"/>
          <w:szCs w:val="20"/>
        </w:rPr>
        <w:t>Большекарайского  муниципального</w:t>
      </w:r>
    </w:p>
    <w:p w:rsidR="003B0AD4" w:rsidRPr="0086553E" w:rsidRDefault="003B0AD4" w:rsidP="003B0AD4">
      <w:pPr>
        <w:contextualSpacing/>
        <w:jc w:val="right"/>
        <w:rPr>
          <w:sz w:val="20"/>
          <w:szCs w:val="20"/>
        </w:rPr>
      </w:pPr>
      <w:r w:rsidRPr="0086553E">
        <w:rPr>
          <w:sz w:val="20"/>
          <w:szCs w:val="20"/>
        </w:rPr>
        <w:t xml:space="preserve"> образования за 20</w:t>
      </w:r>
      <w:r w:rsidR="00AF2A4D">
        <w:rPr>
          <w:sz w:val="20"/>
          <w:szCs w:val="20"/>
        </w:rPr>
        <w:t>20</w:t>
      </w:r>
      <w:r w:rsidRPr="0086553E">
        <w:rPr>
          <w:sz w:val="20"/>
          <w:szCs w:val="20"/>
        </w:rPr>
        <w:t xml:space="preserve"> год" от</w:t>
      </w:r>
      <w:r w:rsidR="00807F4F">
        <w:rPr>
          <w:sz w:val="20"/>
          <w:szCs w:val="20"/>
        </w:rPr>
        <w:t>28.05.</w:t>
      </w:r>
      <w:r w:rsidRPr="0086553E">
        <w:rPr>
          <w:sz w:val="20"/>
          <w:szCs w:val="20"/>
        </w:rPr>
        <w:t>20</w:t>
      </w:r>
      <w:r w:rsidR="005217D3" w:rsidRPr="0086553E">
        <w:rPr>
          <w:sz w:val="20"/>
          <w:szCs w:val="20"/>
        </w:rPr>
        <w:t>2</w:t>
      </w:r>
      <w:r w:rsidR="00AF2A4D">
        <w:rPr>
          <w:sz w:val="20"/>
          <w:szCs w:val="20"/>
        </w:rPr>
        <w:t>1</w:t>
      </w:r>
      <w:r w:rsidRPr="0086553E">
        <w:rPr>
          <w:sz w:val="20"/>
          <w:szCs w:val="20"/>
        </w:rPr>
        <w:t>г. №</w:t>
      </w:r>
      <w:r w:rsidR="00807F4F">
        <w:rPr>
          <w:sz w:val="20"/>
          <w:szCs w:val="20"/>
        </w:rPr>
        <w:t>108</w:t>
      </w:r>
    </w:p>
    <w:p w:rsidR="003B0AD4" w:rsidRPr="00F96781" w:rsidRDefault="003B0AD4" w:rsidP="003B0AD4"/>
    <w:p w:rsidR="003B0AD4" w:rsidRDefault="003B0AD4" w:rsidP="003B0AD4">
      <w:pPr>
        <w:jc w:val="center"/>
        <w:rPr>
          <w:b/>
        </w:rPr>
      </w:pPr>
      <w:r w:rsidRPr="00F96781">
        <w:rPr>
          <w:b/>
        </w:rPr>
        <w:t xml:space="preserve">Расходы бюджета </w:t>
      </w:r>
      <w:r>
        <w:rPr>
          <w:b/>
        </w:rPr>
        <w:t>Большекарайского</w:t>
      </w:r>
      <w:r w:rsidRPr="00F96781">
        <w:rPr>
          <w:b/>
        </w:rPr>
        <w:t xml:space="preserve">  муниципального образования за 20</w:t>
      </w:r>
      <w:r w:rsidR="00AF2A4D">
        <w:rPr>
          <w:b/>
        </w:rPr>
        <w:t>20 г</w:t>
      </w:r>
      <w:r w:rsidRPr="00F96781">
        <w:rPr>
          <w:b/>
        </w:rPr>
        <w:t>од по ведомственной структуре расходов бюджета</w:t>
      </w:r>
    </w:p>
    <w:p w:rsidR="003B0AD4" w:rsidRDefault="003B0AD4" w:rsidP="00AF2A4D">
      <w:pPr>
        <w:jc w:val="right"/>
        <w:rPr>
          <w:b/>
          <w:color w:val="000000"/>
          <w:spacing w:val="-2"/>
        </w:rPr>
      </w:pPr>
      <w:r w:rsidRPr="006502F2">
        <w:t>(тыс</w:t>
      </w:r>
      <w:proofErr w:type="gramStart"/>
      <w:r w:rsidRPr="006502F2">
        <w:t>.р</w:t>
      </w:r>
      <w:proofErr w:type="gramEnd"/>
      <w:r w:rsidRPr="006502F2">
        <w:t>ублей)</w:t>
      </w:r>
    </w:p>
    <w:tbl>
      <w:tblPr>
        <w:tblW w:w="10913" w:type="dxa"/>
        <w:tblInd w:w="-34" w:type="dxa"/>
        <w:tblLayout w:type="fixed"/>
        <w:tblLook w:val="04A0"/>
      </w:tblPr>
      <w:tblGrid>
        <w:gridCol w:w="3541"/>
        <w:gridCol w:w="850"/>
        <w:gridCol w:w="787"/>
        <w:gridCol w:w="1079"/>
        <w:gridCol w:w="1682"/>
        <w:gridCol w:w="1124"/>
        <w:gridCol w:w="1850"/>
      </w:tblGrid>
      <w:tr w:rsidR="00AF2A4D" w:rsidTr="00AF2A4D">
        <w:trPr>
          <w:trHeight w:val="255"/>
          <w:tblHeader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Вид расхода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AF2A4D" w:rsidTr="00AF2A4D">
        <w:trPr>
          <w:trHeight w:val="255"/>
          <w:tblHeader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F2A4D" w:rsidTr="00AF2A4D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  <w:bCs/>
              </w:rPr>
              <w:t>Большекарайское  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3810,8</w:t>
            </w:r>
          </w:p>
        </w:tc>
      </w:tr>
      <w:tr w:rsidR="00AF2A4D" w:rsidTr="00AF2A4D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619,2</w:t>
            </w:r>
          </w:p>
        </w:tc>
      </w:tr>
      <w:tr w:rsidR="00AF2A4D" w:rsidTr="00AF2A4D">
        <w:trPr>
          <w:trHeight w:val="25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4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 w:rsidRPr="00F20E4D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2110001100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619,2</w:t>
            </w:r>
          </w:p>
        </w:tc>
      </w:tr>
      <w:tr w:rsidR="00AF2A4D" w:rsidTr="00AF2A4D">
        <w:trPr>
          <w:trHeight w:val="9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</w:rPr>
            </w:pPr>
            <w:r>
              <w:rPr>
                <w:b/>
                <w:bCs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D645CC" w:rsidP="00D645CC">
            <w:pPr>
              <w:jc w:val="center"/>
              <w:rPr>
                <w:b/>
              </w:rPr>
            </w:pPr>
            <w:r>
              <w:rPr>
                <w:b/>
              </w:rPr>
              <w:t>3191,6</w:t>
            </w:r>
          </w:p>
        </w:tc>
      </w:tr>
      <w:tr w:rsidR="00AF2A4D" w:rsidTr="00AF2A4D">
        <w:trPr>
          <w:trHeight w:val="3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D645CC" w:rsidP="00AF2A4D">
            <w:pPr>
              <w:jc w:val="center"/>
              <w:rPr>
                <w:b/>
              </w:rPr>
            </w:pPr>
            <w:r>
              <w:rPr>
                <w:b/>
              </w:rPr>
              <w:t>2013,3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D645CC" w:rsidP="00AF2A4D">
            <w:pPr>
              <w:jc w:val="center"/>
            </w:pPr>
            <w:r>
              <w:t>1659,8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40,3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МП «Развитие местного самоуправления в  муниципальном образовании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40,3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40,3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40,3</w:t>
            </w:r>
          </w:p>
        </w:tc>
      </w:tr>
      <w:tr w:rsidR="00AF2A4D" w:rsidTr="00AF2A4D">
        <w:trPr>
          <w:trHeight w:val="4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40,3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 w:rsidRPr="00F20E4D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1619,5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1619,5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1547,1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lastRenderedPageBreak/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lastRenderedPageBreak/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lastRenderedPageBreak/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050A91" w:rsidP="00AF2A4D">
            <w:pPr>
              <w:jc w:val="center"/>
            </w:pPr>
            <w:r>
              <w:t>1095,9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1095,9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451,2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2130002200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451,2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72,4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800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72,4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2130003100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850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</w:pPr>
            <w:r>
              <w:t>72,4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lang w:val="en-US"/>
              </w:rPr>
            </w:pPr>
          </w:p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 w:rsidRPr="00F20E4D"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7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2610080200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70,0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283,5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82,7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r>
              <w:t>МП « Организация и осуществление мероприятий по работе с детьми и молодежью в с. Большой</w:t>
            </w:r>
            <w:proofErr w:type="gramStart"/>
            <w:r>
              <w:t xml:space="preserve"> К</w:t>
            </w:r>
            <w:proofErr w:type="gramEnd"/>
            <w:r>
              <w:t>арай»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1100010060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38,2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lastRenderedPageBreak/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 w:rsidRPr="00DA2275">
              <w:t>МП "Обеспечение первичных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1911D9"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1911D9">
              <w:rPr>
                <w:bCs/>
              </w:rPr>
              <w:t>1120005010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AF2A4D" w:rsidTr="00AF2A4D">
        <w:trPr>
          <w:trHeight w:val="43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1120005090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AF2A4D" w:rsidTr="00AF2A4D">
        <w:trPr>
          <w:trHeight w:val="22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 w:rsidRPr="00F20E4D">
              <w:rPr>
                <w:bCs/>
              </w:rPr>
              <w:t>Исполнение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2600000000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2610000000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2610080100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200,0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2800000000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2810000000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  <w:lang w:val="en-US"/>
              </w:rPr>
            </w:pPr>
          </w:p>
          <w:p w:rsidR="00AF2A4D" w:rsidRDefault="00AF2A4D" w:rsidP="00AF2A4D">
            <w:pPr>
              <w:jc w:val="center"/>
              <w:rPr>
                <w:bCs/>
                <w:lang w:val="en-US"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2810080300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050A91" w:rsidP="00AF2A4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 xml:space="preserve">Осуществление переданных </w:t>
            </w:r>
            <w:r>
              <w:rPr>
                <w:bCs/>
              </w:rPr>
              <w:lastRenderedPageBreak/>
              <w:t xml:space="preserve">полномочий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82,6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2220051180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 w:rsidRPr="00F65D63">
              <w:t>Дорожное хозяйств</w:t>
            </w:r>
            <w:proofErr w:type="gramStart"/>
            <w:r w:rsidRPr="00F65D63">
              <w:t>о(</w:t>
            </w:r>
            <w:proofErr w:type="gramEnd"/>
            <w:r w:rsidRPr="00F65D63"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 w:rsidRPr="00F65D6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 w:rsidRPr="00F65D63"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 w:rsidRPr="00F65D63"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 w:rsidRPr="00F65D63">
              <w:t>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4000000000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 w:rsidRPr="00F65D63">
              <w:t>Дорожный фонд муниципального района (поселения)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4020000000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 w:rsidRPr="00BF4940"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09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4020090000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Pr="00F65D63" w:rsidRDefault="00AF2A4D" w:rsidP="00AF2A4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Pr="00F65D63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1140000000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1140210040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AF2A4D" w:rsidTr="00AF2A4D">
        <w:trPr>
          <w:trHeight w:val="2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1001,</w:t>
            </w:r>
            <w:r w:rsidR="0068796F">
              <w:rPr>
                <w:b/>
                <w:bCs/>
              </w:rPr>
              <w:t>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1001,</w:t>
            </w:r>
            <w:r w:rsidR="0068796F">
              <w:t>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1001,</w:t>
            </w:r>
            <w:r w:rsidR="0068796F">
              <w:t>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1120000000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1001,</w:t>
            </w:r>
            <w:r w:rsidR="0068796F">
              <w:t>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МП « Благоустройство кладбища в с. Большой</w:t>
            </w:r>
            <w:proofErr w:type="gramStart"/>
            <w:r>
              <w:rPr>
                <w:bCs/>
              </w:rPr>
              <w:t xml:space="preserve"> К</w:t>
            </w:r>
            <w:proofErr w:type="gramEnd"/>
            <w:r>
              <w:rPr>
                <w:bCs/>
              </w:rPr>
              <w:t>арай Большекарайского муниципального образования Романовского муниципального района Саратовской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1120200000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814,6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rPr>
                <w:bCs/>
              </w:rPr>
            </w:pPr>
            <w:r w:rsidRPr="00F4181B">
              <w:rPr>
                <w:bCs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  <w:r w:rsidRPr="00A55985"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  <w:r w:rsidRPr="00A55985">
              <w:rPr>
                <w:bCs/>
              </w:rPr>
              <w:t>1120272100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641,2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874C3A">
              <w:rPr>
                <w:bCs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</w:t>
            </w:r>
            <w:proofErr w:type="gramStart"/>
            <w:r w:rsidRPr="00874C3A">
              <w:rPr>
                <w:bCs/>
              </w:rPr>
              <w:t xml:space="preserve">( </w:t>
            </w:r>
            <w:proofErr w:type="gramEnd"/>
            <w:r w:rsidRPr="00874C3A">
              <w:rPr>
                <w:bCs/>
              </w:rPr>
              <w:t>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BE3F02" w:rsidRDefault="00AF2A4D" w:rsidP="00AF2A4D">
            <w:pPr>
              <w:rPr>
                <w:bCs/>
              </w:rPr>
            </w:pPr>
            <w:r w:rsidRPr="00BE3F02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BE3F02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81,4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1F5ADC">
              <w:rPr>
                <w:bCs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BE3F02" w:rsidRDefault="00AF2A4D" w:rsidP="00AF2A4D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2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1F5ADC">
              <w:rPr>
                <w:bCs/>
              </w:rPr>
              <w:t xml:space="preserve">Реализация проектов развития муниципальных </w:t>
            </w:r>
            <w:r>
              <w:rPr>
                <w:bCs/>
              </w:rPr>
              <w:t>образований области, осно</w:t>
            </w:r>
            <w:r w:rsidRPr="001F5ADC">
              <w:rPr>
                <w:bCs/>
              </w:rPr>
              <w:t>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D9585B" w:rsidRDefault="00AF2A4D" w:rsidP="00AF2A4D">
            <w:pPr>
              <w:rPr>
                <w:bCs/>
              </w:rPr>
            </w:pPr>
            <w:r w:rsidRPr="001F5AD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 w:rsidRPr="001F5ADC">
              <w:t>1120</w:t>
            </w:r>
            <w:r>
              <w:t>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A4D" w:rsidRPr="00BE3F02" w:rsidRDefault="00AF2A4D" w:rsidP="00AF2A4D">
            <w:pPr>
              <w:rPr>
                <w:bCs/>
              </w:rPr>
            </w:pPr>
            <w:r w:rsidRPr="00BE3F0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11202</w:t>
            </w:r>
            <w:r w:rsidRPr="001F5ADC">
              <w:t>S21</w:t>
            </w:r>
            <w:r>
              <w:t>3</w:t>
            </w:r>
            <w:r w:rsidRPr="001F5ADC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МП "Благоустройство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F429E8">
            <w:pPr>
              <w:jc w:val="center"/>
            </w:pPr>
            <w:r>
              <w:t>186,</w:t>
            </w:r>
            <w:r w:rsidR="00F429E8">
              <w:t>4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</w:p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F429E8">
            <w:pPr>
              <w:jc w:val="center"/>
            </w:pPr>
            <w:r>
              <w:t>186,</w:t>
            </w:r>
            <w:r w:rsidR="00F429E8">
              <w:t>4</w:t>
            </w:r>
          </w:p>
        </w:tc>
      </w:tr>
      <w:tr w:rsidR="00AF2A4D" w:rsidTr="00AF2A4D">
        <w:trPr>
          <w:trHeight w:val="2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/>
          <w:p w:rsidR="00AF2A4D" w:rsidRDefault="00AF2A4D" w:rsidP="00AF2A4D"/>
          <w:p w:rsidR="00AF2A4D" w:rsidRDefault="00AF2A4D" w:rsidP="00AF2A4D">
            <w:pPr>
              <w:jc w:val="center"/>
            </w:pPr>
            <w:r>
              <w:t>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1120805070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F429E8">
            <w:pPr>
              <w:jc w:val="center"/>
            </w:pPr>
            <w:r>
              <w:t>186,</w:t>
            </w:r>
            <w:r w:rsidR="00F429E8">
              <w:t>4</w:t>
            </w:r>
          </w:p>
        </w:tc>
      </w:tr>
      <w:tr w:rsidR="00AF2A4D" w:rsidTr="00AF2A4D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F2A4D" w:rsidTr="00AF2A4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28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МП "Развитие местного самоуправления в муниципальном образовании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Реализация основных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lastRenderedPageBreak/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AF2A4D" w:rsidRDefault="00AF2A4D" w:rsidP="00AF2A4D">
            <w: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 xml:space="preserve">Иные закупки товаров, работ и услуг для обеспечения государственных      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1170000010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240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>
              <w:t>5,0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rPr>
                <w:bCs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2700000000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 w:rsidRPr="003E14DC">
              <w:rPr>
                <w:bCs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2710000000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 w:rsidRPr="003E14DC">
              <w:rPr>
                <w:bCs/>
              </w:rPr>
              <w:t>Доплата к пенсиям 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271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2110</w:t>
            </w:r>
            <w:r>
              <w:rPr>
                <w:bCs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Cs/>
              </w:rPr>
            </w:pPr>
          </w:p>
          <w:p w:rsidR="00AF2A4D" w:rsidRDefault="00AF2A4D" w:rsidP="00AF2A4D">
            <w:pPr>
              <w:jc w:val="center"/>
            </w:pPr>
            <w:r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2710021100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AF2A4D">
            <w:pPr>
              <w:jc w:val="center"/>
            </w:pPr>
            <w:r w:rsidRPr="009E770A">
              <w:rPr>
                <w:bCs/>
              </w:rPr>
              <w:t>9,9</w:t>
            </w:r>
          </w:p>
        </w:tc>
      </w:tr>
      <w:tr w:rsidR="00AF2A4D" w:rsidTr="00AF2A4D">
        <w:trPr>
          <w:trHeight w:val="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A4D" w:rsidRDefault="00AF2A4D" w:rsidP="00AF2A4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A4D" w:rsidRDefault="00AF2A4D" w:rsidP="00AF2A4D">
            <w:pPr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A4D" w:rsidRDefault="00AF2A4D" w:rsidP="00F4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29E8">
              <w:rPr>
                <w:b/>
                <w:bCs/>
              </w:rPr>
              <w:t>810,8</w:t>
            </w:r>
          </w:p>
        </w:tc>
      </w:tr>
    </w:tbl>
    <w:p w:rsidR="006920E4" w:rsidRDefault="006920E4" w:rsidP="003B0AD4">
      <w:pPr>
        <w:shd w:val="clear" w:color="auto" w:fill="FFFFFF"/>
        <w:ind w:left="6984"/>
        <w:contextualSpacing/>
        <w:rPr>
          <w:b/>
          <w:color w:val="000000"/>
          <w:spacing w:val="-2"/>
        </w:rPr>
      </w:pPr>
    </w:p>
    <w:p w:rsidR="006920E4" w:rsidRPr="00A95893" w:rsidRDefault="006920E4" w:rsidP="003B0AD4">
      <w:pPr>
        <w:shd w:val="clear" w:color="auto" w:fill="FFFFFF"/>
        <w:ind w:left="6984"/>
        <w:contextualSpacing/>
        <w:rPr>
          <w:b/>
          <w:color w:val="000000"/>
          <w:spacing w:val="-2"/>
        </w:rPr>
      </w:pPr>
    </w:p>
    <w:p w:rsidR="003B0AD4" w:rsidRPr="00906C20" w:rsidRDefault="003B0AD4" w:rsidP="003B0AD4">
      <w:pPr>
        <w:contextualSpacing/>
        <w:jc w:val="right"/>
        <w:rPr>
          <w:sz w:val="20"/>
          <w:szCs w:val="20"/>
        </w:rPr>
      </w:pPr>
      <w:r w:rsidRPr="00F96781">
        <w:t xml:space="preserve">                                                                                                          </w:t>
      </w:r>
      <w:r w:rsidR="0048631D">
        <w:t xml:space="preserve">                  </w:t>
      </w:r>
      <w:r w:rsidR="0048631D" w:rsidRPr="00906C20">
        <w:rPr>
          <w:sz w:val="20"/>
          <w:szCs w:val="20"/>
        </w:rPr>
        <w:t>Приложение № 3</w:t>
      </w:r>
    </w:p>
    <w:p w:rsidR="003B0AD4" w:rsidRPr="00906C20" w:rsidRDefault="003B0AD4" w:rsidP="003B0AD4">
      <w:pPr>
        <w:contextualSpacing/>
        <w:jc w:val="right"/>
        <w:rPr>
          <w:sz w:val="20"/>
          <w:szCs w:val="20"/>
        </w:rPr>
      </w:pPr>
      <w:r w:rsidRPr="00906C20">
        <w:rPr>
          <w:sz w:val="20"/>
          <w:szCs w:val="20"/>
        </w:rPr>
        <w:t xml:space="preserve"> к решению Совета Большекарайского</w:t>
      </w:r>
    </w:p>
    <w:p w:rsidR="003B0AD4" w:rsidRPr="00906C20" w:rsidRDefault="003B0AD4" w:rsidP="003B0AD4">
      <w:pPr>
        <w:contextualSpacing/>
        <w:jc w:val="right"/>
        <w:rPr>
          <w:sz w:val="20"/>
          <w:szCs w:val="20"/>
        </w:rPr>
      </w:pPr>
      <w:r w:rsidRPr="00906C20">
        <w:rPr>
          <w:sz w:val="20"/>
          <w:szCs w:val="20"/>
        </w:rPr>
        <w:t xml:space="preserve"> муниципального образования</w:t>
      </w:r>
    </w:p>
    <w:p w:rsidR="003B0AD4" w:rsidRPr="00906C20" w:rsidRDefault="003B0AD4" w:rsidP="003B0AD4">
      <w:pPr>
        <w:contextualSpacing/>
        <w:jc w:val="right"/>
        <w:rPr>
          <w:sz w:val="20"/>
          <w:szCs w:val="20"/>
        </w:rPr>
      </w:pPr>
      <w:r w:rsidRPr="00906C20">
        <w:rPr>
          <w:sz w:val="20"/>
          <w:szCs w:val="20"/>
        </w:rPr>
        <w:t xml:space="preserve"> "</w:t>
      </w:r>
      <w:r w:rsidR="00A972CA" w:rsidRPr="00906C20">
        <w:rPr>
          <w:sz w:val="20"/>
          <w:szCs w:val="20"/>
        </w:rPr>
        <w:t xml:space="preserve"> Об утверждении отчета </w:t>
      </w:r>
      <w:r w:rsidRPr="00906C20">
        <w:rPr>
          <w:sz w:val="20"/>
          <w:szCs w:val="20"/>
        </w:rPr>
        <w:t xml:space="preserve">об исполнении бюджета </w:t>
      </w:r>
    </w:p>
    <w:p w:rsidR="003B0AD4" w:rsidRPr="00906C20" w:rsidRDefault="003B0AD4" w:rsidP="003B0AD4">
      <w:pPr>
        <w:contextualSpacing/>
        <w:jc w:val="right"/>
        <w:rPr>
          <w:sz w:val="20"/>
          <w:szCs w:val="20"/>
        </w:rPr>
      </w:pPr>
      <w:r w:rsidRPr="00906C20">
        <w:rPr>
          <w:sz w:val="20"/>
          <w:szCs w:val="20"/>
        </w:rPr>
        <w:t>Большекарайского  муниципального</w:t>
      </w:r>
    </w:p>
    <w:p w:rsidR="003B0AD4" w:rsidRPr="00906C20" w:rsidRDefault="003B0AD4" w:rsidP="003B0AD4">
      <w:pPr>
        <w:contextualSpacing/>
        <w:jc w:val="right"/>
        <w:rPr>
          <w:color w:val="FF0000"/>
          <w:sz w:val="20"/>
          <w:szCs w:val="20"/>
        </w:rPr>
      </w:pPr>
      <w:r w:rsidRPr="00906C20">
        <w:rPr>
          <w:sz w:val="20"/>
          <w:szCs w:val="20"/>
        </w:rPr>
        <w:t xml:space="preserve"> образования за 20</w:t>
      </w:r>
      <w:r w:rsidR="00DC30E0">
        <w:rPr>
          <w:sz w:val="20"/>
          <w:szCs w:val="20"/>
        </w:rPr>
        <w:t>20</w:t>
      </w:r>
      <w:r w:rsidRPr="00906C20">
        <w:rPr>
          <w:sz w:val="20"/>
          <w:szCs w:val="20"/>
        </w:rPr>
        <w:t xml:space="preserve"> год" от  </w:t>
      </w:r>
      <w:r w:rsidR="00807F4F">
        <w:rPr>
          <w:sz w:val="20"/>
          <w:szCs w:val="20"/>
        </w:rPr>
        <w:t>28.05.</w:t>
      </w:r>
      <w:r w:rsidR="006920E4" w:rsidRPr="00906C20">
        <w:rPr>
          <w:sz w:val="20"/>
          <w:szCs w:val="20"/>
        </w:rPr>
        <w:t>.202</w:t>
      </w:r>
      <w:r w:rsidR="00DC30E0">
        <w:rPr>
          <w:sz w:val="20"/>
          <w:szCs w:val="20"/>
        </w:rPr>
        <w:t>1</w:t>
      </w:r>
      <w:r w:rsidRPr="00906C20">
        <w:rPr>
          <w:sz w:val="20"/>
          <w:szCs w:val="20"/>
        </w:rPr>
        <w:t>г. №</w:t>
      </w:r>
      <w:r w:rsidR="00807F4F">
        <w:rPr>
          <w:sz w:val="20"/>
          <w:szCs w:val="20"/>
        </w:rPr>
        <w:t>10</w:t>
      </w:r>
      <w:r w:rsidR="0065129B">
        <w:rPr>
          <w:sz w:val="20"/>
          <w:szCs w:val="20"/>
        </w:rPr>
        <w:t>7</w:t>
      </w:r>
    </w:p>
    <w:p w:rsidR="003B0AD4" w:rsidRPr="00F96781" w:rsidRDefault="003B0AD4" w:rsidP="003B0AD4">
      <w:pPr>
        <w:jc w:val="right"/>
      </w:pPr>
      <w:r w:rsidRPr="00F96781">
        <w:t xml:space="preserve">                             </w:t>
      </w:r>
    </w:p>
    <w:p w:rsidR="003B0AD4" w:rsidRPr="00F96781" w:rsidRDefault="003B0AD4" w:rsidP="003B0AD4">
      <w:pPr>
        <w:contextualSpacing/>
        <w:jc w:val="right"/>
      </w:pPr>
    </w:p>
    <w:p w:rsidR="003B0AD4" w:rsidRPr="00F96781" w:rsidRDefault="003B0AD4" w:rsidP="003B0AD4">
      <w:pPr>
        <w:contextualSpacing/>
        <w:jc w:val="center"/>
        <w:rPr>
          <w:b/>
        </w:rPr>
      </w:pPr>
      <w:r w:rsidRPr="00F96781">
        <w:rPr>
          <w:b/>
        </w:rPr>
        <w:t xml:space="preserve">Расходы бюджета </w:t>
      </w:r>
      <w:r>
        <w:rPr>
          <w:b/>
        </w:rPr>
        <w:t>Большекарайского</w:t>
      </w:r>
      <w:r w:rsidRPr="00F96781">
        <w:rPr>
          <w:b/>
        </w:rPr>
        <w:t xml:space="preserve">  муниципального образования </w:t>
      </w:r>
      <w:proofErr w:type="gramStart"/>
      <w:r w:rsidRPr="00F96781">
        <w:rPr>
          <w:b/>
        </w:rPr>
        <w:t>за</w:t>
      </w:r>
      <w:proofErr w:type="gramEnd"/>
    </w:p>
    <w:p w:rsidR="003B0AD4" w:rsidRPr="00F96781" w:rsidRDefault="003B0AD4" w:rsidP="003B0AD4">
      <w:pPr>
        <w:tabs>
          <w:tab w:val="left" w:pos="2595"/>
        </w:tabs>
        <w:contextualSpacing/>
        <w:jc w:val="center"/>
        <w:rPr>
          <w:b/>
        </w:rPr>
      </w:pPr>
      <w:r w:rsidRPr="00F96781">
        <w:rPr>
          <w:b/>
        </w:rPr>
        <w:t>20</w:t>
      </w:r>
      <w:r w:rsidR="00DC30E0">
        <w:rPr>
          <w:b/>
        </w:rPr>
        <w:t>20</w:t>
      </w:r>
      <w:r w:rsidRPr="00F96781">
        <w:rPr>
          <w:b/>
        </w:rPr>
        <w:t xml:space="preserve"> год по разделам и подразделам классификации расходов бюджета</w:t>
      </w:r>
    </w:p>
    <w:p w:rsidR="003B0AD4" w:rsidRPr="00F96781" w:rsidRDefault="003B0AD4" w:rsidP="003B0AD4">
      <w:pPr>
        <w:tabs>
          <w:tab w:val="left" w:pos="2595"/>
        </w:tabs>
        <w:contextualSpacing/>
        <w:jc w:val="center"/>
        <w:rPr>
          <w:b/>
        </w:rPr>
      </w:pPr>
    </w:p>
    <w:tbl>
      <w:tblPr>
        <w:tblW w:w="983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984"/>
        <w:gridCol w:w="1701"/>
      </w:tblGrid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t xml:space="preserve">  </w:t>
            </w:r>
            <w:r w:rsidRPr="00F96781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rPr>
                <w:b/>
              </w:rPr>
              <w:t>Раздел,</w:t>
            </w: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  <w:r w:rsidRPr="00F96781">
              <w:rPr>
                <w:b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  <w:r w:rsidRPr="00F96781">
              <w:t xml:space="preserve">      </w:t>
            </w: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t xml:space="preserve">      </w:t>
            </w:r>
            <w:r w:rsidRPr="00F96781">
              <w:rPr>
                <w:b/>
              </w:rPr>
              <w:t>Сумма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3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4D2A87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2632,5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DC30E0" w:rsidP="004D2A87">
            <w:pPr>
              <w:tabs>
                <w:tab w:val="center" w:pos="1053"/>
              </w:tabs>
              <w:contextualSpacing/>
              <w:jc w:val="center"/>
            </w:pPr>
            <w:r>
              <w:t>619,2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1659,8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70,0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283,5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90,9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52,9</w:t>
            </w:r>
          </w:p>
        </w:tc>
      </w:tr>
      <w:tr w:rsidR="003B0AD4" w:rsidRPr="00F96781" w:rsidTr="005D4D1A">
        <w:trPr>
          <w:trHeight w:val="543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AD4" w:rsidRPr="006502F2" w:rsidRDefault="003B0AD4" w:rsidP="005D4D1A">
            <w:pPr>
              <w:contextualSpacing/>
              <w:rPr>
                <w:bCs/>
              </w:rPr>
            </w:pPr>
            <w:r w:rsidRPr="006502F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18,6</w:t>
            </w:r>
          </w:p>
        </w:tc>
      </w:tr>
      <w:tr w:rsidR="003B0AD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1001,0</w:t>
            </w:r>
          </w:p>
        </w:tc>
      </w:tr>
      <w:tr w:rsidR="003B0AD4" w:rsidRPr="00F96781" w:rsidTr="005D4D1A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5D4D1A">
            <w:pPr>
              <w:tabs>
                <w:tab w:val="left" w:pos="2595"/>
              </w:tabs>
              <w:contextualSpacing/>
            </w:pPr>
            <w:r w:rsidRPr="00F96781"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1001,0</w:t>
            </w:r>
          </w:p>
        </w:tc>
      </w:tr>
      <w:tr w:rsidR="006920E4" w:rsidRPr="006920E4" w:rsidTr="005D4D1A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6920E4" w:rsidRDefault="006920E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6920E4">
              <w:rPr>
                <w:b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6920E4" w:rsidRDefault="006920E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6920E4" w:rsidRDefault="00DC30E0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920E4" w:rsidRPr="00F96781" w:rsidTr="005D4D1A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0E4" w:rsidRPr="00B16CE4" w:rsidRDefault="006920E4" w:rsidP="005D4D1A">
            <w:r w:rsidRPr="00B16CE4"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</w:pPr>
            <w: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5,0</w:t>
            </w:r>
          </w:p>
        </w:tc>
      </w:tr>
      <w:tr w:rsidR="006920E4" w:rsidRPr="00F96781" w:rsidTr="005D4D1A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DC30E0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6920E4" w:rsidRPr="00F96781" w:rsidTr="005D4D1A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5D4D1A">
            <w:pPr>
              <w:tabs>
                <w:tab w:val="left" w:pos="2595"/>
              </w:tabs>
              <w:contextualSpacing/>
            </w:pPr>
            <w:r w:rsidRPr="00F96781"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DC30E0" w:rsidP="003B0AD4">
            <w:pPr>
              <w:tabs>
                <w:tab w:val="left" w:pos="2595"/>
              </w:tabs>
              <w:contextualSpacing/>
              <w:jc w:val="center"/>
            </w:pPr>
            <w:r>
              <w:t>9,9</w:t>
            </w:r>
          </w:p>
        </w:tc>
      </w:tr>
      <w:tr w:rsidR="006920E4" w:rsidRPr="00F96781" w:rsidTr="005D4D1A">
        <w:trPr>
          <w:trHeight w:val="8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4" w:rsidRPr="00F96781" w:rsidRDefault="006920E4" w:rsidP="003B0AD4">
            <w:pPr>
              <w:tabs>
                <w:tab w:val="left" w:pos="2595"/>
              </w:tabs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4" w:rsidRPr="00F96781" w:rsidRDefault="00DC30E0" w:rsidP="004D2A87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3810,8</w:t>
            </w:r>
          </w:p>
        </w:tc>
      </w:tr>
    </w:tbl>
    <w:p w:rsidR="006920E4" w:rsidRDefault="006920E4" w:rsidP="003B0AD4">
      <w:pPr>
        <w:contextualSpacing/>
        <w:jc w:val="right"/>
      </w:pPr>
    </w:p>
    <w:p w:rsidR="003B0AD4" w:rsidRDefault="003B0AD4" w:rsidP="003B0AD4">
      <w:pPr>
        <w:contextualSpacing/>
        <w:jc w:val="right"/>
      </w:pPr>
      <w:r w:rsidRPr="00F96781">
        <w:t xml:space="preserve">                                                                                                                            </w:t>
      </w:r>
    </w:p>
    <w:p w:rsidR="003B0AD4" w:rsidRPr="005D4D1A" w:rsidRDefault="003B0AD4" w:rsidP="003B0AD4">
      <w:pPr>
        <w:contextualSpacing/>
        <w:jc w:val="right"/>
        <w:rPr>
          <w:sz w:val="20"/>
          <w:szCs w:val="20"/>
        </w:rPr>
      </w:pPr>
      <w:r w:rsidRPr="005D4D1A">
        <w:rPr>
          <w:sz w:val="20"/>
          <w:szCs w:val="20"/>
        </w:rPr>
        <w:t xml:space="preserve">Приложение № </w:t>
      </w:r>
      <w:r w:rsidR="0048631D" w:rsidRPr="005D4D1A">
        <w:rPr>
          <w:sz w:val="20"/>
          <w:szCs w:val="20"/>
        </w:rPr>
        <w:t>4</w:t>
      </w:r>
    </w:p>
    <w:p w:rsidR="003B0AD4" w:rsidRPr="005D4D1A" w:rsidRDefault="003B0AD4" w:rsidP="003B0AD4">
      <w:pPr>
        <w:contextualSpacing/>
        <w:jc w:val="right"/>
        <w:rPr>
          <w:sz w:val="20"/>
          <w:szCs w:val="20"/>
        </w:rPr>
      </w:pPr>
      <w:r w:rsidRPr="005D4D1A">
        <w:rPr>
          <w:sz w:val="20"/>
          <w:szCs w:val="20"/>
        </w:rPr>
        <w:t xml:space="preserve"> к решению Совета Большекарайского </w:t>
      </w:r>
    </w:p>
    <w:p w:rsidR="003B0AD4" w:rsidRPr="005D4D1A" w:rsidRDefault="003B0AD4" w:rsidP="003B0AD4">
      <w:pPr>
        <w:contextualSpacing/>
        <w:jc w:val="right"/>
        <w:rPr>
          <w:sz w:val="20"/>
          <w:szCs w:val="20"/>
        </w:rPr>
      </w:pPr>
      <w:r w:rsidRPr="005D4D1A">
        <w:rPr>
          <w:sz w:val="20"/>
          <w:szCs w:val="20"/>
        </w:rPr>
        <w:t xml:space="preserve"> муниципального образования</w:t>
      </w:r>
    </w:p>
    <w:p w:rsidR="003B0AD4" w:rsidRPr="005D4D1A" w:rsidRDefault="003B0AD4" w:rsidP="003B0AD4">
      <w:pPr>
        <w:contextualSpacing/>
        <w:jc w:val="right"/>
        <w:rPr>
          <w:sz w:val="20"/>
          <w:szCs w:val="20"/>
        </w:rPr>
      </w:pPr>
      <w:r w:rsidRPr="005D4D1A">
        <w:rPr>
          <w:sz w:val="20"/>
          <w:szCs w:val="20"/>
        </w:rPr>
        <w:t xml:space="preserve"> "</w:t>
      </w:r>
      <w:r w:rsidR="00A972CA" w:rsidRPr="005D4D1A">
        <w:rPr>
          <w:sz w:val="20"/>
          <w:szCs w:val="20"/>
        </w:rPr>
        <w:t xml:space="preserve"> Об утверждении отчета </w:t>
      </w:r>
      <w:r w:rsidRPr="005D4D1A">
        <w:rPr>
          <w:sz w:val="20"/>
          <w:szCs w:val="20"/>
        </w:rPr>
        <w:t xml:space="preserve">об исполнении бюджета </w:t>
      </w:r>
    </w:p>
    <w:p w:rsidR="003B0AD4" w:rsidRPr="005D4D1A" w:rsidRDefault="003B0AD4" w:rsidP="003B0AD4">
      <w:pPr>
        <w:contextualSpacing/>
        <w:jc w:val="right"/>
        <w:rPr>
          <w:sz w:val="20"/>
          <w:szCs w:val="20"/>
        </w:rPr>
      </w:pPr>
      <w:r w:rsidRPr="005D4D1A">
        <w:rPr>
          <w:sz w:val="20"/>
          <w:szCs w:val="20"/>
        </w:rPr>
        <w:t>Большекарайского  муниципального</w:t>
      </w:r>
    </w:p>
    <w:p w:rsidR="003B0AD4" w:rsidRPr="005D4D1A" w:rsidRDefault="003B0AD4" w:rsidP="003B0AD4">
      <w:pPr>
        <w:contextualSpacing/>
        <w:jc w:val="right"/>
        <w:rPr>
          <w:color w:val="FF0000"/>
          <w:sz w:val="20"/>
          <w:szCs w:val="20"/>
        </w:rPr>
      </w:pPr>
      <w:r w:rsidRPr="005D4D1A">
        <w:rPr>
          <w:sz w:val="20"/>
          <w:szCs w:val="20"/>
        </w:rPr>
        <w:t xml:space="preserve"> образования за 20</w:t>
      </w:r>
      <w:r w:rsidR="00DC30E0">
        <w:rPr>
          <w:sz w:val="20"/>
          <w:szCs w:val="20"/>
        </w:rPr>
        <w:t>20</w:t>
      </w:r>
      <w:r w:rsidRPr="005D4D1A">
        <w:rPr>
          <w:sz w:val="20"/>
          <w:szCs w:val="20"/>
        </w:rPr>
        <w:t xml:space="preserve"> год" от </w:t>
      </w:r>
      <w:r w:rsidR="00807F4F">
        <w:rPr>
          <w:sz w:val="20"/>
          <w:szCs w:val="20"/>
        </w:rPr>
        <w:t>28.05.</w:t>
      </w:r>
      <w:r w:rsidRPr="005D4D1A">
        <w:rPr>
          <w:sz w:val="20"/>
          <w:szCs w:val="20"/>
        </w:rPr>
        <w:t>.20</w:t>
      </w:r>
      <w:r w:rsidR="006920E4" w:rsidRPr="005D4D1A">
        <w:rPr>
          <w:sz w:val="20"/>
          <w:szCs w:val="20"/>
        </w:rPr>
        <w:t>2</w:t>
      </w:r>
      <w:r w:rsidR="00DC30E0">
        <w:rPr>
          <w:sz w:val="20"/>
          <w:szCs w:val="20"/>
        </w:rPr>
        <w:t>1</w:t>
      </w:r>
      <w:r w:rsidRPr="005D4D1A">
        <w:rPr>
          <w:sz w:val="20"/>
          <w:szCs w:val="20"/>
        </w:rPr>
        <w:t>г. №</w:t>
      </w:r>
      <w:r w:rsidR="00807F4F">
        <w:rPr>
          <w:sz w:val="20"/>
          <w:szCs w:val="20"/>
        </w:rPr>
        <w:t>10</w:t>
      </w:r>
      <w:r w:rsidR="0065129B">
        <w:rPr>
          <w:sz w:val="20"/>
          <w:szCs w:val="20"/>
        </w:rPr>
        <w:t>7</w:t>
      </w:r>
    </w:p>
    <w:p w:rsidR="003B0AD4" w:rsidRPr="00F96781" w:rsidRDefault="003B0AD4" w:rsidP="003B0AD4">
      <w:pPr>
        <w:contextualSpacing/>
        <w:jc w:val="right"/>
      </w:pP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 xml:space="preserve">Источники финансирования дефицита бюджета </w:t>
      </w:r>
      <w:r>
        <w:rPr>
          <w:b/>
        </w:rPr>
        <w:t>Большекарайского</w:t>
      </w:r>
      <w:r w:rsidRPr="00F96781">
        <w:rPr>
          <w:b/>
        </w:rPr>
        <w:t xml:space="preserve">  муниципального</w:t>
      </w: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>образования за 20</w:t>
      </w:r>
      <w:r w:rsidR="00DC30E0">
        <w:rPr>
          <w:b/>
        </w:rPr>
        <w:t>20</w:t>
      </w:r>
      <w:r w:rsidRPr="00F96781">
        <w:rPr>
          <w:b/>
        </w:rPr>
        <w:t xml:space="preserve"> год по кодам классификации источников финансирования</w:t>
      </w: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 xml:space="preserve">дефицита бюджета </w:t>
      </w:r>
      <w:r>
        <w:rPr>
          <w:b/>
        </w:rPr>
        <w:t>Большекарайского</w:t>
      </w:r>
      <w:r w:rsidRPr="00F96781">
        <w:rPr>
          <w:b/>
        </w:rPr>
        <w:t xml:space="preserve">  муниципального образования</w:t>
      </w:r>
    </w:p>
    <w:p w:rsidR="003B0AD4" w:rsidRPr="00F96781" w:rsidRDefault="003B0AD4" w:rsidP="003B0AD4">
      <w:pPr>
        <w:tabs>
          <w:tab w:val="left" w:pos="2550"/>
        </w:tabs>
        <w:jc w:val="right"/>
      </w:pPr>
      <w:r w:rsidRPr="00F96781">
        <w:t xml:space="preserve">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96781">
        <w:t>.р</w:t>
      </w:r>
      <w:proofErr w:type="gramEnd"/>
      <w:r w:rsidRPr="00F96781">
        <w:t>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5372"/>
        <w:gridCol w:w="1984"/>
      </w:tblGrid>
      <w:tr w:rsidR="003B0AD4" w:rsidRPr="00F96781" w:rsidTr="005D4D1A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Код бюджетной классификации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  <w:jc w:val="center"/>
            </w:pPr>
            <w:r w:rsidRPr="00F9678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  <w:jc w:val="center"/>
            </w:pPr>
            <w:r w:rsidRPr="00F96781">
              <w:t>Сумма</w:t>
            </w:r>
          </w:p>
        </w:tc>
      </w:tr>
      <w:tr w:rsidR="003B0AD4" w:rsidRPr="00F96781" w:rsidTr="005D4D1A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 xml:space="preserve">000 01 00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0000 000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B93990" w:rsidRDefault="00B93990" w:rsidP="00DC30E0">
            <w:pPr>
              <w:tabs>
                <w:tab w:val="left" w:pos="2550"/>
              </w:tabs>
              <w:jc w:val="center"/>
            </w:pPr>
            <w:r w:rsidRPr="00B93990">
              <w:t>-</w:t>
            </w:r>
            <w:r w:rsidR="00DC30E0">
              <w:t>926,5</w:t>
            </w:r>
          </w:p>
        </w:tc>
      </w:tr>
      <w:tr w:rsidR="003B0AD4" w:rsidRPr="00F96781" w:rsidTr="005D4D1A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 xml:space="preserve">000 01 05 00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0000 000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B93990" w:rsidRDefault="00B93990" w:rsidP="00DC30E0">
            <w:pPr>
              <w:tabs>
                <w:tab w:val="left" w:pos="2550"/>
              </w:tabs>
              <w:jc w:val="center"/>
            </w:pPr>
            <w:r w:rsidRPr="00B93990">
              <w:t>-</w:t>
            </w:r>
            <w:r w:rsidR="00DC30E0">
              <w:t>926,5</w:t>
            </w:r>
          </w:p>
        </w:tc>
      </w:tr>
    </w:tbl>
    <w:p w:rsidR="003B0AD4" w:rsidRDefault="006D1F1C" w:rsidP="006D1F1C">
      <w:pPr>
        <w:jc w:val="right"/>
        <w:rPr>
          <w:sz w:val="22"/>
          <w:szCs w:val="22"/>
        </w:rPr>
      </w:pPr>
      <w:r w:rsidRPr="00166E8D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 w:rsidR="003B0AD4" w:rsidSect="00166E8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0"/>
  </w:num>
  <w:num w:numId="19">
    <w:abstractNumId w:val="19"/>
  </w:num>
  <w:num w:numId="20">
    <w:abstractNumId w:val="10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1C"/>
    <w:rsid w:val="00016ED8"/>
    <w:rsid w:val="00050A91"/>
    <w:rsid w:val="000A15EC"/>
    <w:rsid w:val="000A1C02"/>
    <w:rsid w:val="000C0725"/>
    <w:rsid w:val="000D0889"/>
    <w:rsid w:val="000D5957"/>
    <w:rsid w:val="000F08D2"/>
    <w:rsid w:val="00103C34"/>
    <w:rsid w:val="00124CF3"/>
    <w:rsid w:val="00142BD9"/>
    <w:rsid w:val="00166E8D"/>
    <w:rsid w:val="0017734B"/>
    <w:rsid w:val="001A7D77"/>
    <w:rsid w:val="001C3CD1"/>
    <w:rsid w:val="001D11CA"/>
    <w:rsid w:val="001E060A"/>
    <w:rsid w:val="002138BC"/>
    <w:rsid w:val="00222AB0"/>
    <w:rsid w:val="00250DBA"/>
    <w:rsid w:val="00280FBB"/>
    <w:rsid w:val="00285FBE"/>
    <w:rsid w:val="002D0BC6"/>
    <w:rsid w:val="002D464F"/>
    <w:rsid w:val="002E5A4A"/>
    <w:rsid w:val="002E7BC7"/>
    <w:rsid w:val="002F002B"/>
    <w:rsid w:val="0033447F"/>
    <w:rsid w:val="003808AD"/>
    <w:rsid w:val="00393237"/>
    <w:rsid w:val="003A4B2C"/>
    <w:rsid w:val="003A4EC5"/>
    <w:rsid w:val="003B0AD4"/>
    <w:rsid w:val="003C4704"/>
    <w:rsid w:val="003C71E5"/>
    <w:rsid w:val="003D5B95"/>
    <w:rsid w:val="0048111A"/>
    <w:rsid w:val="0048631D"/>
    <w:rsid w:val="00490F6B"/>
    <w:rsid w:val="004B28E8"/>
    <w:rsid w:val="004B2C89"/>
    <w:rsid w:val="004C0113"/>
    <w:rsid w:val="004C2D95"/>
    <w:rsid w:val="004C3827"/>
    <w:rsid w:val="004D2A87"/>
    <w:rsid w:val="004E35D2"/>
    <w:rsid w:val="00507AB8"/>
    <w:rsid w:val="005217D3"/>
    <w:rsid w:val="00530B5A"/>
    <w:rsid w:val="00543BFD"/>
    <w:rsid w:val="00585FB9"/>
    <w:rsid w:val="005C22C7"/>
    <w:rsid w:val="005C651B"/>
    <w:rsid w:val="005D2B82"/>
    <w:rsid w:val="005D406B"/>
    <w:rsid w:val="005D4D1A"/>
    <w:rsid w:val="005E1548"/>
    <w:rsid w:val="005F1640"/>
    <w:rsid w:val="005F311B"/>
    <w:rsid w:val="005F4B93"/>
    <w:rsid w:val="00624B1F"/>
    <w:rsid w:val="00625041"/>
    <w:rsid w:val="00634DC2"/>
    <w:rsid w:val="006444C5"/>
    <w:rsid w:val="0065129B"/>
    <w:rsid w:val="00666315"/>
    <w:rsid w:val="006864B0"/>
    <w:rsid w:val="0068796F"/>
    <w:rsid w:val="006920E4"/>
    <w:rsid w:val="006A5BFB"/>
    <w:rsid w:val="006B38A9"/>
    <w:rsid w:val="006D1F1C"/>
    <w:rsid w:val="00755767"/>
    <w:rsid w:val="0076137C"/>
    <w:rsid w:val="0077592D"/>
    <w:rsid w:val="00775A47"/>
    <w:rsid w:val="007B0B5F"/>
    <w:rsid w:val="007C0590"/>
    <w:rsid w:val="007C077F"/>
    <w:rsid w:val="007C3836"/>
    <w:rsid w:val="007C726D"/>
    <w:rsid w:val="007D44EE"/>
    <w:rsid w:val="007D7A64"/>
    <w:rsid w:val="00807F4F"/>
    <w:rsid w:val="008155FB"/>
    <w:rsid w:val="008309F1"/>
    <w:rsid w:val="00852EE3"/>
    <w:rsid w:val="0086553E"/>
    <w:rsid w:val="0088274B"/>
    <w:rsid w:val="00894166"/>
    <w:rsid w:val="00896439"/>
    <w:rsid w:val="0090141D"/>
    <w:rsid w:val="00903A38"/>
    <w:rsid w:val="00906C20"/>
    <w:rsid w:val="00950687"/>
    <w:rsid w:val="00991C84"/>
    <w:rsid w:val="00997015"/>
    <w:rsid w:val="009B4664"/>
    <w:rsid w:val="009B74C1"/>
    <w:rsid w:val="009D08F0"/>
    <w:rsid w:val="009D5276"/>
    <w:rsid w:val="009E05A2"/>
    <w:rsid w:val="009E09CC"/>
    <w:rsid w:val="009E58B1"/>
    <w:rsid w:val="009F410C"/>
    <w:rsid w:val="00A224AB"/>
    <w:rsid w:val="00A70DCF"/>
    <w:rsid w:val="00A972CA"/>
    <w:rsid w:val="00AB5CF9"/>
    <w:rsid w:val="00AC184A"/>
    <w:rsid w:val="00AC1D2B"/>
    <w:rsid w:val="00AF1822"/>
    <w:rsid w:val="00AF2A4D"/>
    <w:rsid w:val="00B24836"/>
    <w:rsid w:val="00B27328"/>
    <w:rsid w:val="00B561F4"/>
    <w:rsid w:val="00B60A58"/>
    <w:rsid w:val="00B614A4"/>
    <w:rsid w:val="00B667BA"/>
    <w:rsid w:val="00B93990"/>
    <w:rsid w:val="00BB0E10"/>
    <w:rsid w:val="00BD75C8"/>
    <w:rsid w:val="00BF170A"/>
    <w:rsid w:val="00BF4B9A"/>
    <w:rsid w:val="00C03A34"/>
    <w:rsid w:val="00C30012"/>
    <w:rsid w:val="00C37F2D"/>
    <w:rsid w:val="00C75828"/>
    <w:rsid w:val="00C7637E"/>
    <w:rsid w:val="00C851DF"/>
    <w:rsid w:val="00C901CC"/>
    <w:rsid w:val="00CB75C8"/>
    <w:rsid w:val="00CD2E23"/>
    <w:rsid w:val="00D07271"/>
    <w:rsid w:val="00D119A9"/>
    <w:rsid w:val="00D15EE4"/>
    <w:rsid w:val="00D1733E"/>
    <w:rsid w:val="00D36A00"/>
    <w:rsid w:val="00D645CC"/>
    <w:rsid w:val="00D837D7"/>
    <w:rsid w:val="00D91D66"/>
    <w:rsid w:val="00DB3828"/>
    <w:rsid w:val="00DC30E0"/>
    <w:rsid w:val="00DE0B90"/>
    <w:rsid w:val="00E12B81"/>
    <w:rsid w:val="00E457B3"/>
    <w:rsid w:val="00E45919"/>
    <w:rsid w:val="00E675D1"/>
    <w:rsid w:val="00E70971"/>
    <w:rsid w:val="00E8046A"/>
    <w:rsid w:val="00E90370"/>
    <w:rsid w:val="00EA675E"/>
    <w:rsid w:val="00EB183D"/>
    <w:rsid w:val="00EC4384"/>
    <w:rsid w:val="00ED6132"/>
    <w:rsid w:val="00ED64CF"/>
    <w:rsid w:val="00EE16FC"/>
    <w:rsid w:val="00EE22D7"/>
    <w:rsid w:val="00EE329F"/>
    <w:rsid w:val="00F166C6"/>
    <w:rsid w:val="00F26C06"/>
    <w:rsid w:val="00F429E8"/>
    <w:rsid w:val="00F54913"/>
    <w:rsid w:val="00F87CD4"/>
    <w:rsid w:val="00FA187E"/>
    <w:rsid w:val="00FC1D5A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0AD4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3B0AD4"/>
    <w:pPr>
      <w:keepNext/>
      <w:widowControl w:val="0"/>
      <w:tabs>
        <w:tab w:val="num" w:pos="576"/>
      </w:tabs>
      <w:suppressAutoHyphens/>
      <w:autoSpaceDE w:val="0"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B0AD4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3B0AD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B0AD4"/>
    <w:pPr>
      <w:keepNext/>
      <w:tabs>
        <w:tab w:val="num" w:pos="1008"/>
      </w:tabs>
      <w:suppressAutoHyphens/>
      <w:overflowPunct w:val="0"/>
      <w:autoSpaceDE w:val="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B0AD4"/>
    <w:pPr>
      <w:keepNext/>
      <w:tabs>
        <w:tab w:val="num" w:pos="1152"/>
      </w:tabs>
      <w:suppressAutoHyphens/>
      <w:overflowPunct w:val="0"/>
      <w:autoSpaceDE w:val="0"/>
      <w:ind w:left="5310"/>
      <w:outlineLvl w:val="5"/>
    </w:pPr>
    <w:rPr>
      <w:rFonts w:ascii="Calibri" w:hAnsi="Calibri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B0AD4"/>
    <w:pPr>
      <w:keepNext/>
      <w:tabs>
        <w:tab w:val="num" w:pos="1296"/>
      </w:tabs>
      <w:suppressAutoHyphens/>
      <w:overflowPunct w:val="0"/>
      <w:autoSpaceDE w:val="0"/>
      <w:ind w:left="1296" w:hanging="1296"/>
      <w:jc w:val="both"/>
      <w:outlineLvl w:val="6"/>
    </w:pPr>
    <w:rPr>
      <w:rFonts w:ascii="Calibri" w:hAnsi="Calibri"/>
      <w:b/>
      <w:bCs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B0AD4"/>
    <w:pPr>
      <w:keepNext/>
      <w:tabs>
        <w:tab w:val="num" w:pos="1440"/>
      </w:tabs>
      <w:suppressAutoHyphens/>
      <w:ind w:firstLine="720"/>
      <w:jc w:val="both"/>
      <w:outlineLvl w:val="7"/>
    </w:pPr>
    <w:rPr>
      <w:rFonts w:ascii="Calibri" w:hAnsi="Calibri"/>
      <w:b/>
      <w:bCs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B0AD4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0A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B0AD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xl29">
    <w:name w:val="xl29"/>
    <w:basedOn w:val="a"/>
    <w:rsid w:val="006D1F1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6D1F1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a"/>
    <w:rsid w:val="006D1F1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">
    <w:name w:val="xl38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6D1F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6D1F1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6D1F1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6D1F1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D1F1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D1F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D1F1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6D1F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D1F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6D1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6D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B0A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B0AD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B0AD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B0AD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0AD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B0AD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3B0AD4"/>
    <w:rPr>
      <w:rFonts w:ascii="Cambria" w:eastAsia="Times New Roman" w:hAnsi="Cambria" w:cs="Times New Roman"/>
      <w:lang w:eastAsia="ar-SA"/>
    </w:rPr>
  </w:style>
  <w:style w:type="character" w:customStyle="1" w:styleId="11">
    <w:name w:val="Заголовок 1 Знак1"/>
    <w:aliases w:val="!Части документа Знак1"/>
    <w:rsid w:val="003B0AD4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paragraph" w:styleId="a6">
    <w:name w:val="footnote text"/>
    <w:basedOn w:val="a"/>
    <w:link w:val="12"/>
    <w:uiPriority w:val="99"/>
    <w:semiHidden/>
    <w:unhideWhenUsed/>
    <w:rsid w:val="003B0AD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3B0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3B0AD4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B0AD4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9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3B0AD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3B0AD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14">
    <w:name w:val="Верхний колонтитул Знак1"/>
    <w:aliases w:val="!Заголовок документа Знак1"/>
    <w:basedOn w:val="a0"/>
    <w:link w:val="ab"/>
    <w:semiHidden/>
    <w:rsid w:val="003B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5"/>
    <w:uiPriority w:val="99"/>
    <w:semiHidden/>
    <w:unhideWhenUsed/>
    <w:rsid w:val="003B0AD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6"/>
    <w:semiHidden/>
    <w:unhideWhenUsed/>
    <w:rsid w:val="003B0AD4"/>
    <w:rPr>
      <w:sz w:val="20"/>
      <w:szCs w:val="20"/>
    </w:rPr>
  </w:style>
  <w:style w:type="character" w:customStyle="1" w:styleId="16">
    <w:name w:val="Текст концевой сноски Знак1"/>
    <w:basedOn w:val="a0"/>
    <w:link w:val="ae"/>
    <w:semiHidden/>
    <w:locked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0AD4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3B0A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3"/>
    <w:semiHidden/>
    <w:rsid w:val="003B0A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ody Text"/>
    <w:basedOn w:val="a"/>
    <w:link w:val="af2"/>
    <w:semiHidden/>
    <w:unhideWhenUsed/>
    <w:rsid w:val="003B0AD4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5"/>
    <w:semiHidden/>
    <w:rsid w:val="003B0A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4"/>
    <w:semiHidden/>
    <w:unhideWhenUsed/>
    <w:rsid w:val="003B0AD4"/>
    <w:pPr>
      <w:widowControl w:val="0"/>
      <w:suppressAutoHyphens/>
      <w:autoSpaceDE w:val="0"/>
      <w:spacing w:after="120"/>
      <w:ind w:left="283"/>
    </w:pPr>
    <w:rPr>
      <w:b/>
      <w:bCs/>
      <w:sz w:val="20"/>
      <w:szCs w:val="20"/>
      <w:lang w:eastAsia="ar-SA"/>
    </w:rPr>
  </w:style>
  <w:style w:type="paragraph" w:styleId="af6">
    <w:name w:val="Subtitle"/>
    <w:basedOn w:val="a"/>
    <w:link w:val="af7"/>
    <w:qFormat/>
    <w:rsid w:val="003B0AD4"/>
    <w:rPr>
      <w:sz w:val="28"/>
    </w:rPr>
  </w:style>
  <w:style w:type="character" w:customStyle="1" w:styleId="af7">
    <w:name w:val="Подзаголовок Знак"/>
    <w:basedOn w:val="a0"/>
    <w:link w:val="af6"/>
    <w:rsid w:val="003B0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3B0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1"/>
    <w:semiHidden/>
    <w:unhideWhenUsed/>
    <w:rsid w:val="003B0AD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3B0A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semiHidden/>
    <w:unhideWhenUsed/>
    <w:rsid w:val="003B0A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No Spacing"/>
    <w:uiPriority w:val="1"/>
    <w:qFormat/>
    <w:rsid w:val="003B0AD4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99"/>
    <w:qFormat/>
    <w:rsid w:val="003B0AD4"/>
    <w:pPr>
      <w:widowControl w:val="0"/>
      <w:suppressAutoHyphens/>
      <w:autoSpaceDE w:val="0"/>
      <w:ind w:left="720"/>
      <w:contextualSpacing/>
    </w:pPr>
    <w:rPr>
      <w:b/>
      <w:bCs/>
      <w:sz w:val="20"/>
      <w:szCs w:val="20"/>
      <w:lang w:eastAsia="ar-SA"/>
    </w:rPr>
  </w:style>
  <w:style w:type="paragraph" w:customStyle="1" w:styleId="ConsPlusNormal">
    <w:name w:val="ConsPlusNormal"/>
    <w:rsid w:val="003B0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"/>
    <w:basedOn w:val="a"/>
    <w:next w:val="af3"/>
    <w:rsid w:val="003B0AD4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b/>
      <w:bCs/>
      <w:sz w:val="28"/>
      <w:szCs w:val="28"/>
      <w:lang w:eastAsia="ar-SA"/>
    </w:rPr>
  </w:style>
  <w:style w:type="paragraph" w:customStyle="1" w:styleId="17">
    <w:name w:val="Название1"/>
    <w:basedOn w:val="a"/>
    <w:rsid w:val="003B0AD4"/>
    <w:pPr>
      <w:widowControl w:val="0"/>
      <w:suppressLineNumbers/>
      <w:suppressAutoHyphens/>
      <w:autoSpaceDE w:val="0"/>
      <w:spacing w:before="120" w:after="120"/>
    </w:pPr>
    <w:rPr>
      <w:rFonts w:cs="Tahoma"/>
      <w:b/>
      <w:bCs/>
      <w:i/>
      <w:iCs/>
      <w:lang w:eastAsia="ar-SA"/>
    </w:rPr>
  </w:style>
  <w:style w:type="paragraph" w:customStyle="1" w:styleId="18">
    <w:name w:val="Указатель1"/>
    <w:basedOn w:val="a"/>
    <w:rsid w:val="003B0AD4"/>
    <w:pPr>
      <w:widowControl w:val="0"/>
      <w:suppressLineNumbers/>
      <w:suppressAutoHyphens/>
      <w:autoSpaceDE w:val="0"/>
    </w:pPr>
    <w:rPr>
      <w:rFonts w:cs="Tahoma"/>
      <w:b/>
      <w:bCs/>
      <w:sz w:val="20"/>
      <w:szCs w:val="20"/>
      <w:lang w:eastAsia="ar-SA"/>
    </w:rPr>
  </w:style>
  <w:style w:type="paragraph" w:customStyle="1" w:styleId="19">
    <w:name w:val="Продолжение списка1"/>
    <w:basedOn w:val="a"/>
    <w:uiPriority w:val="99"/>
    <w:rsid w:val="003B0AD4"/>
    <w:pPr>
      <w:widowControl w:val="0"/>
      <w:suppressAutoHyphens/>
      <w:autoSpaceDE w:val="0"/>
      <w:spacing w:after="120"/>
      <w:ind w:left="283"/>
    </w:pPr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3B0AD4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afb">
    <w:name w:val="???????"/>
    <w:rsid w:val="003B0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B0AD4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c">
    <w:name w:val="Íàçâàíèå çàêîíà"/>
    <w:basedOn w:val="a"/>
    <w:next w:val="a"/>
    <w:rsid w:val="003B0AD4"/>
    <w:pPr>
      <w:suppressAutoHyphens/>
      <w:overflowPunct w:val="0"/>
      <w:autoSpaceDE w:val="0"/>
      <w:spacing w:after="480"/>
      <w:jc w:val="center"/>
    </w:pPr>
    <w:rPr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B0A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d">
    <w:name w:val="Òåêñò äîêóìåíòà"/>
    <w:basedOn w:val="a"/>
    <w:rsid w:val="003B0AD4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afe">
    <w:name w:val="Êîãäà ïðèíÿò"/>
    <w:basedOn w:val="a"/>
    <w:next w:val="afd"/>
    <w:rsid w:val="003B0AD4"/>
    <w:pPr>
      <w:suppressAutoHyphens/>
      <w:overflowPunct w:val="0"/>
      <w:autoSpaceDE w:val="0"/>
      <w:spacing w:after="480"/>
      <w:jc w:val="both"/>
    </w:pPr>
    <w:rPr>
      <w:i/>
      <w:sz w:val="28"/>
      <w:szCs w:val="20"/>
      <w:lang w:eastAsia="ar-SA"/>
    </w:rPr>
  </w:style>
  <w:style w:type="paragraph" w:customStyle="1" w:styleId="aff">
    <w:name w:val="Äîëæíîñòü è ôàìèëèÿ"/>
    <w:basedOn w:val="a"/>
    <w:rsid w:val="003B0AD4"/>
    <w:pPr>
      <w:suppressAutoHyphens/>
      <w:overflowPunct w:val="0"/>
      <w:autoSpaceDE w:val="0"/>
      <w:jc w:val="both"/>
    </w:pPr>
    <w:rPr>
      <w:b/>
      <w:sz w:val="28"/>
      <w:szCs w:val="20"/>
      <w:lang w:eastAsia="ar-SA"/>
    </w:rPr>
  </w:style>
  <w:style w:type="paragraph" w:customStyle="1" w:styleId="aff0">
    <w:name w:val="Ãëàâà èëè ðàçäåë"/>
    <w:basedOn w:val="a"/>
    <w:next w:val="a"/>
    <w:rsid w:val="003B0AD4"/>
    <w:pPr>
      <w:suppressAutoHyphens/>
      <w:overflowPunct w:val="0"/>
      <w:autoSpaceDE w:val="0"/>
      <w:jc w:val="center"/>
    </w:pPr>
    <w:rPr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B0AD4"/>
    <w:pPr>
      <w:suppressAutoHyphens/>
      <w:overflowPunct w:val="0"/>
      <w:autoSpaceDE w:val="0"/>
      <w:ind w:firstLine="700"/>
      <w:jc w:val="both"/>
    </w:pPr>
    <w:rPr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B0AD4"/>
    <w:pPr>
      <w:suppressAutoHyphens/>
      <w:overflowPunct w:val="0"/>
      <w:autoSpaceDE w:val="0"/>
      <w:ind w:left="5245"/>
    </w:pPr>
    <w:rPr>
      <w:sz w:val="28"/>
      <w:szCs w:val="26"/>
      <w:lang w:eastAsia="ar-SA"/>
    </w:rPr>
  </w:style>
  <w:style w:type="paragraph" w:customStyle="1" w:styleId="aff1">
    <w:name w:val="Текст документа"/>
    <w:basedOn w:val="a"/>
    <w:rsid w:val="003B0AD4"/>
    <w:pPr>
      <w:widowControl w:val="0"/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xl225732">
    <w:name w:val="xl225732"/>
    <w:basedOn w:val="a"/>
    <w:rsid w:val="003B0AD4"/>
    <w:pPr>
      <w:suppressAutoHyphens/>
      <w:spacing w:before="280" w:after="280"/>
      <w:jc w:val="center"/>
    </w:pPr>
    <w:rPr>
      <w:lang w:eastAsia="ar-SA"/>
    </w:rPr>
  </w:style>
  <w:style w:type="paragraph" w:customStyle="1" w:styleId="ConsPlusTitle">
    <w:name w:val="ConsPlusTitle"/>
    <w:rsid w:val="003B0A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B0A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3B0AD4"/>
    <w:pPr>
      <w:suppressAutoHyphens/>
      <w:overflowPunct w:val="0"/>
      <w:autoSpaceDE w:val="0"/>
      <w:jc w:val="center"/>
    </w:pPr>
    <w:rPr>
      <w:b/>
      <w:sz w:val="26"/>
      <w:szCs w:val="20"/>
      <w:lang w:eastAsia="ar-SA"/>
    </w:rPr>
  </w:style>
  <w:style w:type="paragraph" w:customStyle="1" w:styleId="ConsNonformat">
    <w:name w:val="ConsNonformat"/>
    <w:rsid w:val="003B0AD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B0AD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3B0AD4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2">
    <w:name w:val="Заголовок статьи"/>
    <w:basedOn w:val="a"/>
    <w:next w:val="a"/>
    <w:rsid w:val="003B0AD4"/>
    <w:pPr>
      <w:widowControl w:val="0"/>
      <w:suppressAutoHyphens/>
      <w:autoSpaceDE w:val="0"/>
      <w:ind w:left="1612" w:hanging="892"/>
      <w:jc w:val="both"/>
    </w:pPr>
    <w:rPr>
      <w:rFonts w:ascii="Arial" w:hAnsi="Arial"/>
      <w:lang w:eastAsia="ar-SA"/>
    </w:rPr>
  </w:style>
  <w:style w:type="paragraph" w:customStyle="1" w:styleId="aff3">
    <w:name w:val="Знак"/>
    <w:basedOn w:val="a"/>
    <w:rsid w:val="003B0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3B0AD4"/>
    <w:pPr>
      <w:spacing w:before="100" w:beforeAutospacing="1" w:after="100" w:afterAutospacing="1"/>
    </w:pPr>
  </w:style>
  <w:style w:type="paragraph" w:customStyle="1" w:styleId="text">
    <w:name w:val="text"/>
    <w:basedOn w:val="a"/>
    <w:rsid w:val="003B0AD4"/>
    <w:pPr>
      <w:ind w:firstLine="567"/>
      <w:jc w:val="both"/>
    </w:pPr>
    <w:rPr>
      <w:rFonts w:ascii="Arial" w:hAnsi="Arial" w:cs="Arial"/>
    </w:rPr>
  </w:style>
  <w:style w:type="paragraph" w:customStyle="1" w:styleId="1a">
    <w:name w:val="Название объекта1"/>
    <w:basedOn w:val="a"/>
    <w:rsid w:val="003B0A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3B0AD4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3B0AD4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3B0AD4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itle">
    <w:name w:val="Title!Название НПА"/>
    <w:basedOn w:val="a"/>
    <w:rsid w:val="003B0AD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0A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B0A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B0A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aanao">
    <w:name w:val="aa?anao"/>
    <w:basedOn w:val="a"/>
    <w:next w:val="a"/>
    <w:rsid w:val="003B0AD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f4">
    <w:name w:val="адресат"/>
    <w:basedOn w:val="a"/>
    <w:next w:val="a"/>
    <w:rsid w:val="003B0AD4"/>
    <w:pPr>
      <w:autoSpaceDE w:val="0"/>
      <w:autoSpaceDN w:val="0"/>
      <w:jc w:val="center"/>
    </w:pPr>
    <w:rPr>
      <w:sz w:val="30"/>
      <w:szCs w:val="30"/>
    </w:rPr>
  </w:style>
  <w:style w:type="paragraph" w:customStyle="1" w:styleId="aff5">
    <w:name w:val="Таблицы (моноширинный)"/>
    <w:basedOn w:val="a"/>
    <w:next w:val="a"/>
    <w:rsid w:val="003B0A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6">
    <w:name w:val="Комментарий"/>
    <w:basedOn w:val="a"/>
    <w:next w:val="a"/>
    <w:rsid w:val="003B0AD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3B0AD4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3B0A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3B0AD4"/>
    <w:pPr>
      <w:overflowPunct w:val="0"/>
      <w:autoSpaceDE w:val="0"/>
      <w:autoSpaceDN w:val="0"/>
      <w:adjustRightInd w:val="0"/>
      <w:ind w:firstLine="700"/>
      <w:jc w:val="both"/>
    </w:pPr>
    <w:rPr>
      <w:sz w:val="26"/>
      <w:szCs w:val="20"/>
    </w:rPr>
  </w:style>
  <w:style w:type="paragraph" w:customStyle="1" w:styleId="320">
    <w:name w:val="Основной текст 32"/>
    <w:basedOn w:val="a"/>
    <w:rsid w:val="003B0AD4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paragraph" w:customStyle="1" w:styleId="23">
    <w:name w:val="Название объекта2"/>
    <w:basedOn w:val="a"/>
    <w:rsid w:val="003B0A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3B0AD4"/>
    <w:pPr>
      <w:overflowPunct w:val="0"/>
      <w:autoSpaceDE w:val="0"/>
      <w:autoSpaceDN w:val="0"/>
      <w:adjustRightInd w:val="0"/>
      <w:ind w:firstLine="700"/>
      <w:jc w:val="both"/>
    </w:pPr>
    <w:rPr>
      <w:sz w:val="26"/>
      <w:szCs w:val="20"/>
    </w:rPr>
  </w:style>
  <w:style w:type="paragraph" w:customStyle="1" w:styleId="33">
    <w:name w:val="Основной текст 33"/>
    <w:basedOn w:val="a"/>
    <w:rsid w:val="003B0AD4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bsatz-Standardschriftart">
    <w:name w:val="Absatz-Standardschriftart"/>
    <w:uiPriority w:val="99"/>
    <w:rsid w:val="003B0AD4"/>
  </w:style>
  <w:style w:type="character" w:customStyle="1" w:styleId="WW-Absatz-Standardschriftart">
    <w:name w:val="WW-Absatz-Standardschriftart"/>
    <w:uiPriority w:val="99"/>
    <w:rsid w:val="003B0AD4"/>
  </w:style>
  <w:style w:type="character" w:customStyle="1" w:styleId="WW-Absatz-Standardschriftart1">
    <w:name w:val="WW-Absatz-Standardschriftart1"/>
    <w:uiPriority w:val="99"/>
    <w:rsid w:val="003B0AD4"/>
  </w:style>
  <w:style w:type="character" w:customStyle="1" w:styleId="WW-Absatz-Standardschriftart11">
    <w:name w:val="WW-Absatz-Standardschriftart11"/>
    <w:uiPriority w:val="99"/>
    <w:rsid w:val="003B0AD4"/>
  </w:style>
  <w:style w:type="character" w:customStyle="1" w:styleId="WW-Absatz-Standardschriftart111">
    <w:name w:val="WW-Absatz-Standardschriftart111"/>
    <w:uiPriority w:val="99"/>
    <w:rsid w:val="003B0AD4"/>
  </w:style>
  <w:style w:type="character" w:customStyle="1" w:styleId="WW-Absatz-Standardschriftart1111">
    <w:name w:val="WW-Absatz-Standardschriftart1111"/>
    <w:uiPriority w:val="99"/>
    <w:rsid w:val="003B0AD4"/>
  </w:style>
  <w:style w:type="character" w:customStyle="1" w:styleId="WW-Absatz-Standardschriftart11111">
    <w:name w:val="WW-Absatz-Standardschriftart11111"/>
    <w:uiPriority w:val="99"/>
    <w:rsid w:val="003B0AD4"/>
  </w:style>
  <w:style w:type="character" w:customStyle="1" w:styleId="WW-Absatz-Standardschriftart111111">
    <w:name w:val="WW-Absatz-Standardschriftart111111"/>
    <w:uiPriority w:val="99"/>
    <w:rsid w:val="003B0AD4"/>
  </w:style>
  <w:style w:type="character" w:customStyle="1" w:styleId="WW8Num1z0">
    <w:name w:val="WW8Num1z0"/>
    <w:uiPriority w:val="99"/>
    <w:rsid w:val="003B0AD4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3B0AD4"/>
  </w:style>
  <w:style w:type="character" w:customStyle="1" w:styleId="1c">
    <w:name w:val="Знак1"/>
    <w:uiPriority w:val="99"/>
    <w:rsid w:val="003B0AD4"/>
    <w:rPr>
      <w:rFonts w:ascii="Times New Roman" w:hAnsi="Times New Roman" w:cs="Times New Roman" w:hint="default"/>
      <w:sz w:val="24"/>
      <w:szCs w:val="24"/>
    </w:rPr>
  </w:style>
  <w:style w:type="character" w:customStyle="1" w:styleId="aff7">
    <w:name w:val="Символ нумерации"/>
    <w:uiPriority w:val="99"/>
    <w:rsid w:val="003B0AD4"/>
  </w:style>
  <w:style w:type="character" w:customStyle="1" w:styleId="aff8">
    <w:name w:val="Цветовое выделение"/>
    <w:rsid w:val="003B0AD4"/>
    <w:rPr>
      <w:b/>
      <w:bCs w:val="0"/>
      <w:color w:val="000080"/>
    </w:rPr>
  </w:style>
  <w:style w:type="character" w:customStyle="1" w:styleId="aff9">
    <w:name w:val="Гипертекстовая ссылка"/>
    <w:rsid w:val="003B0AD4"/>
    <w:rPr>
      <w:b/>
      <w:bCs w:val="0"/>
      <w:color w:val="008000"/>
      <w:u w:val="single"/>
    </w:rPr>
  </w:style>
  <w:style w:type="character" w:customStyle="1" w:styleId="affa">
    <w:name w:val="Не вступил в силу"/>
    <w:rsid w:val="003B0AD4"/>
    <w:rPr>
      <w:strike/>
      <w:color w:val="008080"/>
    </w:rPr>
  </w:style>
  <w:style w:type="character" w:customStyle="1" w:styleId="TitleChar">
    <w:name w:val="Title Char"/>
    <w:locked/>
    <w:rsid w:val="003B0AD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styleId="affb">
    <w:name w:val="footnote reference"/>
    <w:uiPriority w:val="99"/>
    <w:semiHidden/>
    <w:unhideWhenUsed/>
    <w:rsid w:val="00AF2A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1323-6343-4D0B-95E3-FF2BD23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2021-06-02T04:23:00Z</cp:lastPrinted>
  <dcterms:created xsi:type="dcterms:W3CDTF">2020-02-12T10:58:00Z</dcterms:created>
  <dcterms:modified xsi:type="dcterms:W3CDTF">2021-06-02T04:23:00Z</dcterms:modified>
</cp:coreProperties>
</file>