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6E" w:rsidRPr="0074186E" w:rsidRDefault="0074186E" w:rsidP="0074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74186E" w:rsidRPr="0074186E" w:rsidRDefault="0074186E" w:rsidP="00741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обсуждению решения Совета </w:t>
      </w:r>
      <w:proofErr w:type="spellStart"/>
      <w:r w:rsidRPr="0074186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Романовского муниципального района от 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18</w:t>
      </w:r>
      <w:r w:rsidRPr="0074186E">
        <w:rPr>
          <w:rFonts w:ascii="Times New Roman" w:hAnsi="Times New Roman" w:cs="Times New Roman"/>
          <w:b/>
          <w:sz w:val="24"/>
          <w:szCs w:val="24"/>
        </w:rPr>
        <w:t>.1</w:t>
      </w:r>
      <w:r w:rsidR="006846EF" w:rsidRPr="006846EF">
        <w:rPr>
          <w:rFonts w:ascii="Times New Roman" w:hAnsi="Times New Roman" w:cs="Times New Roman"/>
          <w:b/>
          <w:sz w:val="24"/>
          <w:szCs w:val="24"/>
        </w:rPr>
        <w:t>1</w:t>
      </w:r>
      <w:r w:rsidRPr="0074186E">
        <w:rPr>
          <w:rFonts w:ascii="Times New Roman" w:hAnsi="Times New Roman" w:cs="Times New Roman"/>
          <w:b/>
          <w:sz w:val="24"/>
          <w:szCs w:val="24"/>
        </w:rPr>
        <w:t>.202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2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г.: № </w:t>
      </w:r>
      <w:r w:rsidR="006846EF" w:rsidRPr="006846EF">
        <w:rPr>
          <w:rFonts w:ascii="Times New Roman" w:hAnsi="Times New Roman" w:cs="Times New Roman"/>
          <w:b/>
          <w:sz w:val="24"/>
          <w:szCs w:val="24"/>
        </w:rPr>
        <w:t>1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60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«О проекте  бюджета  </w:t>
      </w:r>
      <w:proofErr w:type="spellStart"/>
      <w:r w:rsidRPr="0074186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b/>
          <w:sz w:val="24"/>
          <w:szCs w:val="24"/>
        </w:rPr>
        <w:t xml:space="preserve"> муниципального   образования  на 202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3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год и  плановый период 202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4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5</w:t>
      </w:r>
      <w:r w:rsidRPr="0074186E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4186E" w:rsidRPr="006846EF" w:rsidRDefault="0074186E" w:rsidP="0074186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4A26EA" w:rsidRPr="004A26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74186E" w:rsidRPr="0074186E" w:rsidRDefault="0074186E" w:rsidP="0074186E">
      <w:pPr>
        <w:jc w:val="both"/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 xml:space="preserve">Рассмотрев результаты публичных слушаний, проведенных </w:t>
      </w:r>
      <w:r w:rsidR="004A26EA" w:rsidRPr="004A26EA">
        <w:rPr>
          <w:rFonts w:ascii="Times New Roman" w:hAnsi="Times New Roman" w:cs="Times New Roman"/>
          <w:sz w:val="24"/>
          <w:szCs w:val="24"/>
        </w:rPr>
        <w:t>02</w:t>
      </w:r>
      <w:r w:rsidRPr="0074186E">
        <w:rPr>
          <w:rFonts w:ascii="Times New Roman" w:hAnsi="Times New Roman" w:cs="Times New Roman"/>
          <w:sz w:val="24"/>
          <w:szCs w:val="24"/>
        </w:rPr>
        <w:t>.12.20</w:t>
      </w:r>
      <w:r w:rsidR="006846EF" w:rsidRPr="006846EF">
        <w:rPr>
          <w:rFonts w:ascii="Times New Roman" w:hAnsi="Times New Roman" w:cs="Times New Roman"/>
          <w:sz w:val="24"/>
          <w:szCs w:val="24"/>
        </w:rPr>
        <w:t>2</w:t>
      </w:r>
      <w:r w:rsidR="004A26EA" w:rsidRPr="004A26EA">
        <w:rPr>
          <w:rFonts w:ascii="Times New Roman" w:hAnsi="Times New Roman" w:cs="Times New Roman"/>
          <w:sz w:val="24"/>
          <w:szCs w:val="24"/>
        </w:rPr>
        <w:t>2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года по обсуждению решения Совета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Романовского муниципального района от </w:t>
      </w:r>
      <w:r w:rsidR="004A26EA" w:rsidRPr="004A26EA">
        <w:rPr>
          <w:rFonts w:ascii="Times New Roman" w:hAnsi="Times New Roman" w:cs="Times New Roman"/>
          <w:sz w:val="24"/>
          <w:szCs w:val="24"/>
        </w:rPr>
        <w:t>18</w:t>
      </w:r>
      <w:r w:rsidRPr="0074186E">
        <w:rPr>
          <w:rFonts w:ascii="Times New Roman" w:hAnsi="Times New Roman" w:cs="Times New Roman"/>
          <w:sz w:val="24"/>
          <w:szCs w:val="24"/>
        </w:rPr>
        <w:t>.1</w:t>
      </w:r>
      <w:r w:rsidR="006846EF" w:rsidRPr="006846EF">
        <w:rPr>
          <w:rFonts w:ascii="Times New Roman" w:hAnsi="Times New Roman" w:cs="Times New Roman"/>
          <w:sz w:val="24"/>
          <w:szCs w:val="24"/>
        </w:rPr>
        <w:t>1</w:t>
      </w:r>
      <w:r w:rsidRPr="0074186E">
        <w:rPr>
          <w:rFonts w:ascii="Times New Roman" w:hAnsi="Times New Roman" w:cs="Times New Roman"/>
          <w:sz w:val="24"/>
          <w:szCs w:val="24"/>
        </w:rPr>
        <w:t>.202</w:t>
      </w:r>
      <w:r w:rsidR="004A26EA" w:rsidRPr="004A26EA">
        <w:rPr>
          <w:rFonts w:ascii="Times New Roman" w:hAnsi="Times New Roman" w:cs="Times New Roman"/>
          <w:sz w:val="24"/>
          <w:szCs w:val="24"/>
        </w:rPr>
        <w:t>2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г.: № </w:t>
      </w:r>
      <w:r w:rsidR="006846EF" w:rsidRPr="006846EF">
        <w:rPr>
          <w:rFonts w:ascii="Times New Roman" w:hAnsi="Times New Roman" w:cs="Times New Roman"/>
          <w:sz w:val="24"/>
          <w:szCs w:val="24"/>
        </w:rPr>
        <w:t>1</w:t>
      </w:r>
      <w:r w:rsidR="004A26EA" w:rsidRPr="004A26EA">
        <w:rPr>
          <w:rFonts w:ascii="Times New Roman" w:hAnsi="Times New Roman" w:cs="Times New Roman"/>
          <w:sz w:val="24"/>
          <w:szCs w:val="24"/>
        </w:rPr>
        <w:t>60</w:t>
      </w:r>
      <w:r w:rsidRPr="0074186E">
        <w:rPr>
          <w:rFonts w:ascii="Times New Roman" w:hAnsi="Times New Roman" w:cs="Times New Roman"/>
          <w:sz w:val="24"/>
          <w:szCs w:val="24"/>
        </w:rPr>
        <w:t xml:space="preserve"> «О проекте  бюджета 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муниципального   образования  на 202</w:t>
      </w:r>
      <w:r w:rsidR="004A26EA" w:rsidRPr="004A26EA">
        <w:rPr>
          <w:rFonts w:ascii="Times New Roman" w:hAnsi="Times New Roman" w:cs="Times New Roman"/>
          <w:sz w:val="24"/>
          <w:szCs w:val="24"/>
        </w:rPr>
        <w:t>3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="004A26EA" w:rsidRPr="004A26EA">
        <w:rPr>
          <w:rFonts w:ascii="Times New Roman" w:hAnsi="Times New Roman" w:cs="Times New Roman"/>
          <w:sz w:val="24"/>
          <w:szCs w:val="24"/>
        </w:rPr>
        <w:t xml:space="preserve">4 </w:t>
      </w:r>
      <w:r w:rsidRPr="0074186E">
        <w:rPr>
          <w:rFonts w:ascii="Times New Roman" w:hAnsi="Times New Roman" w:cs="Times New Roman"/>
          <w:sz w:val="24"/>
          <w:szCs w:val="24"/>
        </w:rPr>
        <w:t>и 202</w:t>
      </w:r>
      <w:r w:rsidR="004A26EA" w:rsidRPr="004A26EA">
        <w:rPr>
          <w:rFonts w:ascii="Times New Roman" w:hAnsi="Times New Roman" w:cs="Times New Roman"/>
          <w:sz w:val="24"/>
          <w:szCs w:val="24"/>
        </w:rPr>
        <w:t>5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4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74186E" w:rsidRPr="0074186E" w:rsidRDefault="0074186E" w:rsidP="007418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186E" w:rsidRPr="006846EF" w:rsidRDefault="0074186E" w:rsidP="007418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186E">
        <w:rPr>
          <w:rFonts w:ascii="Times New Roman" w:hAnsi="Times New Roman" w:cs="Times New Roman"/>
          <w:sz w:val="24"/>
          <w:szCs w:val="24"/>
          <w:u w:val="single"/>
        </w:rPr>
        <w:t xml:space="preserve">Рабочая группа выносит </w:t>
      </w:r>
    </w:p>
    <w:p w:rsidR="0074186E" w:rsidRPr="0074186E" w:rsidRDefault="0074186E" w:rsidP="007418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4186E" w:rsidRPr="0074186E" w:rsidRDefault="0074186E" w:rsidP="007418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6E" w:rsidRPr="0074186E" w:rsidRDefault="0074186E" w:rsidP="0074186E">
      <w:pPr>
        <w:jc w:val="both"/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 xml:space="preserve">       1.Одобрить решение Совета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от </w:t>
      </w:r>
      <w:r w:rsidR="004A26EA" w:rsidRPr="004A26EA">
        <w:rPr>
          <w:rFonts w:ascii="Times New Roman" w:hAnsi="Times New Roman" w:cs="Times New Roman"/>
          <w:sz w:val="24"/>
          <w:szCs w:val="24"/>
        </w:rPr>
        <w:t>18</w:t>
      </w:r>
      <w:r w:rsidRPr="0074186E">
        <w:rPr>
          <w:rFonts w:ascii="Times New Roman" w:hAnsi="Times New Roman" w:cs="Times New Roman"/>
          <w:sz w:val="24"/>
          <w:szCs w:val="24"/>
        </w:rPr>
        <w:t>.1</w:t>
      </w:r>
      <w:r w:rsidR="006846EF" w:rsidRPr="006846EF">
        <w:rPr>
          <w:rFonts w:ascii="Times New Roman" w:hAnsi="Times New Roman" w:cs="Times New Roman"/>
          <w:sz w:val="24"/>
          <w:szCs w:val="24"/>
        </w:rPr>
        <w:t>1</w:t>
      </w:r>
      <w:r w:rsidRPr="0074186E">
        <w:rPr>
          <w:rFonts w:ascii="Times New Roman" w:hAnsi="Times New Roman" w:cs="Times New Roman"/>
          <w:sz w:val="24"/>
          <w:szCs w:val="24"/>
        </w:rPr>
        <w:t>.202</w:t>
      </w:r>
      <w:r w:rsidR="004A26EA" w:rsidRPr="004A26EA">
        <w:rPr>
          <w:rFonts w:ascii="Times New Roman" w:hAnsi="Times New Roman" w:cs="Times New Roman"/>
          <w:sz w:val="24"/>
          <w:szCs w:val="24"/>
        </w:rPr>
        <w:t>2</w:t>
      </w:r>
      <w:r w:rsidRPr="0074186E">
        <w:rPr>
          <w:rFonts w:ascii="Times New Roman" w:hAnsi="Times New Roman" w:cs="Times New Roman"/>
          <w:sz w:val="24"/>
          <w:szCs w:val="24"/>
        </w:rPr>
        <w:t xml:space="preserve">г. № </w:t>
      </w:r>
      <w:r w:rsidR="006846EF" w:rsidRPr="006846EF">
        <w:rPr>
          <w:rFonts w:ascii="Times New Roman" w:hAnsi="Times New Roman" w:cs="Times New Roman"/>
          <w:sz w:val="24"/>
          <w:szCs w:val="24"/>
        </w:rPr>
        <w:t>1</w:t>
      </w:r>
      <w:r w:rsidR="004A26EA" w:rsidRPr="004A26EA">
        <w:rPr>
          <w:rFonts w:ascii="Times New Roman" w:hAnsi="Times New Roman" w:cs="Times New Roman"/>
          <w:sz w:val="24"/>
          <w:szCs w:val="24"/>
        </w:rPr>
        <w:t>60</w:t>
      </w:r>
      <w:r w:rsidRPr="0074186E">
        <w:rPr>
          <w:rFonts w:ascii="Times New Roman" w:hAnsi="Times New Roman" w:cs="Times New Roman"/>
          <w:sz w:val="24"/>
          <w:szCs w:val="24"/>
        </w:rPr>
        <w:t xml:space="preserve"> «О проекте  бюджета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4A26EA" w:rsidRPr="004A26EA">
        <w:rPr>
          <w:rFonts w:ascii="Times New Roman" w:hAnsi="Times New Roman" w:cs="Times New Roman"/>
          <w:sz w:val="24"/>
          <w:szCs w:val="24"/>
        </w:rPr>
        <w:t>3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="004A26EA" w:rsidRPr="004A26EA">
        <w:rPr>
          <w:rFonts w:ascii="Times New Roman" w:hAnsi="Times New Roman" w:cs="Times New Roman"/>
          <w:sz w:val="24"/>
          <w:szCs w:val="24"/>
        </w:rPr>
        <w:t>4</w:t>
      </w:r>
      <w:r w:rsidRPr="0074186E">
        <w:rPr>
          <w:rFonts w:ascii="Times New Roman" w:hAnsi="Times New Roman" w:cs="Times New Roman"/>
          <w:sz w:val="24"/>
          <w:szCs w:val="24"/>
        </w:rPr>
        <w:t xml:space="preserve"> и 202</w:t>
      </w:r>
      <w:r w:rsidR="004A26EA" w:rsidRPr="004A26EA">
        <w:rPr>
          <w:rFonts w:ascii="Times New Roman" w:hAnsi="Times New Roman" w:cs="Times New Roman"/>
          <w:sz w:val="24"/>
          <w:szCs w:val="24"/>
        </w:rPr>
        <w:t>5</w:t>
      </w:r>
      <w:r w:rsidRPr="0074186E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4186E" w:rsidRPr="0074186E" w:rsidRDefault="0074186E" w:rsidP="0074186E">
      <w:pPr>
        <w:tabs>
          <w:tab w:val="left" w:pos="855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 xml:space="preserve">2.Передать протокол Публичных слушаний и данное заключение в Совет 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74186E" w:rsidRPr="0074186E" w:rsidRDefault="0074186E" w:rsidP="0074186E">
      <w:pPr>
        <w:tabs>
          <w:tab w:val="left" w:pos="855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>3.Обнародовать данное заключение в установленном порядке.</w:t>
      </w: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 xml:space="preserve">Председатель рабочей группы: </w:t>
      </w:r>
      <w:r w:rsidRPr="0074186E">
        <w:rPr>
          <w:rFonts w:ascii="Times New Roman" w:hAnsi="Times New Roman" w:cs="Times New Roman"/>
          <w:sz w:val="24"/>
          <w:szCs w:val="24"/>
        </w:rPr>
        <w:t xml:space="preserve">                                         Н.В.Соловьева </w:t>
      </w: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  <w:r w:rsidRPr="00741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В.Н. </w:t>
      </w:r>
      <w:proofErr w:type="spellStart"/>
      <w:r w:rsidRPr="0074186E">
        <w:rPr>
          <w:rFonts w:ascii="Times New Roman" w:hAnsi="Times New Roman" w:cs="Times New Roman"/>
          <w:sz w:val="24"/>
          <w:szCs w:val="24"/>
        </w:rPr>
        <w:t>Плискина</w:t>
      </w:r>
      <w:proofErr w:type="spellEnd"/>
      <w:r w:rsidRPr="0074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  <w:r w:rsidRPr="00741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Ю.А.</w:t>
      </w:r>
      <w:r w:rsidR="004A26EA">
        <w:rPr>
          <w:rFonts w:ascii="Times New Roman" w:hAnsi="Times New Roman" w:cs="Times New Roman"/>
          <w:sz w:val="24"/>
          <w:szCs w:val="24"/>
        </w:rPr>
        <w:t>Ильина</w:t>
      </w:r>
    </w:p>
    <w:p w:rsidR="0074186E" w:rsidRPr="0074186E" w:rsidRDefault="0074186E" w:rsidP="0074186E">
      <w:pPr>
        <w:rPr>
          <w:rFonts w:ascii="Times New Roman" w:hAnsi="Times New Roman" w:cs="Times New Roman"/>
          <w:sz w:val="24"/>
          <w:szCs w:val="24"/>
        </w:rPr>
      </w:pPr>
    </w:p>
    <w:p w:rsidR="006147E0" w:rsidRPr="0074186E" w:rsidRDefault="006147E0">
      <w:pPr>
        <w:rPr>
          <w:rFonts w:ascii="Times New Roman" w:hAnsi="Times New Roman" w:cs="Times New Roman"/>
          <w:sz w:val="24"/>
          <w:szCs w:val="24"/>
        </w:rPr>
      </w:pPr>
    </w:p>
    <w:sectPr w:rsidR="006147E0" w:rsidRPr="0074186E" w:rsidSect="0036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86E"/>
    <w:rsid w:val="00363CEF"/>
    <w:rsid w:val="004A26EA"/>
    <w:rsid w:val="005B0F77"/>
    <w:rsid w:val="006147E0"/>
    <w:rsid w:val="006846EF"/>
    <w:rsid w:val="0074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2020-12-15T09:50:00Z</dcterms:created>
  <dcterms:modified xsi:type="dcterms:W3CDTF">2022-12-01T11:47:00Z</dcterms:modified>
</cp:coreProperties>
</file>